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pPr w:leftFromText="180" w:rightFromText="180" w:vertAnchor="text" w:tblpX="-289" w:tblpY="1"/>
        <w:tblOverlap w:val="never"/>
        <w:tblW w:w="1895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421"/>
        <w:gridCol w:w="3118"/>
        <w:gridCol w:w="1559"/>
        <w:gridCol w:w="1843"/>
        <w:gridCol w:w="2268"/>
        <w:gridCol w:w="6379"/>
        <w:gridCol w:w="1670"/>
        <w:gridCol w:w="1701"/>
      </w:tblGrid>
      <w:tr w:rsidR="00BA2056" w:rsidRPr="008B2942" w14:paraId="0E45CA4C" w14:textId="4BBECFEF" w:rsidTr="00E73A93">
        <w:trPr>
          <w:gridAfter w:val="2"/>
          <w:wAfter w:w="3371" w:type="dxa"/>
        </w:trPr>
        <w:tc>
          <w:tcPr>
            <w:tcW w:w="421" w:type="dxa"/>
          </w:tcPr>
          <w:p w14:paraId="0E45CA43" w14:textId="77777777" w:rsidR="004E289B" w:rsidRPr="008B2942" w:rsidRDefault="004E289B" w:rsidP="006A2370">
            <w:pPr>
              <w:spacing w:before="60"/>
              <w:jc w:val="both"/>
              <w:rPr>
                <w:b/>
                <w:sz w:val="20"/>
                <w:szCs w:val="20"/>
              </w:rPr>
            </w:pPr>
            <w:r w:rsidRPr="008B2942">
              <w:rPr>
                <w:b/>
                <w:sz w:val="20"/>
                <w:szCs w:val="20"/>
              </w:rPr>
              <w:t>№</w:t>
            </w:r>
          </w:p>
        </w:tc>
        <w:tc>
          <w:tcPr>
            <w:tcW w:w="3118" w:type="dxa"/>
          </w:tcPr>
          <w:p w14:paraId="0E45CA44" w14:textId="1EB8D7AA" w:rsidR="004E289B" w:rsidRPr="008B2942" w:rsidRDefault="00D57489" w:rsidP="006A2370">
            <w:pPr>
              <w:spacing w:before="60"/>
              <w:jc w:val="center"/>
              <w:rPr>
                <w:b/>
                <w:sz w:val="20"/>
                <w:szCs w:val="20"/>
              </w:rPr>
            </w:pPr>
            <w:r w:rsidRPr="008B2942">
              <w:rPr>
                <w:b/>
                <w:sz w:val="20"/>
                <w:szCs w:val="20"/>
              </w:rPr>
              <w:t>Наименование проекта</w:t>
            </w:r>
            <w:r w:rsidR="004E289B" w:rsidRPr="008B2942">
              <w:rPr>
                <w:b/>
                <w:sz w:val="20"/>
                <w:szCs w:val="20"/>
              </w:rPr>
              <w:t xml:space="preserve"> НПА</w:t>
            </w:r>
          </w:p>
          <w:p w14:paraId="0E45CA45" w14:textId="18A3C788" w:rsidR="004E289B" w:rsidRPr="008B2942" w:rsidRDefault="004E289B" w:rsidP="006A2370">
            <w:pPr>
              <w:spacing w:before="60"/>
              <w:jc w:val="center"/>
              <w:rPr>
                <w:b/>
                <w:i/>
                <w:sz w:val="20"/>
                <w:szCs w:val="20"/>
              </w:rPr>
            </w:pPr>
            <w:r w:rsidRPr="008B2942">
              <w:rPr>
                <w:b/>
                <w:i/>
                <w:sz w:val="20"/>
                <w:szCs w:val="20"/>
              </w:rPr>
              <w:t>(в т.ч. имеющиеся реквизиты)</w:t>
            </w:r>
          </w:p>
        </w:tc>
        <w:tc>
          <w:tcPr>
            <w:tcW w:w="1559" w:type="dxa"/>
          </w:tcPr>
          <w:p w14:paraId="0E45CA46" w14:textId="77777777" w:rsidR="004E289B" w:rsidRPr="008B2942" w:rsidRDefault="004E289B" w:rsidP="006A2370">
            <w:pPr>
              <w:spacing w:before="60"/>
              <w:jc w:val="center"/>
              <w:rPr>
                <w:b/>
                <w:sz w:val="20"/>
                <w:szCs w:val="20"/>
              </w:rPr>
            </w:pPr>
            <w:r w:rsidRPr="008B2942">
              <w:rPr>
                <w:b/>
                <w:sz w:val="20"/>
                <w:szCs w:val="20"/>
              </w:rPr>
              <w:t>Источник поступления</w:t>
            </w:r>
          </w:p>
          <w:p w14:paraId="0E45CA47" w14:textId="77777777" w:rsidR="004E289B" w:rsidRPr="008B2942" w:rsidRDefault="004E289B" w:rsidP="006A2370">
            <w:pPr>
              <w:spacing w:before="60"/>
              <w:jc w:val="center"/>
              <w:rPr>
                <w:b/>
                <w:i/>
                <w:sz w:val="20"/>
                <w:szCs w:val="20"/>
              </w:rPr>
            </w:pPr>
          </w:p>
        </w:tc>
        <w:tc>
          <w:tcPr>
            <w:tcW w:w="1843" w:type="dxa"/>
          </w:tcPr>
          <w:p w14:paraId="0E45CA48" w14:textId="77777777" w:rsidR="004E289B" w:rsidRPr="008B2942" w:rsidRDefault="004E289B" w:rsidP="006A2370">
            <w:pPr>
              <w:spacing w:before="60"/>
              <w:jc w:val="center"/>
              <w:rPr>
                <w:b/>
                <w:sz w:val="20"/>
                <w:szCs w:val="20"/>
              </w:rPr>
            </w:pPr>
            <w:r w:rsidRPr="008B2942">
              <w:rPr>
                <w:b/>
                <w:sz w:val="20"/>
                <w:szCs w:val="20"/>
              </w:rPr>
              <w:t>Разработчик</w:t>
            </w:r>
          </w:p>
        </w:tc>
        <w:tc>
          <w:tcPr>
            <w:tcW w:w="2268" w:type="dxa"/>
          </w:tcPr>
          <w:p w14:paraId="36701CCE" w14:textId="5A503D74" w:rsidR="00C42F93" w:rsidRPr="008B2942" w:rsidRDefault="00E85DE2" w:rsidP="006A2370">
            <w:pPr>
              <w:spacing w:before="60"/>
              <w:jc w:val="center"/>
              <w:rPr>
                <w:b/>
                <w:sz w:val="20"/>
                <w:szCs w:val="20"/>
              </w:rPr>
            </w:pPr>
            <w:r w:rsidRPr="008B2942">
              <w:rPr>
                <w:b/>
                <w:sz w:val="20"/>
                <w:szCs w:val="20"/>
              </w:rPr>
              <w:t>Дата внесения законопроекта</w:t>
            </w:r>
            <w:r w:rsidR="00C42F93" w:rsidRPr="008B2942">
              <w:rPr>
                <w:b/>
                <w:sz w:val="20"/>
                <w:szCs w:val="20"/>
              </w:rPr>
              <w:t xml:space="preserve"> в ГД</w:t>
            </w:r>
          </w:p>
          <w:p w14:paraId="53527E01" w14:textId="77777777" w:rsidR="00C42F93" w:rsidRPr="008B2942" w:rsidRDefault="00C42F93" w:rsidP="006A2370">
            <w:pPr>
              <w:spacing w:before="60"/>
              <w:jc w:val="center"/>
              <w:rPr>
                <w:b/>
                <w:sz w:val="20"/>
                <w:szCs w:val="20"/>
              </w:rPr>
            </w:pPr>
          </w:p>
          <w:p w14:paraId="0E45CA49" w14:textId="01F31160" w:rsidR="004E289B" w:rsidRPr="008B2942" w:rsidRDefault="004E289B" w:rsidP="006A2370">
            <w:pPr>
              <w:spacing w:before="60"/>
              <w:jc w:val="center"/>
              <w:rPr>
                <w:b/>
                <w:sz w:val="20"/>
                <w:szCs w:val="20"/>
              </w:rPr>
            </w:pPr>
            <w:r w:rsidRPr="008B2942">
              <w:rPr>
                <w:b/>
                <w:sz w:val="20"/>
                <w:szCs w:val="20"/>
              </w:rPr>
              <w:t>Текущий статус рассмотрения в ФОВ</w:t>
            </w:r>
          </w:p>
        </w:tc>
        <w:tc>
          <w:tcPr>
            <w:tcW w:w="6379" w:type="dxa"/>
          </w:tcPr>
          <w:p w14:paraId="0E45CA4A" w14:textId="77777777" w:rsidR="004E289B" w:rsidRPr="008B2942" w:rsidRDefault="004E289B" w:rsidP="006A2370">
            <w:pPr>
              <w:spacing w:before="60"/>
              <w:jc w:val="center"/>
              <w:rPr>
                <w:b/>
                <w:sz w:val="20"/>
                <w:szCs w:val="20"/>
              </w:rPr>
            </w:pPr>
            <w:r w:rsidRPr="008B2942">
              <w:rPr>
                <w:b/>
                <w:sz w:val="20"/>
                <w:szCs w:val="20"/>
              </w:rPr>
              <w:t>Краткое описание</w:t>
            </w:r>
          </w:p>
          <w:p w14:paraId="0E45CA4B" w14:textId="77777777" w:rsidR="004E289B" w:rsidRPr="008B2942" w:rsidRDefault="004E289B" w:rsidP="006A2370">
            <w:pPr>
              <w:spacing w:before="60"/>
              <w:jc w:val="center"/>
              <w:rPr>
                <w:b/>
                <w:sz w:val="20"/>
                <w:szCs w:val="20"/>
              </w:rPr>
            </w:pPr>
            <w:r w:rsidRPr="008B2942">
              <w:rPr>
                <w:b/>
                <w:sz w:val="20"/>
                <w:szCs w:val="20"/>
              </w:rPr>
              <w:t>проекта НПА</w:t>
            </w:r>
          </w:p>
        </w:tc>
      </w:tr>
      <w:tr w:rsidR="00BA2056" w:rsidRPr="008B2942" w14:paraId="0E45CA4E" w14:textId="79FBDC32" w:rsidTr="00B71ED4">
        <w:trPr>
          <w:gridAfter w:val="2"/>
          <w:wAfter w:w="3371" w:type="dxa"/>
          <w:trHeight w:val="220"/>
        </w:trPr>
        <w:tc>
          <w:tcPr>
            <w:tcW w:w="15588" w:type="dxa"/>
            <w:gridSpan w:val="6"/>
            <w:shd w:val="clear" w:color="auto" w:fill="EAF1DD" w:themeFill="accent3" w:themeFillTint="33"/>
          </w:tcPr>
          <w:p w14:paraId="3BCF8750" w14:textId="77777777" w:rsidR="00C42F93" w:rsidRPr="008B2942" w:rsidRDefault="00C42F93" w:rsidP="006A2370">
            <w:pPr>
              <w:jc w:val="center"/>
              <w:rPr>
                <w:b/>
                <w:sz w:val="20"/>
                <w:szCs w:val="20"/>
              </w:rPr>
            </w:pPr>
          </w:p>
          <w:p w14:paraId="081C7206" w14:textId="77777777" w:rsidR="005856C8" w:rsidRPr="008B2942" w:rsidRDefault="004E289B" w:rsidP="006A2370">
            <w:pPr>
              <w:jc w:val="center"/>
              <w:rPr>
                <w:b/>
                <w:sz w:val="20"/>
                <w:szCs w:val="20"/>
              </w:rPr>
            </w:pPr>
            <w:r w:rsidRPr="008B2942">
              <w:rPr>
                <w:b/>
                <w:sz w:val="20"/>
                <w:szCs w:val="20"/>
              </w:rPr>
              <w:t>САМОРЕГУЛИРОВАНИЕ В СТРОИТЕЛЬСТВЕ</w:t>
            </w:r>
          </w:p>
          <w:p w14:paraId="0E45CA4D" w14:textId="2386DEC2" w:rsidR="00C42F93" w:rsidRPr="008B2942" w:rsidRDefault="00C42F93" w:rsidP="006A2370">
            <w:pPr>
              <w:jc w:val="center"/>
              <w:rPr>
                <w:b/>
                <w:sz w:val="20"/>
                <w:szCs w:val="20"/>
              </w:rPr>
            </w:pPr>
          </w:p>
        </w:tc>
      </w:tr>
      <w:tr w:rsidR="00C05301" w:rsidRPr="008B2942" w14:paraId="73C8A6BF" w14:textId="77777777" w:rsidTr="00E73A93">
        <w:trPr>
          <w:gridAfter w:val="2"/>
          <w:wAfter w:w="3371" w:type="dxa"/>
        </w:trPr>
        <w:tc>
          <w:tcPr>
            <w:tcW w:w="421" w:type="dxa"/>
          </w:tcPr>
          <w:p w14:paraId="6AF88971" w14:textId="77777777" w:rsidR="00C05301" w:rsidRPr="005355DC" w:rsidRDefault="00C05301"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5BBD9229" w14:textId="2F10122F" w:rsidR="00C05301" w:rsidRPr="005355DC" w:rsidRDefault="00C05301" w:rsidP="006A2370">
            <w:pPr>
              <w:shd w:val="clear" w:color="auto" w:fill="FFFFFF"/>
              <w:jc w:val="both"/>
              <w:rPr>
                <w:sz w:val="20"/>
                <w:szCs w:val="20"/>
              </w:rPr>
            </w:pPr>
            <w:r w:rsidRPr="005355DC">
              <w:rPr>
                <w:sz w:val="20"/>
                <w:szCs w:val="20"/>
              </w:rPr>
              <w:t>Проект постановления Правительства Российской Федерации «О внесении изменений в постановление Правительства Российской Ф</w:t>
            </w:r>
            <w:r w:rsidR="0056764E">
              <w:rPr>
                <w:sz w:val="20"/>
                <w:szCs w:val="20"/>
              </w:rPr>
              <w:t>едерации от 25 ноября 2025 г. №</w:t>
            </w:r>
            <w:r w:rsidR="0056764E">
              <w:t> </w:t>
            </w:r>
            <w:r w:rsidRPr="005355DC">
              <w:rPr>
                <w:sz w:val="20"/>
                <w:szCs w:val="20"/>
              </w:rPr>
              <w:t>1880 «О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tc>
        <w:tc>
          <w:tcPr>
            <w:tcW w:w="1559" w:type="dxa"/>
          </w:tcPr>
          <w:p w14:paraId="129D0E22" w14:textId="12626639" w:rsidR="00C05301" w:rsidRPr="005355DC" w:rsidRDefault="00C05301" w:rsidP="006A2370">
            <w:pPr>
              <w:shd w:val="clear" w:color="auto" w:fill="FFFFFF"/>
              <w:jc w:val="both"/>
              <w:rPr>
                <w:sz w:val="20"/>
                <w:szCs w:val="20"/>
              </w:rPr>
            </w:pPr>
            <w:r w:rsidRPr="005355DC">
              <w:rPr>
                <w:sz w:val="20"/>
                <w:szCs w:val="20"/>
              </w:rPr>
              <w:t>https://regulation.gov.ru/projects/167374/</w:t>
            </w:r>
          </w:p>
        </w:tc>
        <w:tc>
          <w:tcPr>
            <w:tcW w:w="1843" w:type="dxa"/>
          </w:tcPr>
          <w:p w14:paraId="2E33DCA9" w14:textId="5417946C" w:rsidR="00C05301" w:rsidRPr="005355DC" w:rsidRDefault="00C05301" w:rsidP="006A2370">
            <w:pPr>
              <w:shd w:val="clear" w:color="auto" w:fill="FFFFFF"/>
              <w:jc w:val="both"/>
              <w:rPr>
                <w:sz w:val="20"/>
                <w:szCs w:val="20"/>
              </w:rPr>
            </w:pPr>
            <w:r w:rsidRPr="005355DC">
              <w:rPr>
                <w:sz w:val="20"/>
                <w:szCs w:val="20"/>
              </w:rPr>
              <w:t>Минстрой России</w:t>
            </w:r>
          </w:p>
        </w:tc>
        <w:tc>
          <w:tcPr>
            <w:tcW w:w="2268" w:type="dxa"/>
          </w:tcPr>
          <w:p w14:paraId="195DBECB" w14:textId="77777777" w:rsidR="00C05301" w:rsidRPr="005355DC" w:rsidRDefault="00C05301" w:rsidP="006A2370">
            <w:pPr>
              <w:shd w:val="clear" w:color="auto" w:fill="FFFFFF"/>
              <w:jc w:val="both"/>
              <w:rPr>
                <w:sz w:val="20"/>
                <w:szCs w:val="20"/>
              </w:rPr>
            </w:pPr>
            <w:r w:rsidRPr="005355DC">
              <w:rPr>
                <w:sz w:val="20"/>
                <w:szCs w:val="20"/>
              </w:rPr>
              <w:t>20 апреля 2026</w:t>
            </w:r>
          </w:p>
          <w:p w14:paraId="3C6D3DB9" w14:textId="77777777" w:rsidR="00C05301" w:rsidRPr="005355DC" w:rsidRDefault="00C05301" w:rsidP="006A2370">
            <w:pPr>
              <w:shd w:val="clear" w:color="auto" w:fill="FFFFFF"/>
              <w:jc w:val="both"/>
              <w:rPr>
                <w:sz w:val="20"/>
                <w:szCs w:val="20"/>
              </w:rPr>
            </w:pPr>
            <w:r w:rsidRPr="005355DC">
              <w:rPr>
                <w:sz w:val="20"/>
                <w:szCs w:val="20"/>
              </w:rPr>
              <w:t>Создание проекта</w:t>
            </w:r>
          </w:p>
          <w:p w14:paraId="1A7A1DE1" w14:textId="77777777" w:rsidR="00C05301" w:rsidRPr="005355DC" w:rsidRDefault="00C05301" w:rsidP="006A2370">
            <w:pPr>
              <w:shd w:val="clear" w:color="auto" w:fill="FFFFFF"/>
              <w:jc w:val="both"/>
              <w:rPr>
                <w:sz w:val="20"/>
                <w:szCs w:val="20"/>
              </w:rPr>
            </w:pPr>
          </w:p>
          <w:p w14:paraId="2867B254" w14:textId="77777777" w:rsidR="00C05301" w:rsidRPr="005355DC" w:rsidRDefault="00C05301" w:rsidP="006A2370">
            <w:pPr>
              <w:shd w:val="clear" w:color="auto" w:fill="FFFFFF"/>
              <w:jc w:val="both"/>
              <w:rPr>
                <w:sz w:val="20"/>
                <w:szCs w:val="20"/>
              </w:rPr>
            </w:pPr>
            <w:r w:rsidRPr="005355DC">
              <w:rPr>
                <w:sz w:val="20"/>
                <w:szCs w:val="20"/>
              </w:rPr>
              <w:t>На данном этапе проводится публичное обсуждение текста проекта нормативного правового акта и независимая антикоррупционная экспертиза</w:t>
            </w:r>
          </w:p>
          <w:p w14:paraId="2D310C1F" w14:textId="77777777" w:rsidR="00E5259A" w:rsidRPr="005355DC" w:rsidRDefault="00E5259A" w:rsidP="006A2370">
            <w:pPr>
              <w:shd w:val="clear" w:color="auto" w:fill="FFFFFF"/>
              <w:jc w:val="both"/>
              <w:rPr>
                <w:sz w:val="20"/>
                <w:szCs w:val="20"/>
              </w:rPr>
            </w:pPr>
          </w:p>
          <w:p w14:paraId="0C208708" w14:textId="77777777" w:rsidR="00E5259A" w:rsidRPr="005355DC" w:rsidRDefault="00E5259A" w:rsidP="006A2370">
            <w:pPr>
              <w:shd w:val="clear" w:color="auto" w:fill="FFFFFF"/>
              <w:jc w:val="both"/>
              <w:rPr>
                <w:sz w:val="20"/>
                <w:szCs w:val="20"/>
              </w:rPr>
            </w:pPr>
            <w:r w:rsidRPr="005355DC">
              <w:rPr>
                <w:sz w:val="20"/>
                <w:szCs w:val="20"/>
              </w:rPr>
              <w:t xml:space="preserve">28 апреля – 25 мая 2026 </w:t>
            </w:r>
          </w:p>
          <w:p w14:paraId="6E43E4A4" w14:textId="77777777" w:rsidR="00E5259A" w:rsidRPr="005355DC" w:rsidRDefault="00E5259A" w:rsidP="006A2370">
            <w:pPr>
              <w:shd w:val="clear" w:color="auto" w:fill="FFFFFF"/>
              <w:jc w:val="both"/>
              <w:rPr>
                <w:sz w:val="20"/>
                <w:szCs w:val="20"/>
              </w:rPr>
            </w:pPr>
            <w:r w:rsidRPr="005355DC">
              <w:rPr>
                <w:sz w:val="20"/>
                <w:szCs w:val="20"/>
              </w:rPr>
              <w:t>Подведение итогов публичного обсуждения текста НПА</w:t>
            </w:r>
          </w:p>
          <w:p w14:paraId="3DA75D97" w14:textId="77777777" w:rsidR="00E5259A" w:rsidRPr="005355DC" w:rsidRDefault="00E5259A" w:rsidP="006A2370">
            <w:pPr>
              <w:shd w:val="clear" w:color="auto" w:fill="FFFFFF"/>
              <w:jc w:val="both"/>
              <w:rPr>
                <w:sz w:val="20"/>
                <w:szCs w:val="20"/>
              </w:rPr>
            </w:pPr>
          </w:p>
          <w:p w14:paraId="58BE46FD" w14:textId="77777777" w:rsidR="00E5259A" w:rsidRPr="005355DC" w:rsidRDefault="00E5259A" w:rsidP="006A2370">
            <w:pPr>
              <w:shd w:val="clear" w:color="auto" w:fill="FFFFFF"/>
              <w:jc w:val="both"/>
              <w:rPr>
                <w:sz w:val="20"/>
                <w:szCs w:val="20"/>
              </w:rPr>
            </w:pPr>
            <w:r w:rsidRPr="005355DC">
              <w:rPr>
                <w:sz w:val="20"/>
                <w:szCs w:val="20"/>
              </w:rPr>
              <w:t xml:space="preserve">25 мая 2026 </w:t>
            </w:r>
          </w:p>
          <w:p w14:paraId="12ADA787" w14:textId="77777777" w:rsidR="00E5259A" w:rsidRDefault="00E5259A" w:rsidP="006A2370">
            <w:pPr>
              <w:shd w:val="clear" w:color="auto" w:fill="FFFFFF"/>
              <w:jc w:val="both"/>
              <w:rPr>
                <w:sz w:val="20"/>
                <w:szCs w:val="20"/>
              </w:rPr>
            </w:pPr>
            <w:r w:rsidRPr="005355DC">
              <w:rPr>
                <w:sz w:val="20"/>
                <w:szCs w:val="20"/>
              </w:rPr>
              <w:t>На данном этапе проводится оценка регулирующего воздействия</w:t>
            </w:r>
          </w:p>
          <w:p w14:paraId="16A4FC9D" w14:textId="7BC50EE0" w:rsidR="00AD6A39" w:rsidRPr="005355DC" w:rsidRDefault="00AD6A39" w:rsidP="006A2370">
            <w:pPr>
              <w:shd w:val="clear" w:color="auto" w:fill="FFFFFF"/>
              <w:jc w:val="both"/>
              <w:rPr>
                <w:sz w:val="20"/>
                <w:szCs w:val="20"/>
              </w:rPr>
            </w:pPr>
          </w:p>
        </w:tc>
        <w:tc>
          <w:tcPr>
            <w:tcW w:w="6379" w:type="dxa"/>
          </w:tcPr>
          <w:p w14:paraId="527BD5DF" w14:textId="0FB1E41D" w:rsidR="00C05301" w:rsidRPr="005355DC" w:rsidRDefault="001466D4" w:rsidP="001466D4">
            <w:pPr>
              <w:shd w:val="clear" w:color="auto" w:fill="FFFFFF"/>
              <w:jc w:val="both"/>
              <w:rPr>
                <w:sz w:val="20"/>
                <w:szCs w:val="20"/>
              </w:rPr>
            </w:pPr>
            <w:r w:rsidRPr="005355DC">
              <w:rPr>
                <w:sz w:val="20"/>
                <w:szCs w:val="20"/>
              </w:rPr>
              <w:t>Проект</w:t>
            </w:r>
            <w:r w:rsidR="00C05301" w:rsidRPr="005355DC">
              <w:rPr>
                <w:sz w:val="20"/>
                <w:szCs w:val="20"/>
              </w:rPr>
              <w:t xml:space="preserve"> постановления </w:t>
            </w:r>
            <w:r w:rsidRPr="005355DC">
              <w:rPr>
                <w:sz w:val="20"/>
                <w:szCs w:val="20"/>
              </w:rPr>
              <w:t>Правительства разработан в целях приведения положений  постановления Правительства Российской Федерации от 25 ноября 2025 г. № 1880 «О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соответствие с положениями Федерального закона от 28 декабря 2025 г. № 507-ФЗ «О внесении изменений в Градостроительный кодекс Российской Федерации и отдельные законодательные акты Российской Федерации».</w:t>
            </w:r>
          </w:p>
        </w:tc>
      </w:tr>
      <w:tr w:rsidR="00291B0D" w:rsidRPr="008B2942" w14:paraId="75084934" w14:textId="77777777" w:rsidTr="00E73A93">
        <w:trPr>
          <w:gridAfter w:val="2"/>
          <w:wAfter w:w="3371" w:type="dxa"/>
        </w:trPr>
        <w:tc>
          <w:tcPr>
            <w:tcW w:w="421" w:type="dxa"/>
          </w:tcPr>
          <w:p w14:paraId="3F8AE489" w14:textId="16B64FA6" w:rsidR="00291B0D" w:rsidRPr="008B2942" w:rsidRDefault="00291B0D"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E6E28CC" w14:textId="3460D6A0" w:rsidR="00291B0D" w:rsidRPr="008B2942" w:rsidRDefault="00291B0D" w:rsidP="006A2370">
            <w:pPr>
              <w:shd w:val="clear" w:color="auto" w:fill="FFFFFF"/>
              <w:jc w:val="both"/>
              <w:rPr>
                <w:sz w:val="20"/>
                <w:szCs w:val="20"/>
              </w:rPr>
            </w:pPr>
            <w:r w:rsidRPr="008B2942">
              <w:rPr>
                <w:sz w:val="20"/>
                <w:szCs w:val="20"/>
              </w:rPr>
              <w:t xml:space="preserve">Проект приказа Федеральной службы государственной регистрации, кадастра и картографии </w:t>
            </w:r>
            <w:r w:rsidR="00097A75" w:rsidRPr="008B2942">
              <w:rPr>
                <w:sz w:val="20"/>
                <w:szCs w:val="20"/>
              </w:rPr>
              <w:t>«</w:t>
            </w:r>
            <w:r w:rsidRPr="008B2942">
              <w:rPr>
                <w:sz w:val="20"/>
                <w:szCs w:val="20"/>
              </w:rPr>
              <w:t xml:space="preserve">О внесении изменений в приказ Росреестра от </w:t>
            </w:r>
            <w:r w:rsidRPr="008B2942">
              <w:rPr>
                <w:sz w:val="20"/>
                <w:szCs w:val="20"/>
              </w:rPr>
              <w:lastRenderedPageBreak/>
              <w:t xml:space="preserve">29 октября 2020 г. № П/0401 </w:t>
            </w:r>
            <w:r w:rsidR="00097A75" w:rsidRPr="008B2942">
              <w:rPr>
                <w:sz w:val="20"/>
                <w:szCs w:val="20"/>
              </w:rPr>
              <w:t>«</w:t>
            </w:r>
            <w:r w:rsidRPr="008B2942">
              <w:rPr>
                <w:sz w:val="20"/>
                <w:szCs w:val="20"/>
              </w:rPr>
              <w:t>О реестре членов саморегулируемой организации кадастровых инженеров</w:t>
            </w:r>
            <w:r w:rsidR="00395618" w:rsidRPr="008B2942">
              <w:rPr>
                <w:sz w:val="20"/>
                <w:szCs w:val="20"/>
              </w:rPr>
              <w:t>»</w:t>
            </w:r>
          </w:p>
        </w:tc>
        <w:tc>
          <w:tcPr>
            <w:tcW w:w="1559" w:type="dxa"/>
          </w:tcPr>
          <w:p w14:paraId="66CE7E6E" w14:textId="7CA98891" w:rsidR="002C1331" w:rsidRDefault="002C1331" w:rsidP="006A2370">
            <w:pPr>
              <w:shd w:val="clear" w:color="auto" w:fill="FFFFFF"/>
              <w:jc w:val="both"/>
              <w:rPr>
                <w:rFonts w:eastAsia="Arial"/>
                <w:sz w:val="20"/>
                <w:szCs w:val="20"/>
              </w:rPr>
            </w:pPr>
            <w:r w:rsidRPr="002C1331">
              <w:rPr>
                <w:rFonts w:eastAsia="Arial"/>
                <w:sz w:val="20"/>
                <w:szCs w:val="20"/>
              </w:rPr>
              <w:lastRenderedPageBreak/>
              <w:t>http://regulation</w:t>
            </w:r>
            <w:r w:rsidR="00291B0D" w:rsidRPr="002C1331">
              <w:rPr>
                <w:rFonts w:eastAsia="Arial"/>
                <w:sz w:val="20"/>
                <w:szCs w:val="20"/>
              </w:rPr>
              <w:t>.</w:t>
            </w:r>
          </w:p>
          <w:p w14:paraId="731FE975" w14:textId="1AD51F19" w:rsidR="00291B0D" w:rsidRPr="008B2942" w:rsidRDefault="00291B0D" w:rsidP="006A2370">
            <w:pPr>
              <w:shd w:val="clear" w:color="auto" w:fill="FFFFFF"/>
              <w:jc w:val="both"/>
              <w:rPr>
                <w:rFonts w:eastAsia="Arial"/>
                <w:sz w:val="20"/>
                <w:szCs w:val="20"/>
                <w:u w:val="single"/>
              </w:rPr>
            </w:pPr>
            <w:r w:rsidRPr="002C1331">
              <w:rPr>
                <w:rFonts w:eastAsia="Arial"/>
                <w:sz w:val="20"/>
                <w:szCs w:val="20"/>
              </w:rPr>
              <w:t>gov.ru/p/136714</w:t>
            </w:r>
          </w:p>
        </w:tc>
        <w:tc>
          <w:tcPr>
            <w:tcW w:w="1843" w:type="dxa"/>
          </w:tcPr>
          <w:p w14:paraId="2A4C150E" w14:textId="66462BA7" w:rsidR="00291B0D" w:rsidRPr="008B2942" w:rsidRDefault="00291B0D" w:rsidP="006A2370">
            <w:pPr>
              <w:shd w:val="clear" w:color="auto" w:fill="FFFFFF"/>
              <w:jc w:val="both"/>
              <w:rPr>
                <w:sz w:val="20"/>
                <w:szCs w:val="20"/>
              </w:rPr>
            </w:pPr>
            <w:r w:rsidRPr="008B2942">
              <w:rPr>
                <w:sz w:val="20"/>
                <w:szCs w:val="20"/>
              </w:rPr>
              <w:t>Росреестр</w:t>
            </w:r>
          </w:p>
        </w:tc>
        <w:tc>
          <w:tcPr>
            <w:tcW w:w="2268" w:type="dxa"/>
          </w:tcPr>
          <w:p w14:paraId="5E61B16E" w14:textId="77777777" w:rsidR="00B57987" w:rsidRPr="008B2942" w:rsidRDefault="00B57987" w:rsidP="006A2370">
            <w:pPr>
              <w:shd w:val="clear" w:color="auto" w:fill="FFFFFF"/>
              <w:jc w:val="both"/>
              <w:rPr>
                <w:sz w:val="20"/>
                <w:szCs w:val="20"/>
              </w:rPr>
            </w:pPr>
            <w:r w:rsidRPr="008B2942">
              <w:rPr>
                <w:sz w:val="20"/>
                <w:szCs w:val="20"/>
              </w:rPr>
              <w:t>15 марта 2023 года</w:t>
            </w:r>
          </w:p>
          <w:p w14:paraId="77F1C13C" w14:textId="77777777" w:rsidR="00B57987" w:rsidRPr="008B2942" w:rsidRDefault="00B57987" w:rsidP="006A2370">
            <w:pPr>
              <w:shd w:val="clear" w:color="auto" w:fill="FFFFFF"/>
              <w:jc w:val="both"/>
              <w:rPr>
                <w:sz w:val="20"/>
                <w:szCs w:val="20"/>
              </w:rPr>
            </w:pPr>
          </w:p>
          <w:p w14:paraId="5BBA2DAC" w14:textId="46D51775" w:rsidR="00291B0D" w:rsidRPr="008B2942" w:rsidRDefault="007B1239" w:rsidP="006A2370">
            <w:pPr>
              <w:shd w:val="clear" w:color="auto" w:fill="FFFFFF"/>
              <w:jc w:val="both"/>
              <w:rPr>
                <w:sz w:val="20"/>
                <w:szCs w:val="20"/>
              </w:rPr>
            </w:pPr>
            <w:r w:rsidRPr="008B2942">
              <w:rPr>
                <w:sz w:val="20"/>
                <w:szCs w:val="20"/>
              </w:rPr>
              <w:t>Подготовка з</w:t>
            </w:r>
            <w:r w:rsidR="00437A46" w:rsidRPr="008B2942">
              <w:rPr>
                <w:sz w:val="20"/>
                <w:szCs w:val="20"/>
              </w:rPr>
              <w:t>аключени</w:t>
            </w:r>
            <w:r w:rsidRPr="008B2942">
              <w:rPr>
                <w:sz w:val="20"/>
                <w:szCs w:val="20"/>
              </w:rPr>
              <w:t>я</w:t>
            </w:r>
            <w:r w:rsidR="00437A46" w:rsidRPr="008B2942">
              <w:rPr>
                <w:sz w:val="20"/>
                <w:szCs w:val="20"/>
              </w:rPr>
              <w:t xml:space="preserve"> об ОРВ</w:t>
            </w:r>
          </w:p>
          <w:p w14:paraId="43D09520" w14:textId="54460146" w:rsidR="00295669" w:rsidRPr="008B2942" w:rsidRDefault="00295669" w:rsidP="006A2370">
            <w:pPr>
              <w:shd w:val="clear" w:color="auto" w:fill="FFFFFF"/>
              <w:jc w:val="both"/>
              <w:rPr>
                <w:sz w:val="20"/>
                <w:szCs w:val="20"/>
              </w:rPr>
            </w:pPr>
            <w:r w:rsidRPr="008B2942">
              <w:rPr>
                <w:sz w:val="20"/>
                <w:szCs w:val="20"/>
              </w:rPr>
              <w:t>12 апреля 2023 года</w:t>
            </w:r>
          </w:p>
        </w:tc>
        <w:tc>
          <w:tcPr>
            <w:tcW w:w="6379" w:type="dxa"/>
          </w:tcPr>
          <w:p w14:paraId="79459300" w14:textId="72FAB982" w:rsidR="00291B0D" w:rsidRPr="008B2942" w:rsidRDefault="00291B0D" w:rsidP="006A2370">
            <w:pPr>
              <w:shd w:val="clear" w:color="auto" w:fill="FFFFFF"/>
              <w:jc w:val="both"/>
              <w:rPr>
                <w:sz w:val="20"/>
                <w:szCs w:val="20"/>
              </w:rPr>
            </w:pPr>
            <w:r w:rsidRPr="008B2942">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8B2942">
              <w:rPr>
                <w:sz w:val="20"/>
                <w:szCs w:val="20"/>
              </w:rPr>
              <w:t xml:space="preserve"> </w:t>
            </w:r>
            <w:r w:rsidRPr="008B2942">
              <w:rPr>
                <w:sz w:val="20"/>
                <w:szCs w:val="20"/>
              </w:rPr>
              <w:t xml:space="preserve">статьи 29 Федерального закона от 24 июля 2007 г. № 221-ФЗ </w:t>
            </w:r>
            <w:r w:rsidR="00097A75" w:rsidRPr="008B2942">
              <w:rPr>
                <w:sz w:val="20"/>
                <w:szCs w:val="20"/>
              </w:rPr>
              <w:lastRenderedPageBreak/>
              <w:t>«</w:t>
            </w:r>
            <w:r w:rsidRPr="008B2942">
              <w:rPr>
                <w:sz w:val="20"/>
                <w:szCs w:val="20"/>
              </w:rPr>
              <w:t>О кадастровой деятельности</w:t>
            </w:r>
            <w:r w:rsidR="00097A75" w:rsidRPr="008B2942">
              <w:rPr>
                <w:sz w:val="20"/>
                <w:szCs w:val="20"/>
              </w:rPr>
              <w:t>»</w:t>
            </w:r>
            <w:r w:rsidRPr="008B2942">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66BDEB99" w14:textId="77777777" w:rsidR="00291B0D" w:rsidRDefault="00291B0D" w:rsidP="006A2370">
            <w:pPr>
              <w:shd w:val="clear" w:color="auto" w:fill="FFFFFF"/>
              <w:jc w:val="both"/>
              <w:rPr>
                <w:sz w:val="20"/>
                <w:szCs w:val="20"/>
              </w:rPr>
            </w:pPr>
            <w:r w:rsidRPr="008B2942">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p w14:paraId="33F5BAB4" w14:textId="7D256F37" w:rsidR="00AD6A39" w:rsidRPr="008B2942" w:rsidRDefault="00AD6A39" w:rsidP="006A2370">
            <w:pPr>
              <w:shd w:val="clear" w:color="auto" w:fill="FFFFFF"/>
              <w:jc w:val="both"/>
              <w:rPr>
                <w:sz w:val="20"/>
                <w:szCs w:val="20"/>
              </w:rPr>
            </w:pPr>
          </w:p>
        </w:tc>
      </w:tr>
      <w:tr w:rsidR="00BA2056" w:rsidRPr="008B2942" w14:paraId="0E45CA9A" w14:textId="1CEBC28D" w:rsidTr="00B71ED4">
        <w:trPr>
          <w:gridAfter w:val="2"/>
          <w:wAfter w:w="3371" w:type="dxa"/>
          <w:trHeight w:val="240"/>
        </w:trPr>
        <w:tc>
          <w:tcPr>
            <w:tcW w:w="15588" w:type="dxa"/>
            <w:gridSpan w:val="6"/>
            <w:shd w:val="clear" w:color="auto" w:fill="EAF1DD" w:themeFill="accent3" w:themeFillTint="33"/>
          </w:tcPr>
          <w:p w14:paraId="04CBA971" w14:textId="3349AAFD" w:rsidR="00080D6A" w:rsidRPr="008B2942" w:rsidRDefault="00080D6A" w:rsidP="006A2370">
            <w:pPr>
              <w:pStyle w:val="ab"/>
              <w:jc w:val="center"/>
              <w:rPr>
                <w:b/>
                <w:sz w:val="20"/>
                <w:szCs w:val="20"/>
              </w:rPr>
            </w:pPr>
          </w:p>
          <w:p w14:paraId="221EF03B" w14:textId="380DCF04" w:rsidR="003536C6" w:rsidRPr="008B2942" w:rsidRDefault="003536C6" w:rsidP="006A2370">
            <w:pPr>
              <w:pStyle w:val="ab"/>
              <w:jc w:val="center"/>
              <w:rPr>
                <w:b/>
                <w:sz w:val="20"/>
                <w:szCs w:val="20"/>
              </w:rPr>
            </w:pPr>
            <w:r w:rsidRPr="008B2942">
              <w:rPr>
                <w:b/>
                <w:sz w:val="20"/>
                <w:szCs w:val="20"/>
              </w:rPr>
              <w:t>ГРАДОСТРОИТЕЛЬСТВО, КРТ, АДМИНИСТРАТИВНЫЕ ПРОЦЕДУРЫ</w:t>
            </w:r>
          </w:p>
          <w:p w14:paraId="0E45CA99" w14:textId="34364C6E" w:rsidR="00C42F93" w:rsidRPr="008B2942" w:rsidRDefault="00C42F93" w:rsidP="006A2370">
            <w:pPr>
              <w:jc w:val="center"/>
              <w:rPr>
                <w:b/>
                <w:sz w:val="20"/>
                <w:szCs w:val="20"/>
              </w:rPr>
            </w:pPr>
          </w:p>
        </w:tc>
      </w:tr>
      <w:tr w:rsidR="00076202" w:rsidRPr="008B2942" w14:paraId="0C541CC4" w14:textId="77777777" w:rsidTr="00E73A93">
        <w:trPr>
          <w:gridAfter w:val="2"/>
          <w:wAfter w:w="3371" w:type="dxa"/>
        </w:trPr>
        <w:tc>
          <w:tcPr>
            <w:tcW w:w="421" w:type="dxa"/>
            <w:shd w:val="clear" w:color="auto" w:fill="auto"/>
          </w:tcPr>
          <w:p w14:paraId="7625996B" w14:textId="77777777" w:rsidR="00076202" w:rsidRPr="00505E33" w:rsidRDefault="00076202"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4E22E161" w14:textId="17DA9564" w:rsidR="00076202" w:rsidRPr="00505E33" w:rsidRDefault="00076202" w:rsidP="006A2370">
            <w:pPr>
              <w:jc w:val="both"/>
              <w:rPr>
                <w:sz w:val="20"/>
                <w:szCs w:val="20"/>
              </w:rPr>
            </w:pPr>
            <w:r w:rsidRPr="00505E33">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559" w:type="dxa"/>
            <w:shd w:val="clear" w:color="auto" w:fill="auto"/>
          </w:tcPr>
          <w:p w14:paraId="71B981A5" w14:textId="09C84A01" w:rsidR="00076202" w:rsidRPr="00505E33" w:rsidRDefault="00076202" w:rsidP="006A2370">
            <w:pPr>
              <w:rPr>
                <w:sz w:val="20"/>
                <w:szCs w:val="20"/>
              </w:rPr>
            </w:pPr>
            <w:r w:rsidRPr="00505E33">
              <w:rPr>
                <w:sz w:val="20"/>
                <w:szCs w:val="20"/>
              </w:rPr>
              <w:t>https://sozd.duma.gov.ru/bill/952998-8#bh_histras</w:t>
            </w:r>
          </w:p>
        </w:tc>
        <w:tc>
          <w:tcPr>
            <w:tcW w:w="1843" w:type="dxa"/>
            <w:shd w:val="clear" w:color="auto" w:fill="auto"/>
          </w:tcPr>
          <w:p w14:paraId="3D05D2A4" w14:textId="77777777" w:rsidR="008B2942" w:rsidRPr="00505E33" w:rsidRDefault="00076202" w:rsidP="006A2370">
            <w:pPr>
              <w:rPr>
                <w:sz w:val="20"/>
                <w:szCs w:val="20"/>
              </w:rPr>
            </w:pPr>
            <w:r w:rsidRPr="00505E33">
              <w:rPr>
                <w:sz w:val="20"/>
                <w:szCs w:val="20"/>
              </w:rPr>
              <w:t>Сенаторы Ро</w:t>
            </w:r>
            <w:r w:rsidR="00FA79BD" w:rsidRPr="00505E33">
              <w:rPr>
                <w:sz w:val="20"/>
                <w:szCs w:val="20"/>
              </w:rPr>
              <w:t>ссийской Федерации А.В.Двойных,</w:t>
            </w:r>
          </w:p>
          <w:p w14:paraId="66745897" w14:textId="77777777" w:rsidR="008B2942" w:rsidRPr="00505E33" w:rsidRDefault="00076202" w:rsidP="006A2370">
            <w:pPr>
              <w:rPr>
                <w:sz w:val="20"/>
                <w:szCs w:val="20"/>
              </w:rPr>
            </w:pPr>
            <w:r w:rsidRPr="00505E33">
              <w:rPr>
                <w:sz w:val="20"/>
                <w:szCs w:val="20"/>
              </w:rPr>
              <w:t xml:space="preserve">И.Б.Тресков; Депутаты Государственной Думы </w:t>
            </w:r>
          </w:p>
          <w:p w14:paraId="74AF8BFA" w14:textId="18777685" w:rsidR="00076202" w:rsidRPr="00505E33" w:rsidRDefault="00076202" w:rsidP="006A2370">
            <w:pPr>
              <w:rPr>
                <w:sz w:val="20"/>
                <w:szCs w:val="20"/>
              </w:rPr>
            </w:pPr>
            <w:r w:rsidRPr="00505E33">
              <w:rPr>
                <w:sz w:val="20"/>
                <w:szCs w:val="20"/>
              </w:rPr>
              <w:t>Г.О.Панин, С.А.Пахомов, С.В.Колунов</w:t>
            </w:r>
          </w:p>
        </w:tc>
        <w:tc>
          <w:tcPr>
            <w:tcW w:w="2268" w:type="dxa"/>
            <w:shd w:val="clear" w:color="auto" w:fill="auto"/>
          </w:tcPr>
          <w:p w14:paraId="70C2E01C" w14:textId="77777777" w:rsidR="00076202" w:rsidRPr="00505E33" w:rsidRDefault="00076202" w:rsidP="006A2370">
            <w:pPr>
              <w:rPr>
                <w:sz w:val="20"/>
                <w:szCs w:val="20"/>
              </w:rPr>
            </w:pPr>
            <w:r w:rsidRPr="00505E33">
              <w:rPr>
                <w:sz w:val="20"/>
                <w:szCs w:val="20"/>
              </w:rPr>
              <w:t>26 июня 2025 года</w:t>
            </w:r>
          </w:p>
          <w:p w14:paraId="060E5FDD" w14:textId="77777777" w:rsidR="00076202" w:rsidRPr="00505E33" w:rsidRDefault="00076202" w:rsidP="006A2370">
            <w:pPr>
              <w:rPr>
                <w:sz w:val="20"/>
                <w:szCs w:val="20"/>
              </w:rPr>
            </w:pPr>
          </w:p>
          <w:p w14:paraId="76C16DB2" w14:textId="77777777" w:rsidR="00076202" w:rsidRPr="00505E33" w:rsidRDefault="00076202" w:rsidP="006A2370">
            <w:pPr>
              <w:rPr>
                <w:sz w:val="20"/>
                <w:szCs w:val="20"/>
              </w:rPr>
            </w:pPr>
            <w:r w:rsidRPr="00505E33">
              <w:rPr>
                <w:sz w:val="20"/>
                <w:szCs w:val="20"/>
              </w:rPr>
              <w:t>29 июня 2025</w:t>
            </w:r>
          </w:p>
          <w:p w14:paraId="4E0642DE" w14:textId="77777777" w:rsidR="00076202" w:rsidRPr="00505E33" w:rsidRDefault="00076202" w:rsidP="006A2370">
            <w:pPr>
              <w:rPr>
                <w:sz w:val="20"/>
                <w:szCs w:val="20"/>
              </w:rPr>
            </w:pPr>
            <w:r w:rsidRPr="00505E33">
              <w:rPr>
                <w:sz w:val="20"/>
                <w:szCs w:val="20"/>
              </w:rPr>
              <w:t>Прохождение законопроекта у Председателя Государственной Думы</w:t>
            </w:r>
          </w:p>
          <w:p w14:paraId="0978CAC3" w14:textId="77777777" w:rsidR="003F4D60" w:rsidRPr="00505E33" w:rsidRDefault="003F4D60" w:rsidP="006A2370">
            <w:pPr>
              <w:rPr>
                <w:sz w:val="20"/>
                <w:szCs w:val="20"/>
              </w:rPr>
            </w:pPr>
          </w:p>
          <w:p w14:paraId="46D15DDB" w14:textId="77777777" w:rsidR="003F4D60" w:rsidRPr="00505E33" w:rsidRDefault="003F4D60" w:rsidP="006A2370">
            <w:pPr>
              <w:rPr>
                <w:sz w:val="20"/>
                <w:szCs w:val="20"/>
              </w:rPr>
            </w:pPr>
            <w:r w:rsidRPr="00505E33">
              <w:rPr>
                <w:sz w:val="20"/>
                <w:szCs w:val="20"/>
              </w:rPr>
              <w:t>14 июля 2025</w:t>
            </w:r>
          </w:p>
          <w:p w14:paraId="00E14F58" w14:textId="77777777" w:rsidR="003F4D60" w:rsidRPr="00505E33" w:rsidRDefault="003F4D60" w:rsidP="006A2370">
            <w:pPr>
              <w:rPr>
                <w:sz w:val="20"/>
                <w:szCs w:val="20"/>
              </w:rPr>
            </w:pPr>
            <w:r w:rsidRPr="00505E33">
              <w:rPr>
                <w:sz w:val="20"/>
                <w:szCs w:val="20"/>
              </w:rPr>
              <w:t>Рассмотрение Советом Государственной Думы законопроекта, внесенного в Государственную Думу</w:t>
            </w:r>
          </w:p>
          <w:p w14:paraId="5EAD8B34" w14:textId="77777777" w:rsidR="00A77C64" w:rsidRPr="00505E33" w:rsidRDefault="00A77C64" w:rsidP="006A2370">
            <w:pPr>
              <w:rPr>
                <w:sz w:val="20"/>
                <w:szCs w:val="20"/>
              </w:rPr>
            </w:pPr>
          </w:p>
          <w:p w14:paraId="31B6EFF7" w14:textId="77777777" w:rsidR="00A77C64" w:rsidRPr="00505E33" w:rsidRDefault="00A77C64" w:rsidP="006A2370">
            <w:pPr>
              <w:rPr>
                <w:sz w:val="20"/>
                <w:szCs w:val="20"/>
              </w:rPr>
            </w:pPr>
            <w:r w:rsidRPr="00505E33">
              <w:rPr>
                <w:sz w:val="20"/>
                <w:szCs w:val="20"/>
              </w:rPr>
              <w:t xml:space="preserve">20 ноября 2025 </w:t>
            </w:r>
          </w:p>
          <w:p w14:paraId="40F27DE0" w14:textId="77777777" w:rsidR="00A77C64" w:rsidRPr="00505E33" w:rsidRDefault="00A77C64" w:rsidP="00A77C64">
            <w:pPr>
              <w:rPr>
                <w:sz w:val="20"/>
                <w:szCs w:val="20"/>
              </w:rPr>
            </w:pPr>
            <w:r w:rsidRPr="00505E33">
              <w:rPr>
                <w:sz w:val="20"/>
                <w:szCs w:val="20"/>
              </w:rPr>
              <w:t>Принятие ответственным комитетом решения о представлении законопроекта в Совет Государственной Думы</w:t>
            </w:r>
          </w:p>
          <w:p w14:paraId="394036CD" w14:textId="77777777" w:rsidR="00A77C64" w:rsidRPr="00505E33" w:rsidRDefault="00A77C64" w:rsidP="00A77C64">
            <w:pPr>
              <w:rPr>
                <w:sz w:val="20"/>
                <w:szCs w:val="20"/>
              </w:rPr>
            </w:pPr>
          </w:p>
          <w:p w14:paraId="09035EFE" w14:textId="77777777" w:rsidR="00A77C64" w:rsidRPr="00505E33" w:rsidRDefault="00A77C64" w:rsidP="00A77C64">
            <w:pPr>
              <w:rPr>
                <w:sz w:val="20"/>
                <w:szCs w:val="20"/>
              </w:rPr>
            </w:pPr>
            <w:r w:rsidRPr="00505E33">
              <w:rPr>
                <w:sz w:val="20"/>
                <w:szCs w:val="20"/>
              </w:rPr>
              <w:t>Предложить принять законопроект в первом чтении (Предлагаемая дата рассмотрения Государственной Думой 03.12.2025)</w:t>
            </w:r>
          </w:p>
          <w:p w14:paraId="615FE806" w14:textId="77777777" w:rsidR="00862D11" w:rsidRPr="00505E33" w:rsidRDefault="00862D11" w:rsidP="00A77C64">
            <w:pPr>
              <w:rPr>
                <w:sz w:val="20"/>
                <w:szCs w:val="20"/>
              </w:rPr>
            </w:pPr>
          </w:p>
          <w:p w14:paraId="57A25123" w14:textId="77777777" w:rsidR="00862D11" w:rsidRPr="00505E33" w:rsidRDefault="00862D11" w:rsidP="00A77C64">
            <w:pPr>
              <w:rPr>
                <w:sz w:val="20"/>
                <w:szCs w:val="20"/>
              </w:rPr>
            </w:pPr>
            <w:r w:rsidRPr="00505E33">
              <w:rPr>
                <w:sz w:val="20"/>
                <w:szCs w:val="20"/>
              </w:rPr>
              <w:t xml:space="preserve">1 декабря 2025 </w:t>
            </w:r>
          </w:p>
          <w:p w14:paraId="328DE9CF" w14:textId="77777777" w:rsidR="00862D11" w:rsidRPr="00505E33" w:rsidRDefault="00862D11" w:rsidP="00862D11">
            <w:pPr>
              <w:rPr>
                <w:sz w:val="20"/>
                <w:szCs w:val="20"/>
              </w:rPr>
            </w:pPr>
            <w:r w:rsidRPr="00505E33">
              <w:rPr>
                <w:sz w:val="20"/>
                <w:szCs w:val="20"/>
              </w:rPr>
              <w:lastRenderedPageBreak/>
              <w:t>Рассмотрение Советом Государственной Думы законопроекта, представленного ответственным комитетом</w:t>
            </w:r>
          </w:p>
          <w:p w14:paraId="094F798D" w14:textId="77777777" w:rsidR="00862D11" w:rsidRPr="00505E33" w:rsidRDefault="00862D11" w:rsidP="00862D11">
            <w:pPr>
              <w:rPr>
                <w:sz w:val="20"/>
                <w:szCs w:val="20"/>
              </w:rPr>
            </w:pPr>
            <w:r w:rsidRPr="00505E33">
              <w:rPr>
                <w:sz w:val="20"/>
                <w:szCs w:val="20"/>
              </w:rPr>
              <w:t>01.12.2025</w:t>
            </w:r>
          </w:p>
          <w:p w14:paraId="40B2B208" w14:textId="77777777" w:rsidR="00862D11" w:rsidRPr="00505E33" w:rsidRDefault="00862D11" w:rsidP="00862D11">
            <w:pPr>
              <w:rPr>
                <w:sz w:val="20"/>
                <w:szCs w:val="20"/>
              </w:rPr>
            </w:pPr>
          </w:p>
          <w:p w14:paraId="2264C369" w14:textId="77777777" w:rsidR="00862D11" w:rsidRPr="00505E33" w:rsidRDefault="00862D11" w:rsidP="00862D11">
            <w:pPr>
              <w:rPr>
                <w:sz w:val="20"/>
                <w:szCs w:val="20"/>
              </w:rPr>
            </w:pPr>
            <w:r w:rsidRPr="00505E33">
              <w:rPr>
                <w:sz w:val="20"/>
                <w:szCs w:val="20"/>
              </w:rPr>
              <w:t>включить законопроект в проект порядка работы Государственной Думы (03.12.2025)</w:t>
            </w:r>
          </w:p>
          <w:p w14:paraId="0EA95935" w14:textId="77777777" w:rsidR="00862D11" w:rsidRPr="00505E33" w:rsidRDefault="00862D11" w:rsidP="00862D11">
            <w:pPr>
              <w:rPr>
                <w:sz w:val="20"/>
                <w:szCs w:val="20"/>
              </w:rPr>
            </w:pPr>
          </w:p>
          <w:p w14:paraId="11CFF35D" w14:textId="77777777" w:rsidR="00862D11" w:rsidRPr="00505E33" w:rsidRDefault="00862D11" w:rsidP="00862D11">
            <w:pPr>
              <w:rPr>
                <w:sz w:val="20"/>
                <w:szCs w:val="20"/>
              </w:rPr>
            </w:pPr>
            <w:r w:rsidRPr="00505E33">
              <w:rPr>
                <w:sz w:val="20"/>
                <w:szCs w:val="20"/>
              </w:rPr>
              <w:t xml:space="preserve">3 декабря 2025 </w:t>
            </w:r>
          </w:p>
          <w:p w14:paraId="52EEBC48" w14:textId="77777777" w:rsidR="00862D11" w:rsidRPr="00505E33" w:rsidRDefault="00862D11" w:rsidP="00862D11">
            <w:pPr>
              <w:rPr>
                <w:sz w:val="20"/>
                <w:szCs w:val="20"/>
              </w:rPr>
            </w:pPr>
            <w:r w:rsidRPr="00505E33">
              <w:rPr>
                <w:sz w:val="20"/>
                <w:szCs w:val="20"/>
              </w:rPr>
              <w:t>Рассмотрение законопроекта Государственной Думой</w:t>
            </w:r>
          </w:p>
          <w:p w14:paraId="2BB9EC66" w14:textId="77777777" w:rsidR="00862D11" w:rsidRPr="00505E33" w:rsidRDefault="00862D11" w:rsidP="00862D11">
            <w:pPr>
              <w:rPr>
                <w:sz w:val="20"/>
                <w:szCs w:val="20"/>
              </w:rPr>
            </w:pPr>
            <w:r w:rsidRPr="00505E33">
              <w:rPr>
                <w:sz w:val="20"/>
                <w:szCs w:val="20"/>
              </w:rPr>
              <w:t>03.12.2025</w:t>
            </w:r>
          </w:p>
          <w:p w14:paraId="1ED6D776" w14:textId="77777777" w:rsidR="00862D11" w:rsidRPr="00505E33" w:rsidRDefault="00862D11" w:rsidP="00862D11">
            <w:pPr>
              <w:rPr>
                <w:sz w:val="20"/>
                <w:szCs w:val="20"/>
              </w:rPr>
            </w:pPr>
            <w:r w:rsidRPr="00505E33">
              <w:rPr>
                <w:b/>
                <w:sz w:val="20"/>
                <w:szCs w:val="20"/>
              </w:rPr>
              <w:t>принять законопроект в первом чтении</w:t>
            </w:r>
            <w:r w:rsidRPr="00505E33">
              <w:rPr>
                <w:sz w:val="20"/>
                <w:szCs w:val="20"/>
              </w:rPr>
              <w:t>; представить поправки к законопроекту (Срок представления поправок в пятнадцатидневный срок со дня принятия постановления; 17.12.2025)</w:t>
            </w:r>
          </w:p>
          <w:p w14:paraId="3314955C" w14:textId="77777777" w:rsidR="009B7776" w:rsidRPr="00505E33" w:rsidRDefault="009B7776" w:rsidP="00862D11">
            <w:pPr>
              <w:rPr>
                <w:sz w:val="20"/>
                <w:szCs w:val="20"/>
              </w:rPr>
            </w:pPr>
          </w:p>
          <w:p w14:paraId="37B2B131" w14:textId="77777777" w:rsidR="009B7776" w:rsidRPr="00505E33" w:rsidRDefault="009B7776" w:rsidP="00862D11">
            <w:pPr>
              <w:rPr>
                <w:sz w:val="20"/>
                <w:szCs w:val="20"/>
              </w:rPr>
            </w:pPr>
            <w:r w:rsidRPr="00505E33">
              <w:rPr>
                <w:sz w:val="20"/>
                <w:szCs w:val="20"/>
              </w:rPr>
              <w:t xml:space="preserve">3 апреля 2026 </w:t>
            </w:r>
          </w:p>
          <w:p w14:paraId="2812D745" w14:textId="77777777" w:rsidR="009B7776" w:rsidRPr="00505E33" w:rsidRDefault="009B7776" w:rsidP="00862D11">
            <w:pPr>
              <w:rPr>
                <w:sz w:val="20"/>
                <w:szCs w:val="20"/>
              </w:rPr>
            </w:pPr>
            <w:r w:rsidRPr="00505E33">
              <w:rPr>
                <w:sz w:val="20"/>
                <w:szCs w:val="20"/>
              </w:rPr>
              <w:t xml:space="preserve">Рассмотрение законопроекта во втором чтении </w:t>
            </w:r>
          </w:p>
          <w:p w14:paraId="2A142E0B" w14:textId="77777777" w:rsidR="009B7776" w:rsidRPr="00505E33" w:rsidRDefault="009B7776" w:rsidP="00862D11">
            <w:pPr>
              <w:rPr>
                <w:sz w:val="20"/>
                <w:szCs w:val="20"/>
              </w:rPr>
            </w:pPr>
          </w:p>
          <w:p w14:paraId="0EA2A452" w14:textId="77777777" w:rsidR="009B7776" w:rsidRPr="00505E33" w:rsidRDefault="009B7776" w:rsidP="00862D11">
            <w:pPr>
              <w:rPr>
                <w:sz w:val="20"/>
                <w:szCs w:val="20"/>
              </w:rPr>
            </w:pPr>
            <w:r w:rsidRPr="00505E33">
              <w:rPr>
                <w:sz w:val="20"/>
                <w:szCs w:val="20"/>
              </w:rPr>
              <w:t xml:space="preserve">предложить принять законопроект во втором чтении (Предлагаемая дата рассмотрения Государственной Думой 14.04.2026; </w:t>
            </w:r>
            <w:r w:rsidRPr="00505E33">
              <w:rPr>
                <w:sz w:val="20"/>
                <w:szCs w:val="20"/>
              </w:rPr>
              <w:lastRenderedPageBreak/>
              <w:t>Новое наименование: "О проведении на территории Московской области эксперимента в сфере строительства, реконструкции жилых домов, садовых домов и хозяйственных построек и внесении изменений в статью 29.1 Федерального закона "О кадастровой деятельности" и статью 70 Федерального закона "О государственной регистрации недвижимости"")</w:t>
            </w:r>
          </w:p>
          <w:p w14:paraId="10869697" w14:textId="77777777" w:rsidR="001A5C0B" w:rsidRPr="00505E33" w:rsidRDefault="001A5C0B" w:rsidP="00862D11">
            <w:pPr>
              <w:rPr>
                <w:sz w:val="20"/>
                <w:szCs w:val="20"/>
              </w:rPr>
            </w:pPr>
          </w:p>
          <w:p w14:paraId="164BC632" w14:textId="77777777" w:rsidR="001A5C0B" w:rsidRPr="00505E33" w:rsidRDefault="001A5C0B" w:rsidP="00862D11">
            <w:pPr>
              <w:rPr>
                <w:sz w:val="20"/>
                <w:szCs w:val="20"/>
              </w:rPr>
            </w:pPr>
            <w:r w:rsidRPr="00505E33">
              <w:rPr>
                <w:sz w:val="20"/>
                <w:szCs w:val="20"/>
              </w:rPr>
              <w:t>13 апреля 2026</w:t>
            </w:r>
          </w:p>
          <w:p w14:paraId="0D28290A" w14:textId="77777777" w:rsidR="001A5C0B" w:rsidRPr="00505E33" w:rsidRDefault="001A5C0B" w:rsidP="00862D11">
            <w:pPr>
              <w:rPr>
                <w:sz w:val="20"/>
                <w:szCs w:val="20"/>
              </w:rPr>
            </w:pPr>
            <w:r w:rsidRPr="00505E33">
              <w:rPr>
                <w:sz w:val="20"/>
                <w:szCs w:val="20"/>
              </w:rPr>
              <w:t>Рассмотрение Советом Государственной Думы законопроекта, представленного ответственным комитетом</w:t>
            </w:r>
          </w:p>
          <w:p w14:paraId="58BB2239" w14:textId="77777777" w:rsidR="001A5C0B" w:rsidRPr="00505E33" w:rsidRDefault="001A5C0B" w:rsidP="00862D11">
            <w:pPr>
              <w:rPr>
                <w:sz w:val="20"/>
                <w:szCs w:val="20"/>
              </w:rPr>
            </w:pPr>
          </w:p>
          <w:p w14:paraId="4540EC81" w14:textId="77777777" w:rsidR="001A5C0B" w:rsidRDefault="001A5C0B" w:rsidP="00862D11">
            <w:pPr>
              <w:rPr>
                <w:sz w:val="20"/>
                <w:szCs w:val="20"/>
              </w:rPr>
            </w:pPr>
            <w:r w:rsidRPr="00505E33">
              <w:rPr>
                <w:sz w:val="20"/>
                <w:szCs w:val="20"/>
              </w:rPr>
              <w:t>перенести рассмотрение законопроекта</w:t>
            </w:r>
          </w:p>
          <w:p w14:paraId="0D99EB89" w14:textId="36C5BCBE" w:rsidR="00AD6A39" w:rsidRPr="00505E33" w:rsidRDefault="00AD6A39" w:rsidP="00862D11">
            <w:pPr>
              <w:rPr>
                <w:sz w:val="20"/>
                <w:szCs w:val="20"/>
              </w:rPr>
            </w:pPr>
          </w:p>
        </w:tc>
        <w:tc>
          <w:tcPr>
            <w:tcW w:w="6379" w:type="dxa"/>
            <w:shd w:val="clear" w:color="auto" w:fill="auto"/>
          </w:tcPr>
          <w:p w14:paraId="55732468" w14:textId="47489721" w:rsidR="00076202" w:rsidRPr="00505E33" w:rsidRDefault="00076202" w:rsidP="006A2370">
            <w:pPr>
              <w:jc w:val="both"/>
              <w:rPr>
                <w:sz w:val="20"/>
                <w:szCs w:val="20"/>
              </w:rPr>
            </w:pPr>
            <w:r w:rsidRPr="00505E33">
              <w:rPr>
                <w:sz w:val="20"/>
                <w:szCs w:val="20"/>
              </w:rPr>
              <w:lastRenderedPageBreak/>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Правительства Московской области по регулированию строительства и регистрации прав на индивидуальные жилые дома и садовые дома.</w:t>
            </w:r>
          </w:p>
          <w:p w14:paraId="75390071" w14:textId="131A4C35" w:rsidR="00076202" w:rsidRPr="00505E33" w:rsidRDefault="00076202" w:rsidP="006A2370">
            <w:pPr>
              <w:jc w:val="both"/>
              <w:rPr>
                <w:sz w:val="20"/>
                <w:szCs w:val="20"/>
              </w:rPr>
            </w:pPr>
            <w:r w:rsidRPr="00505E33">
              <w:rPr>
                <w:sz w:val="20"/>
                <w:szCs w:val="20"/>
              </w:rPr>
              <w:t>Законопроектом предусматривается проведение с 01.01.2026 по 01.01.2029 в Московской области эксперимента, направленног</w:t>
            </w:r>
            <w:r w:rsidR="00187598" w:rsidRPr="00505E33">
              <w:rPr>
                <w:sz w:val="20"/>
                <w:szCs w:val="20"/>
              </w:rPr>
              <w:t>о на решение указанных проблем.</w:t>
            </w:r>
          </w:p>
          <w:p w14:paraId="04FDA4B1" w14:textId="22FB127E" w:rsidR="00076202" w:rsidRPr="00505E33" w:rsidRDefault="00076202" w:rsidP="006A2370">
            <w:pPr>
              <w:jc w:val="both"/>
              <w:rPr>
                <w:sz w:val="20"/>
                <w:szCs w:val="20"/>
              </w:rPr>
            </w:pPr>
            <w:r w:rsidRPr="00505E33">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505E33">
              <w:rPr>
                <w:sz w:val="20"/>
                <w:szCs w:val="20"/>
              </w:rPr>
              <w:t>сей площади земельного участка.</w:t>
            </w:r>
          </w:p>
          <w:p w14:paraId="54B2761C" w14:textId="68046151" w:rsidR="00076202" w:rsidRPr="00505E33" w:rsidRDefault="00076202" w:rsidP="006A2370">
            <w:pPr>
              <w:jc w:val="both"/>
              <w:rPr>
                <w:sz w:val="20"/>
                <w:szCs w:val="20"/>
              </w:rPr>
            </w:pPr>
            <w:r w:rsidRPr="00505E33">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505E33">
              <w:rPr>
                <w:sz w:val="20"/>
                <w:szCs w:val="20"/>
              </w:rPr>
              <w:t xml:space="preserve"> градостроительных требованиях.</w:t>
            </w:r>
          </w:p>
          <w:p w14:paraId="44F5533C" w14:textId="6FCE8879" w:rsidR="00076202" w:rsidRPr="00505E33" w:rsidRDefault="00076202" w:rsidP="006A2370">
            <w:pPr>
              <w:jc w:val="both"/>
              <w:rPr>
                <w:sz w:val="20"/>
                <w:szCs w:val="20"/>
              </w:rPr>
            </w:pPr>
            <w:r w:rsidRPr="00505E33">
              <w:rPr>
                <w:sz w:val="20"/>
                <w:szCs w:val="20"/>
              </w:rPr>
              <w:t xml:space="preserve">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w:t>
            </w:r>
            <w:r w:rsidRPr="00505E33">
              <w:rPr>
                <w:sz w:val="20"/>
                <w:szCs w:val="20"/>
              </w:rPr>
              <w:lastRenderedPageBreak/>
              <w:t>инженер будет обязан отказаться от выполнения кадастровых работ по подготовке техничес</w:t>
            </w:r>
            <w:r w:rsidR="00187598" w:rsidRPr="00505E33">
              <w:rPr>
                <w:sz w:val="20"/>
                <w:szCs w:val="20"/>
              </w:rPr>
              <w:t>кого плана.</w:t>
            </w:r>
          </w:p>
          <w:p w14:paraId="64EDA808" w14:textId="1286F5B9" w:rsidR="00076202" w:rsidRPr="00505E33" w:rsidRDefault="00076202" w:rsidP="006A2370">
            <w:pPr>
              <w:jc w:val="both"/>
              <w:rPr>
                <w:sz w:val="20"/>
                <w:szCs w:val="20"/>
              </w:rPr>
            </w:pPr>
            <w:r w:rsidRPr="00505E33">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D94A02" w:rsidRPr="008B2942" w14:paraId="51D660B8" w14:textId="77777777" w:rsidTr="00E73A93">
        <w:trPr>
          <w:gridAfter w:val="2"/>
          <w:wAfter w:w="3371" w:type="dxa"/>
        </w:trPr>
        <w:tc>
          <w:tcPr>
            <w:tcW w:w="421" w:type="dxa"/>
            <w:shd w:val="clear" w:color="auto" w:fill="auto"/>
          </w:tcPr>
          <w:p w14:paraId="0C657129" w14:textId="73FF2D80" w:rsidR="00D94A02" w:rsidRPr="00163426" w:rsidRDefault="00D94A02"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0E444B66" w14:textId="2B55299D" w:rsidR="00D94A02" w:rsidRPr="00163426" w:rsidRDefault="00D94A02" w:rsidP="00D94A02">
            <w:pPr>
              <w:jc w:val="both"/>
              <w:rPr>
                <w:sz w:val="20"/>
                <w:szCs w:val="20"/>
              </w:rPr>
            </w:pPr>
            <w:r w:rsidRPr="00163426">
              <w:rPr>
                <w:sz w:val="20"/>
                <w:szCs w:val="20"/>
              </w:rPr>
              <w:t xml:space="preserve">Проект федерального закона «О внесении изменений в Градостроительный кодекс Российской Федерации» в части </w:t>
            </w:r>
          </w:p>
          <w:p w14:paraId="6D0D4FAF" w14:textId="77777777" w:rsidR="00D94A02" w:rsidRPr="00163426" w:rsidRDefault="00D94A02" w:rsidP="00D94A02">
            <w:pPr>
              <w:jc w:val="both"/>
              <w:rPr>
                <w:sz w:val="20"/>
                <w:szCs w:val="20"/>
              </w:rPr>
            </w:pPr>
            <w:r w:rsidRPr="00163426">
              <w:rPr>
                <w:sz w:val="20"/>
                <w:szCs w:val="20"/>
              </w:rPr>
              <w:t xml:space="preserve">закрепления сроков, которые будут способствовать оптимизации общих сроков </w:t>
            </w:r>
          </w:p>
          <w:p w14:paraId="32B6DF4A" w14:textId="77777777" w:rsidR="00D94A02" w:rsidRPr="00163426" w:rsidRDefault="00D94A02" w:rsidP="00D94A02">
            <w:pPr>
              <w:jc w:val="both"/>
              <w:rPr>
                <w:sz w:val="20"/>
                <w:szCs w:val="20"/>
              </w:rPr>
            </w:pPr>
            <w:r w:rsidRPr="00163426">
              <w:rPr>
                <w:sz w:val="20"/>
                <w:szCs w:val="20"/>
              </w:rPr>
              <w:t xml:space="preserve">внесения изменений в генеральные планы и правила землепользования </w:t>
            </w:r>
          </w:p>
          <w:p w14:paraId="2AB2DF27" w14:textId="2CA0F752" w:rsidR="00D94A02" w:rsidRPr="00163426" w:rsidRDefault="00D94A02" w:rsidP="00D94A02">
            <w:pPr>
              <w:jc w:val="both"/>
              <w:rPr>
                <w:sz w:val="20"/>
                <w:szCs w:val="20"/>
              </w:rPr>
            </w:pPr>
            <w:r w:rsidRPr="00163426">
              <w:rPr>
                <w:sz w:val="20"/>
                <w:szCs w:val="20"/>
              </w:rPr>
              <w:t>и застройки.</w:t>
            </w:r>
          </w:p>
        </w:tc>
        <w:tc>
          <w:tcPr>
            <w:tcW w:w="1559" w:type="dxa"/>
            <w:shd w:val="clear" w:color="auto" w:fill="auto"/>
          </w:tcPr>
          <w:p w14:paraId="2B27A9EB" w14:textId="546A17A3" w:rsidR="00D94A02" w:rsidRPr="00163426" w:rsidRDefault="00D94A02" w:rsidP="006A2370">
            <w:pPr>
              <w:rPr>
                <w:sz w:val="20"/>
                <w:szCs w:val="20"/>
              </w:rPr>
            </w:pPr>
            <w:r w:rsidRPr="00163426">
              <w:rPr>
                <w:sz w:val="20"/>
                <w:szCs w:val="20"/>
              </w:rPr>
              <w:t>https://sozd.duma.gov.ru/bill/1170171-8</w:t>
            </w:r>
          </w:p>
        </w:tc>
        <w:tc>
          <w:tcPr>
            <w:tcW w:w="1843" w:type="dxa"/>
            <w:shd w:val="clear" w:color="auto" w:fill="auto"/>
          </w:tcPr>
          <w:p w14:paraId="2BAE728A" w14:textId="36EB0B06" w:rsidR="00D94A02" w:rsidRPr="00163426" w:rsidRDefault="00D94A02" w:rsidP="006A2370">
            <w:pPr>
              <w:rPr>
                <w:sz w:val="20"/>
                <w:szCs w:val="20"/>
              </w:rPr>
            </w:pPr>
            <w:r w:rsidRPr="00163426">
              <w:rPr>
                <w:sz w:val="20"/>
                <w:szCs w:val="20"/>
              </w:rPr>
              <w:t>Правительство Российской Федерации</w:t>
            </w:r>
          </w:p>
        </w:tc>
        <w:tc>
          <w:tcPr>
            <w:tcW w:w="2268" w:type="dxa"/>
            <w:shd w:val="clear" w:color="auto" w:fill="auto"/>
          </w:tcPr>
          <w:p w14:paraId="213B8897" w14:textId="77777777" w:rsidR="00D94A02" w:rsidRPr="00163426" w:rsidRDefault="00D94A02" w:rsidP="006A2370">
            <w:pPr>
              <w:rPr>
                <w:sz w:val="20"/>
                <w:szCs w:val="20"/>
              </w:rPr>
            </w:pPr>
            <w:r w:rsidRPr="00163426">
              <w:rPr>
                <w:sz w:val="20"/>
                <w:szCs w:val="20"/>
              </w:rPr>
              <w:t xml:space="preserve">10 марта 2026 года </w:t>
            </w:r>
          </w:p>
          <w:p w14:paraId="3A89BAAA" w14:textId="77777777" w:rsidR="00D94A02" w:rsidRPr="00163426" w:rsidRDefault="00D94A02" w:rsidP="006A2370">
            <w:pPr>
              <w:rPr>
                <w:sz w:val="20"/>
                <w:szCs w:val="20"/>
              </w:rPr>
            </w:pPr>
          </w:p>
          <w:p w14:paraId="2C6FC968" w14:textId="77777777" w:rsidR="00D94A02" w:rsidRPr="00163426" w:rsidRDefault="00D94A02" w:rsidP="006A2370">
            <w:pPr>
              <w:rPr>
                <w:sz w:val="20"/>
                <w:szCs w:val="20"/>
              </w:rPr>
            </w:pPr>
            <w:r w:rsidRPr="00163426">
              <w:rPr>
                <w:sz w:val="20"/>
                <w:szCs w:val="20"/>
              </w:rPr>
              <w:t xml:space="preserve">Внесение законопроекта в Государственную Думу </w:t>
            </w:r>
          </w:p>
          <w:p w14:paraId="1846E4F1" w14:textId="77777777" w:rsidR="00D94A02" w:rsidRPr="00163426" w:rsidRDefault="00D94A02" w:rsidP="006A2370">
            <w:pPr>
              <w:rPr>
                <w:sz w:val="20"/>
                <w:szCs w:val="20"/>
              </w:rPr>
            </w:pPr>
            <w:r w:rsidRPr="00163426">
              <w:rPr>
                <w:sz w:val="20"/>
                <w:szCs w:val="20"/>
              </w:rPr>
              <w:t>зарегистрирован и направлен Председателю Государственной Думы</w:t>
            </w:r>
          </w:p>
          <w:p w14:paraId="3CEC6DCB" w14:textId="77777777" w:rsidR="00D94A02" w:rsidRPr="00163426" w:rsidRDefault="00D94A02" w:rsidP="006A2370">
            <w:pPr>
              <w:rPr>
                <w:sz w:val="20"/>
                <w:szCs w:val="20"/>
              </w:rPr>
            </w:pPr>
          </w:p>
          <w:p w14:paraId="4C3DC14E" w14:textId="77777777" w:rsidR="00D94A02" w:rsidRPr="00163426" w:rsidRDefault="00D94A02" w:rsidP="006A2370">
            <w:pPr>
              <w:rPr>
                <w:sz w:val="20"/>
                <w:szCs w:val="20"/>
              </w:rPr>
            </w:pPr>
            <w:r w:rsidRPr="00163426">
              <w:rPr>
                <w:sz w:val="20"/>
                <w:szCs w:val="20"/>
              </w:rPr>
              <w:t xml:space="preserve">направлен в комитет(ы) Государственной Думы </w:t>
            </w:r>
            <w:r w:rsidRPr="00163426">
              <w:rPr>
                <w:sz w:val="20"/>
                <w:szCs w:val="20"/>
              </w:rPr>
              <w:lastRenderedPageBreak/>
              <w:t>(Комитет Государственной Думы по строительству и жилищно-коммунальному хозяйству)</w:t>
            </w:r>
          </w:p>
          <w:p w14:paraId="782DA347" w14:textId="77777777" w:rsidR="00F10AC0" w:rsidRPr="00163426" w:rsidRDefault="00F10AC0" w:rsidP="006A2370">
            <w:pPr>
              <w:rPr>
                <w:sz w:val="20"/>
                <w:szCs w:val="20"/>
              </w:rPr>
            </w:pPr>
          </w:p>
          <w:p w14:paraId="1B5E860B" w14:textId="05CDCEF0" w:rsidR="00F10AC0" w:rsidRPr="00163426" w:rsidRDefault="00F10AC0" w:rsidP="006A2370">
            <w:pPr>
              <w:rPr>
                <w:sz w:val="20"/>
                <w:szCs w:val="20"/>
              </w:rPr>
            </w:pPr>
            <w:r w:rsidRPr="00163426">
              <w:rPr>
                <w:sz w:val="20"/>
                <w:szCs w:val="20"/>
              </w:rPr>
              <w:t>11 марта 2026 года</w:t>
            </w:r>
          </w:p>
          <w:p w14:paraId="69632CE8" w14:textId="4471D1D1" w:rsidR="00F10AC0" w:rsidRPr="00163426" w:rsidRDefault="00F10AC0" w:rsidP="006A2370">
            <w:pPr>
              <w:rPr>
                <w:sz w:val="20"/>
                <w:szCs w:val="20"/>
              </w:rPr>
            </w:pPr>
            <w:r w:rsidRPr="00163426">
              <w:rPr>
                <w:sz w:val="20"/>
                <w:szCs w:val="20"/>
              </w:rPr>
              <w:t>Принятие профильным комитетом решения о представлении законопроекта в Совет Государственной Думы</w:t>
            </w:r>
          </w:p>
          <w:p w14:paraId="5D8B1073" w14:textId="77777777" w:rsidR="00F10AC0" w:rsidRPr="00163426" w:rsidRDefault="00F10AC0" w:rsidP="006A2370">
            <w:pPr>
              <w:rPr>
                <w:sz w:val="20"/>
                <w:szCs w:val="20"/>
              </w:rPr>
            </w:pPr>
          </w:p>
          <w:p w14:paraId="3B02EE3C" w14:textId="77777777" w:rsidR="00F10AC0" w:rsidRPr="00163426" w:rsidRDefault="00F10AC0" w:rsidP="006A2370">
            <w:pPr>
              <w:rPr>
                <w:sz w:val="20"/>
                <w:szCs w:val="20"/>
              </w:rPr>
            </w:pPr>
            <w:r w:rsidRPr="00163426">
              <w:rPr>
                <w:sz w:val="20"/>
                <w:szCs w:val="20"/>
              </w:rPr>
              <w:t>16 марта 2026 года</w:t>
            </w:r>
          </w:p>
          <w:p w14:paraId="50019C37" w14:textId="05CFF995" w:rsidR="00F10AC0" w:rsidRPr="00163426" w:rsidRDefault="00F10AC0" w:rsidP="00F10AC0">
            <w:pPr>
              <w:rPr>
                <w:sz w:val="20"/>
                <w:szCs w:val="20"/>
              </w:rPr>
            </w:pPr>
            <w:r w:rsidRPr="00163426">
              <w:rPr>
                <w:sz w:val="20"/>
                <w:szCs w:val="20"/>
              </w:rPr>
              <w:t>Рассмотрение Советом Государственной Думы законопроекта, внесенного в Государственную Думу</w:t>
            </w:r>
          </w:p>
          <w:p w14:paraId="7A7A4132" w14:textId="68D2D98C" w:rsidR="00F10AC0" w:rsidRPr="00163426" w:rsidRDefault="00F10AC0" w:rsidP="00F10AC0">
            <w:pPr>
              <w:rPr>
                <w:sz w:val="20"/>
                <w:szCs w:val="20"/>
              </w:rPr>
            </w:pPr>
            <w:r w:rsidRPr="00163426">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(15.04.2026); включить законопроект в примерную программу (Весенняя сессия; 2026; май); направить законопроект на заключение в Правовое управление</w:t>
            </w:r>
          </w:p>
          <w:p w14:paraId="461DA829" w14:textId="77777777" w:rsidR="00505E33" w:rsidRPr="00163426" w:rsidRDefault="00505E33" w:rsidP="00F10AC0">
            <w:pPr>
              <w:rPr>
                <w:sz w:val="20"/>
                <w:szCs w:val="20"/>
              </w:rPr>
            </w:pPr>
          </w:p>
          <w:p w14:paraId="7AC8FE1D" w14:textId="77777777" w:rsidR="00505E33" w:rsidRPr="00163426" w:rsidRDefault="00505E33" w:rsidP="00F10AC0">
            <w:pPr>
              <w:rPr>
                <w:sz w:val="20"/>
                <w:szCs w:val="20"/>
              </w:rPr>
            </w:pPr>
            <w:r w:rsidRPr="00163426">
              <w:rPr>
                <w:sz w:val="20"/>
                <w:szCs w:val="20"/>
              </w:rPr>
              <w:t>20 апреля 2026 года</w:t>
            </w:r>
          </w:p>
          <w:p w14:paraId="0BC99AD8" w14:textId="778D8303" w:rsidR="00505E33" w:rsidRPr="00163426" w:rsidRDefault="00505E33" w:rsidP="00F10AC0">
            <w:pPr>
              <w:rPr>
                <w:sz w:val="20"/>
                <w:szCs w:val="20"/>
              </w:rPr>
            </w:pPr>
            <w:r w:rsidRPr="00163426">
              <w:rPr>
                <w:sz w:val="20"/>
                <w:szCs w:val="20"/>
              </w:rPr>
              <w:lastRenderedPageBreak/>
              <w:t xml:space="preserve">Рассмотрение законопроекта в первом чтении </w:t>
            </w:r>
          </w:p>
          <w:p w14:paraId="72F8EFC6" w14:textId="77777777" w:rsidR="00505E33" w:rsidRPr="00163426" w:rsidRDefault="00505E33" w:rsidP="00F10AC0">
            <w:pPr>
              <w:rPr>
                <w:sz w:val="20"/>
                <w:szCs w:val="20"/>
              </w:rPr>
            </w:pPr>
          </w:p>
          <w:p w14:paraId="0AE7F637" w14:textId="0B43D4D9" w:rsidR="00505E33" w:rsidRPr="00163426" w:rsidRDefault="00505E33" w:rsidP="00F10AC0">
            <w:pPr>
              <w:rPr>
                <w:sz w:val="20"/>
                <w:szCs w:val="20"/>
              </w:rPr>
            </w:pPr>
            <w:r w:rsidRPr="00163426">
              <w:rPr>
                <w:sz w:val="20"/>
                <w:szCs w:val="20"/>
              </w:rPr>
              <w:t>Рассмотрение Советом Государственной Думы законопроекта, представленного ответственным комитетом</w:t>
            </w:r>
          </w:p>
          <w:p w14:paraId="44494F0A" w14:textId="77777777" w:rsidR="00505E33" w:rsidRPr="00163426" w:rsidRDefault="00505E33" w:rsidP="00F10AC0">
            <w:pPr>
              <w:rPr>
                <w:sz w:val="20"/>
                <w:szCs w:val="20"/>
              </w:rPr>
            </w:pPr>
          </w:p>
          <w:p w14:paraId="4B6A140A" w14:textId="6FFA5E1A" w:rsidR="00505E33" w:rsidRPr="00163426" w:rsidRDefault="00505E33" w:rsidP="00F10AC0">
            <w:pPr>
              <w:rPr>
                <w:sz w:val="20"/>
                <w:szCs w:val="20"/>
              </w:rPr>
            </w:pPr>
            <w:r w:rsidRPr="00163426">
              <w:rPr>
                <w:sz w:val="20"/>
                <w:szCs w:val="20"/>
              </w:rPr>
              <w:t>перенести рассмотрение законопроекта</w:t>
            </w:r>
          </w:p>
          <w:p w14:paraId="5E6CEDA0" w14:textId="09DDC1C0" w:rsidR="00F10AC0" w:rsidRPr="00163426" w:rsidRDefault="00F10AC0" w:rsidP="006A2370">
            <w:pPr>
              <w:rPr>
                <w:sz w:val="20"/>
                <w:szCs w:val="20"/>
              </w:rPr>
            </w:pPr>
          </w:p>
        </w:tc>
        <w:tc>
          <w:tcPr>
            <w:tcW w:w="6379" w:type="dxa"/>
            <w:shd w:val="clear" w:color="auto" w:fill="auto"/>
          </w:tcPr>
          <w:p w14:paraId="2B115F4D" w14:textId="77777777" w:rsidR="00D94A02" w:rsidRPr="00163426" w:rsidRDefault="00D94A02" w:rsidP="00D94A02">
            <w:pPr>
              <w:jc w:val="both"/>
              <w:rPr>
                <w:sz w:val="20"/>
                <w:szCs w:val="20"/>
              </w:rPr>
            </w:pPr>
            <w:r w:rsidRPr="00163426">
              <w:rPr>
                <w:sz w:val="20"/>
                <w:szCs w:val="20"/>
              </w:rPr>
              <w:lastRenderedPageBreak/>
              <w:t xml:space="preserve">Процедурные сроки по внесению изменений в генеральные планы и правила землепользования и застройки, которые не закреплены ГрК РФ, определяются органами местного самоуправления и органами государственной власти субъектов Российской Федерации самостоятельно и зачастую затягиваются. </w:t>
            </w:r>
          </w:p>
          <w:p w14:paraId="063CF164" w14:textId="31D3E70A" w:rsidR="00D94A02" w:rsidRPr="00163426" w:rsidRDefault="00D94A02" w:rsidP="00D94A02">
            <w:pPr>
              <w:jc w:val="both"/>
              <w:rPr>
                <w:sz w:val="20"/>
                <w:szCs w:val="20"/>
              </w:rPr>
            </w:pPr>
            <w:r w:rsidRPr="00163426">
              <w:rPr>
                <w:sz w:val="20"/>
                <w:szCs w:val="20"/>
              </w:rPr>
              <w:t xml:space="preserve">Законопроектом предлагается закрепить сроки внесения изменений в генеральные планы и правила землепользования и застройки, уточнить </w:t>
            </w:r>
          </w:p>
          <w:p w14:paraId="3CC3B266" w14:textId="293C4EDC" w:rsidR="00D94A02" w:rsidRPr="00163426" w:rsidRDefault="00D94A02" w:rsidP="00D94A02">
            <w:pPr>
              <w:jc w:val="both"/>
              <w:rPr>
                <w:sz w:val="20"/>
                <w:szCs w:val="20"/>
              </w:rPr>
            </w:pPr>
            <w:r w:rsidRPr="00163426">
              <w:rPr>
                <w:sz w:val="20"/>
                <w:szCs w:val="20"/>
              </w:rPr>
              <w:t xml:space="preserve">порядок исчисления продолжительности общественных обсуждений или публичных слушаний по проекту правил землепользования и застройки, установив его по аналогии с порядком, установленным в отношении проектов генерального плана поселения, городского округа, также законопроектом предлагается устранить правовую </w:t>
            </w:r>
            <w:r w:rsidRPr="00163426">
              <w:rPr>
                <w:sz w:val="20"/>
                <w:szCs w:val="20"/>
              </w:rPr>
              <w:lastRenderedPageBreak/>
              <w:t xml:space="preserve">неопределенность в части подготовки предусмотренного частью 4 статьи 33 ГрК РФ заключения комиссии в случае внесения изменений в </w:t>
            </w:r>
          </w:p>
          <w:p w14:paraId="13E4F6A2" w14:textId="346B1D6F" w:rsidR="00D94A02" w:rsidRPr="00163426" w:rsidRDefault="00D94A02" w:rsidP="002873F1">
            <w:pPr>
              <w:jc w:val="both"/>
              <w:rPr>
                <w:sz w:val="20"/>
                <w:szCs w:val="20"/>
              </w:rPr>
            </w:pPr>
            <w:r w:rsidRPr="00163426">
              <w:rPr>
                <w:sz w:val="20"/>
                <w:szCs w:val="20"/>
              </w:rPr>
              <w:t>правила землепользования и застройки в целях устранения несоответствия правил землепользования и застройки генеральному плану поселения,</w:t>
            </w:r>
            <w:r w:rsidR="002873F1" w:rsidRPr="00163426">
              <w:rPr>
                <w:sz w:val="20"/>
                <w:szCs w:val="20"/>
              </w:rPr>
              <w:t xml:space="preserve"> исключить из состава раздела правил землепользования и застройки «Порядок применения правил землепользования и застройки и внесения в них изменений» положения о подготовке документации по планировке территории органами местного самоуправления, предусмотренные пунктом 3 части 3 статьи 30 ГрК РФ</w:t>
            </w:r>
          </w:p>
        </w:tc>
      </w:tr>
      <w:tr w:rsidR="00630E1E" w:rsidRPr="008B2942" w14:paraId="4F622691" w14:textId="77777777" w:rsidTr="00E73A93">
        <w:trPr>
          <w:gridAfter w:val="2"/>
          <w:wAfter w:w="3371" w:type="dxa"/>
        </w:trPr>
        <w:tc>
          <w:tcPr>
            <w:tcW w:w="421" w:type="dxa"/>
            <w:shd w:val="clear" w:color="auto" w:fill="auto"/>
          </w:tcPr>
          <w:p w14:paraId="20D08087" w14:textId="77777777" w:rsidR="00630E1E" w:rsidRPr="00BD4B19" w:rsidRDefault="00630E1E"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118" w:type="dxa"/>
            <w:shd w:val="clear" w:color="auto" w:fill="auto"/>
          </w:tcPr>
          <w:p w14:paraId="79DF6C91" w14:textId="1993D62B" w:rsidR="00630E1E" w:rsidRPr="00BD4B19" w:rsidRDefault="00630E1E" w:rsidP="00D94A02">
            <w:pPr>
              <w:jc w:val="both"/>
              <w:rPr>
                <w:sz w:val="20"/>
                <w:szCs w:val="20"/>
                <w:highlight w:val="lightGray"/>
              </w:rPr>
            </w:pPr>
            <w:r w:rsidRPr="00BD4B19">
              <w:rPr>
                <w:sz w:val="20"/>
                <w:szCs w:val="20"/>
                <w:highlight w:val="lightGray"/>
              </w:rPr>
              <w:t>Законопроект «</w:t>
            </w:r>
            <w:r w:rsidRPr="00BD4B19">
              <w:rPr>
                <w:color w:val="212121"/>
                <w:spacing w:val="2"/>
                <w:sz w:val="20"/>
                <w:szCs w:val="20"/>
                <w:highlight w:val="lightGray"/>
                <w:shd w:val="clear" w:color="auto" w:fill="FFFFFF"/>
              </w:rPr>
              <w:t>О внесении изменений в статью 29-2 Градостроительного кодекса Российской Федерации»</w:t>
            </w:r>
          </w:p>
        </w:tc>
        <w:tc>
          <w:tcPr>
            <w:tcW w:w="1559" w:type="dxa"/>
            <w:shd w:val="clear" w:color="auto" w:fill="auto"/>
          </w:tcPr>
          <w:p w14:paraId="0B54F95B" w14:textId="4F66CBE4" w:rsidR="00630E1E" w:rsidRPr="00BD4B19" w:rsidRDefault="00630E1E" w:rsidP="006A2370">
            <w:pPr>
              <w:rPr>
                <w:sz w:val="20"/>
                <w:szCs w:val="20"/>
                <w:highlight w:val="lightGray"/>
              </w:rPr>
            </w:pPr>
            <w:r w:rsidRPr="00BD4B19">
              <w:rPr>
                <w:sz w:val="20"/>
                <w:szCs w:val="20"/>
                <w:highlight w:val="lightGray"/>
              </w:rPr>
              <w:t>https://sozd.duma.gov.ru/bill/1242811-8</w:t>
            </w:r>
          </w:p>
        </w:tc>
        <w:tc>
          <w:tcPr>
            <w:tcW w:w="1843" w:type="dxa"/>
            <w:shd w:val="clear" w:color="auto" w:fill="auto"/>
          </w:tcPr>
          <w:p w14:paraId="55EEC324" w14:textId="6E8645EF" w:rsidR="00630E1E" w:rsidRPr="00BD4B19" w:rsidRDefault="00630E1E" w:rsidP="006A2370">
            <w:pPr>
              <w:rPr>
                <w:sz w:val="20"/>
                <w:szCs w:val="20"/>
                <w:highlight w:val="lightGray"/>
              </w:rPr>
            </w:pPr>
            <w:r w:rsidRPr="00BD4B19">
              <w:rPr>
                <w:sz w:val="20"/>
                <w:szCs w:val="20"/>
                <w:highlight w:val="lightGray"/>
              </w:rPr>
              <w:t>Депутаты Государственной Думы В.А.Даванков, А.О.Ткачев, А.М.Хамитов</w:t>
            </w:r>
          </w:p>
        </w:tc>
        <w:tc>
          <w:tcPr>
            <w:tcW w:w="2268" w:type="dxa"/>
            <w:shd w:val="clear" w:color="auto" w:fill="auto"/>
          </w:tcPr>
          <w:p w14:paraId="75EEA4A3" w14:textId="77777777" w:rsidR="00630E1E" w:rsidRPr="00BD4B19" w:rsidRDefault="00630E1E" w:rsidP="006A2370">
            <w:pPr>
              <w:rPr>
                <w:sz w:val="20"/>
                <w:szCs w:val="20"/>
                <w:highlight w:val="lightGray"/>
              </w:rPr>
            </w:pPr>
            <w:r w:rsidRPr="00BD4B19">
              <w:rPr>
                <w:sz w:val="20"/>
                <w:szCs w:val="20"/>
                <w:highlight w:val="lightGray"/>
              </w:rPr>
              <w:t xml:space="preserve">25 мая 2026 </w:t>
            </w:r>
          </w:p>
          <w:p w14:paraId="45BC4CF2" w14:textId="25B7A808" w:rsidR="00630E1E" w:rsidRPr="00BD4B19" w:rsidRDefault="00630E1E" w:rsidP="00630E1E">
            <w:pPr>
              <w:rPr>
                <w:sz w:val="20"/>
                <w:szCs w:val="20"/>
                <w:highlight w:val="lightGray"/>
              </w:rPr>
            </w:pPr>
            <w:r w:rsidRPr="00BD4B19">
              <w:rPr>
                <w:sz w:val="20"/>
                <w:szCs w:val="20"/>
                <w:highlight w:val="lightGray"/>
              </w:rPr>
              <w:t>внесение законопроекта в Государственную Думу</w:t>
            </w:r>
          </w:p>
          <w:p w14:paraId="11B5FCEC" w14:textId="77777777" w:rsidR="00630E1E" w:rsidRPr="00BD4B19" w:rsidRDefault="00630E1E" w:rsidP="00630E1E">
            <w:pPr>
              <w:rPr>
                <w:sz w:val="20"/>
                <w:szCs w:val="20"/>
                <w:highlight w:val="lightGray"/>
              </w:rPr>
            </w:pPr>
          </w:p>
          <w:p w14:paraId="63E0B7E1" w14:textId="77777777" w:rsidR="00630E1E" w:rsidRPr="00BD4B19" w:rsidRDefault="00630E1E" w:rsidP="00630E1E">
            <w:pPr>
              <w:rPr>
                <w:sz w:val="20"/>
                <w:szCs w:val="20"/>
                <w:highlight w:val="lightGray"/>
              </w:rPr>
            </w:pPr>
            <w:r w:rsidRPr="00BD4B19">
              <w:rPr>
                <w:sz w:val="20"/>
                <w:szCs w:val="20"/>
                <w:highlight w:val="lightGray"/>
              </w:rPr>
              <w:t>Регистрация законопроекта и материалов к нему в САДД ГД</w:t>
            </w:r>
          </w:p>
          <w:p w14:paraId="0DB49E30" w14:textId="77777777" w:rsidR="00630E1E" w:rsidRPr="00BD4B19" w:rsidRDefault="00630E1E" w:rsidP="00630E1E">
            <w:pPr>
              <w:rPr>
                <w:sz w:val="20"/>
                <w:szCs w:val="20"/>
                <w:highlight w:val="lightGray"/>
              </w:rPr>
            </w:pPr>
          </w:p>
          <w:p w14:paraId="14E0BF16" w14:textId="77777777" w:rsidR="00630E1E" w:rsidRPr="00BD4B19" w:rsidRDefault="00630E1E" w:rsidP="00630E1E">
            <w:pPr>
              <w:rPr>
                <w:sz w:val="20"/>
                <w:szCs w:val="20"/>
                <w:highlight w:val="lightGray"/>
              </w:rPr>
            </w:pPr>
            <w:r w:rsidRPr="00BD4B19">
              <w:rPr>
                <w:sz w:val="20"/>
                <w:szCs w:val="20"/>
                <w:highlight w:val="lightGray"/>
              </w:rPr>
              <w:t>зарегистрирован и направлен Председателю Государственной Думы</w:t>
            </w:r>
          </w:p>
          <w:p w14:paraId="0D0F5B21" w14:textId="77777777" w:rsidR="005355DC" w:rsidRPr="00BD4B19" w:rsidRDefault="005355DC" w:rsidP="00630E1E">
            <w:pPr>
              <w:rPr>
                <w:sz w:val="20"/>
                <w:szCs w:val="20"/>
                <w:highlight w:val="lightGray"/>
              </w:rPr>
            </w:pPr>
          </w:p>
          <w:p w14:paraId="2127B3F1" w14:textId="77777777" w:rsidR="005355DC" w:rsidRPr="00BD4B19" w:rsidRDefault="005355DC" w:rsidP="00630E1E">
            <w:pPr>
              <w:rPr>
                <w:sz w:val="20"/>
                <w:szCs w:val="20"/>
                <w:highlight w:val="lightGray"/>
              </w:rPr>
            </w:pPr>
            <w:r w:rsidRPr="00BD4B19">
              <w:rPr>
                <w:sz w:val="20"/>
                <w:szCs w:val="20"/>
                <w:highlight w:val="lightGray"/>
              </w:rPr>
              <w:t>26 мая 2026 года</w:t>
            </w:r>
          </w:p>
          <w:p w14:paraId="63C21685" w14:textId="77777777" w:rsidR="005355DC" w:rsidRPr="00BD4B19" w:rsidRDefault="005355DC" w:rsidP="005355DC">
            <w:pPr>
              <w:rPr>
                <w:sz w:val="20"/>
                <w:szCs w:val="20"/>
                <w:highlight w:val="lightGray"/>
              </w:rPr>
            </w:pPr>
            <w:r w:rsidRPr="00BD4B19">
              <w:rPr>
                <w:sz w:val="20"/>
                <w:szCs w:val="20"/>
                <w:highlight w:val="lightGray"/>
              </w:rPr>
              <w:t>Прохождение законопроекта у Председателя Государственной Думы</w:t>
            </w:r>
          </w:p>
          <w:p w14:paraId="738C269E" w14:textId="77777777" w:rsidR="005355DC" w:rsidRPr="00BD4B19" w:rsidRDefault="005355DC" w:rsidP="005355DC">
            <w:pPr>
              <w:rPr>
                <w:sz w:val="20"/>
                <w:szCs w:val="20"/>
                <w:highlight w:val="lightGray"/>
              </w:rPr>
            </w:pPr>
          </w:p>
          <w:p w14:paraId="2BD70B70" w14:textId="77777777" w:rsidR="00AD6A39" w:rsidRPr="00BD4B19" w:rsidRDefault="005355DC" w:rsidP="005355DC">
            <w:pPr>
              <w:rPr>
                <w:sz w:val="20"/>
                <w:szCs w:val="20"/>
                <w:highlight w:val="lightGray"/>
              </w:rPr>
            </w:pPr>
            <w:r w:rsidRPr="00BD4B19">
              <w:rPr>
                <w:sz w:val="20"/>
                <w:szCs w:val="20"/>
                <w:highlight w:val="lightGray"/>
              </w:rPr>
              <w:t>направлен в комитет(ы) Государственной Думы (Комитет Государственной Думы по строительству и жилищно-коммунальному хозяйству)</w:t>
            </w:r>
          </w:p>
          <w:p w14:paraId="73DE80EE" w14:textId="77777777" w:rsidR="00BD4B19" w:rsidRPr="00BD4B19" w:rsidRDefault="00BD4B19" w:rsidP="005355DC">
            <w:pPr>
              <w:rPr>
                <w:sz w:val="20"/>
                <w:szCs w:val="20"/>
                <w:highlight w:val="lightGray"/>
              </w:rPr>
            </w:pPr>
            <w:r w:rsidRPr="00BD4B19">
              <w:rPr>
                <w:sz w:val="20"/>
                <w:szCs w:val="20"/>
                <w:highlight w:val="lightGray"/>
              </w:rPr>
              <w:lastRenderedPageBreak/>
              <w:t>18 июня 2026 года</w:t>
            </w:r>
          </w:p>
          <w:p w14:paraId="7D4D4099" w14:textId="0BC69BC0" w:rsidR="00BD4B19" w:rsidRPr="00BD4B19" w:rsidRDefault="00BD4B19" w:rsidP="00BD4B19">
            <w:pPr>
              <w:rPr>
                <w:sz w:val="20"/>
                <w:szCs w:val="20"/>
                <w:highlight w:val="lightGray"/>
              </w:rPr>
            </w:pPr>
            <w:r w:rsidRPr="00BD4B19">
              <w:rPr>
                <w:sz w:val="20"/>
                <w:szCs w:val="20"/>
                <w:highlight w:val="lightGray"/>
              </w:rPr>
              <w:t>Предварительное рассмотрение законопроекта, внесенного в Государственную Думу</w:t>
            </w:r>
          </w:p>
          <w:p w14:paraId="5D51CCF2" w14:textId="77777777" w:rsidR="00BD4B19" w:rsidRPr="00BD4B19" w:rsidRDefault="00BD4B19" w:rsidP="00BD4B19">
            <w:pPr>
              <w:rPr>
                <w:sz w:val="20"/>
                <w:szCs w:val="20"/>
                <w:highlight w:val="lightGray"/>
              </w:rPr>
            </w:pPr>
          </w:p>
          <w:p w14:paraId="17B416DC" w14:textId="77777777" w:rsidR="00BD4B19" w:rsidRPr="00BD4B19" w:rsidRDefault="00BD4B19" w:rsidP="00BD4B19">
            <w:pPr>
              <w:rPr>
                <w:sz w:val="20"/>
                <w:szCs w:val="20"/>
                <w:highlight w:val="lightGray"/>
              </w:rPr>
            </w:pPr>
            <w:r w:rsidRPr="00BD4B19">
              <w:rPr>
                <w:sz w:val="20"/>
                <w:szCs w:val="20"/>
                <w:highlight w:val="lightGray"/>
              </w:rPr>
              <w:t>Принятие профильным комитетом решения о представлении законопроекта в Совет Государственной Думы</w:t>
            </w:r>
          </w:p>
          <w:p w14:paraId="26305997" w14:textId="77777777" w:rsidR="00BD4B19" w:rsidRPr="00BD4B19" w:rsidRDefault="00BD4B19" w:rsidP="00BD4B19">
            <w:pPr>
              <w:rPr>
                <w:sz w:val="20"/>
                <w:szCs w:val="20"/>
                <w:highlight w:val="lightGray"/>
              </w:rPr>
            </w:pPr>
          </w:p>
          <w:p w14:paraId="27E9BFD0" w14:textId="77777777" w:rsidR="00BD4B19" w:rsidRPr="00BD4B19" w:rsidRDefault="00BD4B19" w:rsidP="00BD4B19">
            <w:pPr>
              <w:rPr>
                <w:sz w:val="20"/>
                <w:szCs w:val="20"/>
                <w:highlight w:val="lightGray"/>
              </w:rPr>
            </w:pPr>
            <w:r w:rsidRPr="00BD4B19">
              <w:rPr>
                <w:sz w:val="20"/>
                <w:szCs w:val="20"/>
                <w:highlight w:val="lightGray"/>
              </w:rPr>
              <w:t>предложить принять законопроект к рассмотрению</w:t>
            </w:r>
          </w:p>
          <w:p w14:paraId="4D704CC1" w14:textId="77777777" w:rsidR="00BD4B19" w:rsidRPr="00BD4B19" w:rsidRDefault="00BD4B19" w:rsidP="00BD4B19">
            <w:pPr>
              <w:rPr>
                <w:sz w:val="20"/>
                <w:szCs w:val="20"/>
                <w:highlight w:val="lightGray"/>
              </w:rPr>
            </w:pPr>
          </w:p>
          <w:p w14:paraId="683D58CF" w14:textId="77777777" w:rsidR="00BD4B19" w:rsidRPr="00BD4B19" w:rsidRDefault="00BD4B19" w:rsidP="00BD4B19">
            <w:pPr>
              <w:rPr>
                <w:sz w:val="20"/>
                <w:szCs w:val="20"/>
                <w:highlight w:val="lightGray"/>
              </w:rPr>
            </w:pPr>
            <w:r w:rsidRPr="00BD4B19">
              <w:rPr>
                <w:sz w:val="20"/>
                <w:szCs w:val="20"/>
                <w:highlight w:val="lightGray"/>
              </w:rPr>
              <w:t>22 июня 2026 года</w:t>
            </w:r>
          </w:p>
          <w:p w14:paraId="4309E990" w14:textId="77777777" w:rsidR="00BD4B19" w:rsidRPr="00BD4B19" w:rsidRDefault="00BD4B19" w:rsidP="00BD4B19">
            <w:pPr>
              <w:rPr>
                <w:sz w:val="20"/>
                <w:szCs w:val="20"/>
                <w:highlight w:val="lightGray"/>
              </w:rPr>
            </w:pPr>
            <w:r w:rsidRPr="00BD4B19">
              <w:rPr>
                <w:sz w:val="20"/>
                <w:szCs w:val="20"/>
                <w:highlight w:val="lightGray"/>
              </w:rPr>
              <w:t>Рассмотрение Советом Государственной Думы законопроекта, внесенного в Государственную Думу</w:t>
            </w:r>
          </w:p>
          <w:p w14:paraId="74285136" w14:textId="77777777" w:rsidR="00BD4B19" w:rsidRPr="00BD4B19" w:rsidRDefault="00BD4B19" w:rsidP="00BD4B19">
            <w:pPr>
              <w:rPr>
                <w:sz w:val="20"/>
                <w:szCs w:val="20"/>
                <w:highlight w:val="lightGray"/>
              </w:rPr>
            </w:pPr>
          </w:p>
          <w:p w14:paraId="43C126ED" w14:textId="5D53D53C" w:rsidR="00BD4B19" w:rsidRPr="00BD4B19" w:rsidRDefault="00BD4B19" w:rsidP="00BD4B19">
            <w:pPr>
              <w:rPr>
                <w:sz w:val="20"/>
                <w:szCs w:val="20"/>
                <w:highlight w:val="lightGray"/>
              </w:rPr>
            </w:pPr>
            <w:r w:rsidRPr="00BD4B19">
              <w:rPr>
                <w:sz w:val="20"/>
                <w:szCs w:val="20"/>
                <w:highlight w:val="lightGray"/>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(22.07.2026); включить законопроект в примерную программу (Осенняя сессия; 2026; октябрь); направить законопроект на заключение в Правовое управление</w:t>
            </w:r>
          </w:p>
        </w:tc>
        <w:tc>
          <w:tcPr>
            <w:tcW w:w="6379" w:type="dxa"/>
            <w:shd w:val="clear" w:color="auto" w:fill="auto"/>
          </w:tcPr>
          <w:p w14:paraId="06895DBC" w14:textId="77777777" w:rsidR="00630E1E" w:rsidRPr="00BD4B19" w:rsidRDefault="00630E1E" w:rsidP="00630E1E">
            <w:pPr>
              <w:jc w:val="both"/>
              <w:rPr>
                <w:sz w:val="20"/>
                <w:szCs w:val="20"/>
                <w:highlight w:val="lightGray"/>
              </w:rPr>
            </w:pPr>
            <w:r w:rsidRPr="00BD4B19">
              <w:rPr>
                <w:sz w:val="20"/>
                <w:szCs w:val="20"/>
                <w:highlight w:val="lightGray"/>
              </w:rPr>
              <w:lastRenderedPageBreak/>
              <w:t xml:space="preserve">Законопроект направлен на устранение неопределенности в определении минимального ориентира для региональных и местных нормативов градостроительного проектирования по количеству мест хранения автомобилей при строительстве многоквартирного дома, и на формирование единых минимальных требований к обеспеченности новых многоквартирных домов местами для хранения и паркования легковых автомобилей. </w:t>
            </w:r>
          </w:p>
          <w:p w14:paraId="124A7973" w14:textId="5EDD96CA" w:rsidR="00630E1E" w:rsidRPr="00BD4B19" w:rsidRDefault="00630E1E" w:rsidP="00630E1E">
            <w:pPr>
              <w:jc w:val="both"/>
              <w:rPr>
                <w:sz w:val="20"/>
                <w:szCs w:val="20"/>
                <w:highlight w:val="lightGray"/>
              </w:rPr>
            </w:pPr>
            <w:r w:rsidRPr="00BD4B19">
              <w:rPr>
                <w:sz w:val="20"/>
                <w:szCs w:val="20"/>
                <w:highlight w:val="lightGray"/>
              </w:rPr>
              <w:t>Предлагаемое регулирование позволит сохранить полномочия субъектов Российской Федерации и муниципальных образований по установлению нормативов градостроительного проектирования, но ограничит возможность утверждения показателей, которые ниже минимального технического ориентира, предусмотренного соответствующим сводом правил.</w:t>
            </w:r>
          </w:p>
          <w:p w14:paraId="63FF2CAF" w14:textId="0EAE72D0" w:rsidR="00630E1E" w:rsidRPr="00BD4B19" w:rsidRDefault="00630E1E" w:rsidP="00630E1E">
            <w:pPr>
              <w:jc w:val="both"/>
              <w:rPr>
                <w:sz w:val="20"/>
                <w:szCs w:val="20"/>
                <w:highlight w:val="lightGray"/>
              </w:rPr>
            </w:pPr>
            <w:r w:rsidRPr="00BD4B19">
              <w:rPr>
                <w:sz w:val="20"/>
                <w:szCs w:val="20"/>
                <w:highlight w:val="lightGray"/>
              </w:rPr>
              <w:t>Принятие законопроекта позволит повысить качество жилой среды, снизить нагрузку на дворовые территории и прилегающую улично-дорожную сеть, уменьшить количество конфликтов между жителями, обеспечить более предсказуемое регулирование для застройщиков и органов публичной власти, а также снизить количество споров, связанных с применением заниженных расчетных показателей обеспеченности парковочными местами.</w:t>
            </w:r>
          </w:p>
        </w:tc>
      </w:tr>
      <w:tr w:rsidR="00C00B8D" w:rsidRPr="008B2942" w14:paraId="2342B7A3" w14:textId="77777777" w:rsidTr="00E73A93">
        <w:trPr>
          <w:gridAfter w:val="2"/>
          <w:wAfter w:w="3371" w:type="dxa"/>
        </w:trPr>
        <w:tc>
          <w:tcPr>
            <w:tcW w:w="421" w:type="dxa"/>
            <w:shd w:val="clear" w:color="auto" w:fill="auto"/>
          </w:tcPr>
          <w:p w14:paraId="467213F1" w14:textId="1484EF18" w:rsidR="00C00B8D" w:rsidRPr="008B2942" w:rsidRDefault="00C00B8D"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2173D4A7" w14:textId="71C67FD4" w:rsidR="00C00B8D" w:rsidRPr="008B2942" w:rsidRDefault="00C00B8D" w:rsidP="006A2370">
            <w:pPr>
              <w:jc w:val="both"/>
              <w:rPr>
                <w:sz w:val="20"/>
                <w:szCs w:val="20"/>
              </w:rPr>
            </w:pPr>
            <w:r w:rsidRPr="008B2942">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559" w:type="dxa"/>
            <w:shd w:val="clear" w:color="auto" w:fill="auto"/>
          </w:tcPr>
          <w:p w14:paraId="73B1C4CF" w14:textId="69D1AD0D" w:rsidR="00C00B8D" w:rsidRPr="008B2942" w:rsidRDefault="00C00B8D" w:rsidP="006A2370">
            <w:pPr>
              <w:rPr>
                <w:sz w:val="20"/>
                <w:szCs w:val="20"/>
              </w:rPr>
            </w:pPr>
            <w:r w:rsidRPr="008B2942">
              <w:rPr>
                <w:sz w:val="20"/>
                <w:szCs w:val="20"/>
              </w:rPr>
              <w:t>https://sozd.duma.gov.ru/bill/797012-8</w:t>
            </w:r>
          </w:p>
        </w:tc>
        <w:tc>
          <w:tcPr>
            <w:tcW w:w="1843" w:type="dxa"/>
            <w:shd w:val="clear" w:color="auto" w:fill="auto"/>
          </w:tcPr>
          <w:p w14:paraId="05D8379B" w14:textId="4E7E28C8" w:rsidR="00C00B8D" w:rsidRPr="008B2942" w:rsidRDefault="00C00B8D" w:rsidP="006A2370">
            <w:pPr>
              <w:rPr>
                <w:sz w:val="20"/>
                <w:szCs w:val="20"/>
              </w:rPr>
            </w:pPr>
            <w:r w:rsidRPr="008B2942">
              <w:rPr>
                <w:sz w:val="20"/>
                <w:szCs w:val="20"/>
              </w:rPr>
              <w:t>Правительство Российской Федерации</w:t>
            </w:r>
          </w:p>
        </w:tc>
        <w:tc>
          <w:tcPr>
            <w:tcW w:w="2268" w:type="dxa"/>
            <w:shd w:val="clear" w:color="auto" w:fill="auto"/>
          </w:tcPr>
          <w:p w14:paraId="3DC17087" w14:textId="77777777" w:rsidR="00C00B8D" w:rsidRPr="008B2942" w:rsidRDefault="00C00B8D" w:rsidP="006A2370">
            <w:pPr>
              <w:rPr>
                <w:sz w:val="20"/>
                <w:szCs w:val="20"/>
              </w:rPr>
            </w:pPr>
            <w:r w:rsidRPr="008B2942">
              <w:rPr>
                <w:sz w:val="20"/>
                <w:szCs w:val="20"/>
              </w:rPr>
              <w:t>13 декабря 2024 года</w:t>
            </w:r>
          </w:p>
          <w:p w14:paraId="3AC4AEE5" w14:textId="77777777" w:rsidR="00C00B8D" w:rsidRPr="008B2942" w:rsidRDefault="00C00B8D" w:rsidP="006A2370">
            <w:pPr>
              <w:rPr>
                <w:sz w:val="20"/>
                <w:szCs w:val="20"/>
              </w:rPr>
            </w:pPr>
          </w:p>
          <w:p w14:paraId="2C91683C" w14:textId="77777777" w:rsidR="00C00B8D" w:rsidRPr="008B2942" w:rsidRDefault="00C00B8D" w:rsidP="006A2370">
            <w:pPr>
              <w:rPr>
                <w:sz w:val="20"/>
                <w:szCs w:val="20"/>
              </w:rPr>
            </w:pPr>
            <w:r w:rsidRPr="008B2942">
              <w:rPr>
                <w:sz w:val="20"/>
                <w:szCs w:val="20"/>
              </w:rPr>
              <w:t>9 января 2025</w:t>
            </w:r>
          </w:p>
          <w:p w14:paraId="625BECB3" w14:textId="77777777" w:rsidR="00C00B8D" w:rsidRPr="008B2942" w:rsidRDefault="00C00B8D" w:rsidP="006A2370">
            <w:pPr>
              <w:rPr>
                <w:sz w:val="20"/>
                <w:szCs w:val="20"/>
              </w:rPr>
            </w:pPr>
            <w:r w:rsidRPr="008B2942">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8B2942" w:rsidRDefault="00C00B8D" w:rsidP="006A2370">
            <w:pPr>
              <w:rPr>
                <w:sz w:val="20"/>
                <w:szCs w:val="20"/>
              </w:rPr>
            </w:pPr>
          </w:p>
          <w:p w14:paraId="61FAF421" w14:textId="77777777" w:rsidR="00C00B8D" w:rsidRPr="008B2942" w:rsidRDefault="00C00B8D" w:rsidP="006A2370">
            <w:pPr>
              <w:rPr>
                <w:sz w:val="20"/>
                <w:szCs w:val="20"/>
              </w:rPr>
            </w:pPr>
            <w:r w:rsidRPr="008B2942">
              <w:rPr>
                <w:sz w:val="20"/>
                <w:szCs w:val="20"/>
              </w:rPr>
              <w:t>13 января 2025</w:t>
            </w:r>
          </w:p>
          <w:p w14:paraId="3FC1BDA8" w14:textId="77777777" w:rsidR="00C00B8D" w:rsidRPr="008B2942" w:rsidRDefault="00C00B8D" w:rsidP="006A2370">
            <w:pPr>
              <w:rPr>
                <w:sz w:val="20"/>
                <w:szCs w:val="20"/>
              </w:rPr>
            </w:pPr>
            <w:r w:rsidRPr="008B2942">
              <w:rPr>
                <w:sz w:val="20"/>
                <w:szCs w:val="20"/>
              </w:rPr>
              <w:t>Рассмотрение Советом Государственной Думы законопроекта, внесенного в Государственную Думу</w:t>
            </w:r>
          </w:p>
          <w:p w14:paraId="379CEEC7" w14:textId="77777777" w:rsidR="00EF4E21" w:rsidRPr="008B2942" w:rsidRDefault="00EF4E21" w:rsidP="006A2370">
            <w:pPr>
              <w:rPr>
                <w:sz w:val="20"/>
                <w:szCs w:val="20"/>
              </w:rPr>
            </w:pPr>
          </w:p>
          <w:p w14:paraId="54802037" w14:textId="77777777" w:rsidR="00EF4E21" w:rsidRPr="008B2942" w:rsidRDefault="00EF4E21" w:rsidP="006A2370">
            <w:pPr>
              <w:rPr>
                <w:sz w:val="20"/>
                <w:szCs w:val="20"/>
              </w:rPr>
            </w:pPr>
            <w:r w:rsidRPr="008B2942">
              <w:rPr>
                <w:sz w:val="20"/>
                <w:szCs w:val="20"/>
              </w:rPr>
              <w:t>24 января 2025</w:t>
            </w:r>
          </w:p>
          <w:p w14:paraId="0633BFC6" w14:textId="77777777" w:rsidR="00EF4E21" w:rsidRPr="008B2942" w:rsidRDefault="00EF4E21" w:rsidP="006A2370">
            <w:pPr>
              <w:rPr>
                <w:sz w:val="20"/>
                <w:szCs w:val="20"/>
              </w:rPr>
            </w:pPr>
            <w:r w:rsidRPr="008B2942">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Pr="008B2942" w:rsidRDefault="00390C56" w:rsidP="006A2370">
            <w:pPr>
              <w:rPr>
                <w:sz w:val="20"/>
                <w:szCs w:val="20"/>
              </w:rPr>
            </w:pPr>
          </w:p>
          <w:p w14:paraId="1CCB85EA" w14:textId="67944FE6" w:rsidR="00390C56" w:rsidRPr="008B2942" w:rsidRDefault="00276D07" w:rsidP="006A2370">
            <w:pPr>
              <w:rPr>
                <w:sz w:val="20"/>
                <w:szCs w:val="20"/>
              </w:rPr>
            </w:pPr>
            <w:r w:rsidRPr="008B2942">
              <w:rPr>
                <w:sz w:val="20"/>
                <w:szCs w:val="20"/>
              </w:rPr>
              <w:t>28</w:t>
            </w:r>
            <w:r w:rsidR="00390C56" w:rsidRPr="008B2942">
              <w:rPr>
                <w:sz w:val="20"/>
                <w:szCs w:val="20"/>
              </w:rPr>
              <w:t xml:space="preserve"> января 2025</w:t>
            </w:r>
          </w:p>
          <w:p w14:paraId="67A3930C" w14:textId="77777777" w:rsidR="00390C56" w:rsidRPr="008B2942" w:rsidRDefault="00390C56" w:rsidP="006A2370">
            <w:pPr>
              <w:rPr>
                <w:sz w:val="20"/>
                <w:szCs w:val="20"/>
              </w:rPr>
            </w:pPr>
            <w:r w:rsidRPr="008B2942">
              <w:rPr>
                <w:sz w:val="20"/>
                <w:szCs w:val="20"/>
              </w:rPr>
              <w:t>принять законопроект в первом чтении; представить поправки к законопроекту до 11 февраля 2025</w:t>
            </w:r>
          </w:p>
          <w:p w14:paraId="5334C925" w14:textId="77777777" w:rsidR="00535D80" w:rsidRPr="008B2942" w:rsidRDefault="00535D80" w:rsidP="006A2370">
            <w:pPr>
              <w:rPr>
                <w:sz w:val="20"/>
                <w:szCs w:val="20"/>
              </w:rPr>
            </w:pPr>
          </w:p>
          <w:p w14:paraId="2B15748C" w14:textId="77777777" w:rsidR="00535D80" w:rsidRPr="008B2942" w:rsidRDefault="00535D80" w:rsidP="006A2370">
            <w:pPr>
              <w:rPr>
                <w:sz w:val="20"/>
                <w:szCs w:val="20"/>
              </w:rPr>
            </w:pPr>
            <w:r w:rsidRPr="008B2942">
              <w:rPr>
                <w:sz w:val="20"/>
                <w:szCs w:val="20"/>
              </w:rPr>
              <w:t xml:space="preserve">12 февраля 2025 </w:t>
            </w:r>
          </w:p>
          <w:p w14:paraId="17A29022" w14:textId="77777777" w:rsidR="00535D80" w:rsidRPr="008B2942" w:rsidRDefault="00535D80" w:rsidP="006A2370">
            <w:pPr>
              <w:rPr>
                <w:sz w:val="20"/>
                <w:szCs w:val="20"/>
              </w:rPr>
            </w:pPr>
            <w:r w:rsidRPr="008B2942">
              <w:rPr>
                <w:sz w:val="20"/>
                <w:szCs w:val="20"/>
              </w:rPr>
              <w:t>Принятие ответственным комитетом решения о представлении законопроекта в Совет Государственной Думы</w:t>
            </w:r>
          </w:p>
          <w:p w14:paraId="1DE396D2" w14:textId="77777777" w:rsidR="00276D07" w:rsidRPr="008B2942" w:rsidRDefault="00535D80" w:rsidP="006A2370">
            <w:pPr>
              <w:rPr>
                <w:sz w:val="20"/>
                <w:szCs w:val="20"/>
              </w:rPr>
            </w:pPr>
            <w:r w:rsidRPr="008B2942">
              <w:rPr>
                <w:sz w:val="20"/>
                <w:szCs w:val="20"/>
              </w:rPr>
              <w:t>Предложить изменить срок представления поправок (Предлагаемый срок представления поправок 26.03.2025)</w:t>
            </w:r>
          </w:p>
          <w:p w14:paraId="75599B17" w14:textId="77777777" w:rsidR="00034C8D" w:rsidRDefault="00034C8D" w:rsidP="006A2370">
            <w:pPr>
              <w:rPr>
                <w:sz w:val="20"/>
                <w:szCs w:val="20"/>
              </w:rPr>
            </w:pPr>
          </w:p>
          <w:p w14:paraId="6142E466" w14:textId="77777777" w:rsidR="00FC541A" w:rsidRDefault="00FC541A" w:rsidP="006A2370">
            <w:pPr>
              <w:rPr>
                <w:sz w:val="20"/>
                <w:szCs w:val="20"/>
              </w:rPr>
            </w:pPr>
            <w:r>
              <w:rPr>
                <w:sz w:val="20"/>
                <w:szCs w:val="20"/>
              </w:rPr>
              <w:t xml:space="preserve">17 февраля 2025 </w:t>
            </w:r>
          </w:p>
          <w:p w14:paraId="1C0E03B0" w14:textId="4D850B24" w:rsidR="00FC541A" w:rsidRPr="00FC541A" w:rsidRDefault="00FC541A" w:rsidP="00FC541A">
            <w:pPr>
              <w:rPr>
                <w:sz w:val="20"/>
                <w:szCs w:val="20"/>
              </w:rPr>
            </w:pPr>
            <w:r w:rsidRPr="00FC541A">
              <w:rPr>
                <w:sz w:val="20"/>
                <w:szCs w:val="20"/>
              </w:rPr>
              <w:t>Рассмотрение Советом Государственной Думы законопроекта, представленного ответственным комитетом</w:t>
            </w:r>
          </w:p>
          <w:p w14:paraId="04093FB8" w14:textId="77777777" w:rsidR="00FC541A" w:rsidRDefault="00FC541A" w:rsidP="00FC541A">
            <w:pPr>
              <w:rPr>
                <w:sz w:val="20"/>
                <w:szCs w:val="20"/>
              </w:rPr>
            </w:pPr>
          </w:p>
          <w:p w14:paraId="099FA996" w14:textId="6185F41C" w:rsidR="00FC541A" w:rsidRDefault="00FC541A" w:rsidP="00FC541A">
            <w:pPr>
              <w:rPr>
                <w:sz w:val="20"/>
                <w:szCs w:val="20"/>
              </w:rPr>
            </w:pPr>
            <w:r w:rsidRPr="00FC541A">
              <w:rPr>
                <w:sz w:val="20"/>
                <w:szCs w:val="20"/>
              </w:rPr>
              <w:t>изменить срок представления поправок (26.03.2025)</w:t>
            </w:r>
          </w:p>
          <w:p w14:paraId="52D9F945" w14:textId="3C35B1C1" w:rsidR="00FC541A" w:rsidRPr="008B2942" w:rsidRDefault="00FC541A" w:rsidP="006A2370">
            <w:pPr>
              <w:rPr>
                <w:sz w:val="20"/>
                <w:szCs w:val="20"/>
              </w:rPr>
            </w:pPr>
          </w:p>
        </w:tc>
        <w:tc>
          <w:tcPr>
            <w:tcW w:w="6379" w:type="dxa"/>
            <w:shd w:val="clear" w:color="auto" w:fill="auto"/>
          </w:tcPr>
          <w:p w14:paraId="5AC93F6C" w14:textId="1F50EF9A" w:rsidR="00C00B8D" w:rsidRPr="008B2942" w:rsidRDefault="00C00B8D" w:rsidP="006A2370">
            <w:pPr>
              <w:jc w:val="both"/>
              <w:rPr>
                <w:sz w:val="20"/>
                <w:szCs w:val="20"/>
              </w:rPr>
            </w:pPr>
            <w:r w:rsidRPr="008B2942">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8B2942" w:rsidRDefault="00C00B8D" w:rsidP="006A2370">
            <w:pPr>
              <w:jc w:val="both"/>
              <w:rPr>
                <w:sz w:val="20"/>
                <w:szCs w:val="20"/>
              </w:rPr>
            </w:pPr>
            <w:r w:rsidRPr="008B2942">
              <w:rPr>
                <w:sz w:val="20"/>
                <w:szCs w:val="20"/>
              </w:rPr>
              <w:t>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объектами и объектами транспортной инфраструктуры, зданиями и сооружениями, необходимыми для организации пограничного, таможенного и иных 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8B2942" w:rsidRDefault="00C00B8D" w:rsidP="006A2370">
            <w:pPr>
              <w:jc w:val="both"/>
              <w:rPr>
                <w:sz w:val="20"/>
                <w:szCs w:val="20"/>
              </w:rPr>
            </w:pPr>
            <w:r w:rsidRPr="008B2942">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8B2942" w:rsidRDefault="00C00B8D" w:rsidP="006A2370">
            <w:pPr>
              <w:jc w:val="both"/>
              <w:rPr>
                <w:sz w:val="20"/>
                <w:szCs w:val="20"/>
              </w:rPr>
            </w:pPr>
            <w:r w:rsidRPr="008B2942">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8B2942" w:rsidRDefault="00C00B8D" w:rsidP="006A2370">
            <w:pPr>
              <w:jc w:val="both"/>
              <w:rPr>
                <w:sz w:val="20"/>
                <w:szCs w:val="20"/>
              </w:rPr>
            </w:pPr>
            <w:r w:rsidRPr="008B2942">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2873F1" w:rsidRPr="008B2942" w14:paraId="72F74735" w14:textId="77777777" w:rsidTr="00E73A93">
        <w:trPr>
          <w:gridAfter w:val="2"/>
          <w:wAfter w:w="3371" w:type="dxa"/>
        </w:trPr>
        <w:tc>
          <w:tcPr>
            <w:tcW w:w="421" w:type="dxa"/>
            <w:shd w:val="clear" w:color="auto" w:fill="auto"/>
          </w:tcPr>
          <w:p w14:paraId="6EBF7656" w14:textId="77777777" w:rsidR="002873F1" w:rsidRPr="009A0863" w:rsidRDefault="002873F1"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FFFFFF" w:themeFill="background1"/>
          </w:tcPr>
          <w:p w14:paraId="422BBBD4" w14:textId="0DB6CDA2" w:rsidR="002873F1" w:rsidRPr="009A0863" w:rsidRDefault="007C2191" w:rsidP="006A2370">
            <w:pPr>
              <w:jc w:val="both"/>
              <w:rPr>
                <w:sz w:val="20"/>
                <w:szCs w:val="20"/>
              </w:rPr>
            </w:pPr>
            <w:r w:rsidRPr="009A0863">
              <w:rPr>
                <w:sz w:val="20"/>
                <w:szCs w:val="20"/>
              </w:rPr>
              <w:t xml:space="preserve">Законопроект </w:t>
            </w:r>
            <w:r w:rsidRPr="009A0863">
              <w:rPr>
                <w:rFonts w:ascii="Roboto Condensed" w:hAnsi="Roboto Condensed"/>
                <w:color w:val="212121"/>
                <w:spacing w:val="2"/>
                <w:shd w:val="clear" w:color="auto" w:fill="FFFFFF"/>
              </w:rPr>
              <w:t>«</w:t>
            </w:r>
            <w:r w:rsidRPr="009A0863">
              <w:rPr>
                <w:sz w:val="20"/>
                <w:szCs w:val="20"/>
              </w:rPr>
              <w:t>О внесении изменений в Федеральный закон "О внесении изменений в отдельные законодательные акты Российской Федерации»</w:t>
            </w:r>
          </w:p>
        </w:tc>
        <w:tc>
          <w:tcPr>
            <w:tcW w:w="1559" w:type="dxa"/>
            <w:shd w:val="clear" w:color="auto" w:fill="FFFFFF" w:themeFill="background1"/>
          </w:tcPr>
          <w:p w14:paraId="22D184DE" w14:textId="1D048FBC" w:rsidR="002873F1" w:rsidRPr="009A0863" w:rsidRDefault="007C2191" w:rsidP="006A2370">
            <w:pPr>
              <w:rPr>
                <w:sz w:val="20"/>
                <w:szCs w:val="20"/>
              </w:rPr>
            </w:pPr>
            <w:r w:rsidRPr="009A0863">
              <w:rPr>
                <w:sz w:val="20"/>
                <w:szCs w:val="20"/>
              </w:rPr>
              <w:t>https://sozd.duma.gov.ru/bill/1167456-8</w:t>
            </w:r>
          </w:p>
        </w:tc>
        <w:tc>
          <w:tcPr>
            <w:tcW w:w="1843" w:type="dxa"/>
            <w:shd w:val="clear" w:color="auto" w:fill="FFFFFF" w:themeFill="background1"/>
          </w:tcPr>
          <w:p w14:paraId="5AE2EBC0" w14:textId="2269507E" w:rsidR="002873F1" w:rsidRPr="009A0863" w:rsidRDefault="007C2191" w:rsidP="006A2370">
            <w:pPr>
              <w:rPr>
                <w:sz w:val="20"/>
                <w:szCs w:val="20"/>
              </w:rPr>
            </w:pPr>
            <w:r w:rsidRPr="009A0863">
              <w:rPr>
                <w:sz w:val="20"/>
                <w:szCs w:val="20"/>
              </w:rPr>
              <w:t>Комитет Государственной Думы по строительству и жилищно-коммунальному хозяйству</w:t>
            </w:r>
          </w:p>
        </w:tc>
        <w:tc>
          <w:tcPr>
            <w:tcW w:w="2268" w:type="dxa"/>
            <w:shd w:val="clear" w:color="auto" w:fill="FFFFFF" w:themeFill="background1"/>
          </w:tcPr>
          <w:p w14:paraId="7B5173B5" w14:textId="77777777" w:rsidR="002873F1" w:rsidRPr="009A0863" w:rsidRDefault="007C2191" w:rsidP="006A2370">
            <w:pPr>
              <w:rPr>
                <w:sz w:val="20"/>
                <w:szCs w:val="20"/>
              </w:rPr>
            </w:pPr>
            <w:r w:rsidRPr="009A0863">
              <w:rPr>
                <w:sz w:val="20"/>
                <w:szCs w:val="20"/>
              </w:rPr>
              <w:t xml:space="preserve">4 марта 2026 года </w:t>
            </w:r>
          </w:p>
          <w:p w14:paraId="2F335703" w14:textId="77777777" w:rsidR="007C2191" w:rsidRPr="009A0863" w:rsidRDefault="007C2191" w:rsidP="006A2370">
            <w:pPr>
              <w:rPr>
                <w:sz w:val="20"/>
                <w:szCs w:val="20"/>
              </w:rPr>
            </w:pPr>
          </w:p>
          <w:p w14:paraId="2E79D4E8" w14:textId="77777777" w:rsidR="007C2191" w:rsidRPr="009A0863" w:rsidRDefault="007C2191" w:rsidP="006A2370">
            <w:pPr>
              <w:rPr>
                <w:sz w:val="20"/>
                <w:szCs w:val="20"/>
              </w:rPr>
            </w:pPr>
            <w:r w:rsidRPr="009A0863">
              <w:rPr>
                <w:sz w:val="20"/>
                <w:szCs w:val="20"/>
              </w:rPr>
              <w:t xml:space="preserve">Внесение законопроекта в Государственную Думу </w:t>
            </w:r>
          </w:p>
          <w:p w14:paraId="36619360" w14:textId="77777777" w:rsidR="007C2191" w:rsidRPr="009A0863" w:rsidRDefault="007C2191" w:rsidP="006A2370">
            <w:pPr>
              <w:rPr>
                <w:sz w:val="20"/>
                <w:szCs w:val="20"/>
              </w:rPr>
            </w:pPr>
          </w:p>
          <w:p w14:paraId="669FE618" w14:textId="77777777" w:rsidR="007C2191" w:rsidRPr="009A0863" w:rsidRDefault="007C2191" w:rsidP="006A2370">
            <w:pPr>
              <w:rPr>
                <w:sz w:val="20"/>
                <w:szCs w:val="20"/>
              </w:rPr>
            </w:pPr>
            <w:r w:rsidRPr="009A0863">
              <w:rPr>
                <w:sz w:val="20"/>
                <w:szCs w:val="20"/>
              </w:rPr>
              <w:t>зарегистрирован и направлен Председателю Государственной Думы</w:t>
            </w:r>
          </w:p>
          <w:p w14:paraId="1BBA5B9D" w14:textId="77777777" w:rsidR="007C2191" w:rsidRPr="009A0863" w:rsidRDefault="007C2191" w:rsidP="006A2370">
            <w:pPr>
              <w:rPr>
                <w:sz w:val="20"/>
                <w:szCs w:val="20"/>
              </w:rPr>
            </w:pPr>
          </w:p>
          <w:p w14:paraId="71091037" w14:textId="77777777" w:rsidR="007C2191" w:rsidRPr="009A0863" w:rsidRDefault="007C2191" w:rsidP="006A2370">
            <w:pPr>
              <w:rPr>
                <w:sz w:val="20"/>
                <w:szCs w:val="20"/>
              </w:rPr>
            </w:pPr>
            <w:r w:rsidRPr="009A0863">
              <w:rPr>
                <w:sz w:val="20"/>
                <w:szCs w:val="20"/>
              </w:rPr>
              <w:t xml:space="preserve">5 марта 2026 года </w:t>
            </w:r>
          </w:p>
          <w:p w14:paraId="42286246" w14:textId="77777777" w:rsidR="007C2191" w:rsidRPr="009A0863" w:rsidRDefault="007C2191" w:rsidP="007C2191">
            <w:pPr>
              <w:rPr>
                <w:sz w:val="20"/>
                <w:szCs w:val="20"/>
              </w:rPr>
            </w:pPr>
            <w:r w:rsidRPr="009A0863">
              <w:rPr>
                <w:sz w:val="20"/>
                <w:szCs w:val="20"/>
              </w:rPr>
              <w:t>Прохождение законопроекта у Председателя Государственной Думы</w:t>
            </w:r>
          </w:p>
          <w:p w14:paraId="48EFD2B0" w14:textId="77777777" w:rsidR="007C2191" w:rsidRPr="009A0863" w:rsidRDefault="007C2191" w:rsidP="007C2191">
            <w:pPr>
              <w:rPr>
                <w:sz w:val="20"/>
                <w:szCs w:val="20"/>
              </w:rPr>
            </w:pPr>
          </w:p>
          <w:p w14:paraId="02D1AEE5" w14:textId="77777777" w:rsidR="007C2191" w:rsidRDefault="007C2191" w:rsidP="007C2191">
            <w:pPr>
              <w:rPr>
                <w:sz w:val="20"/>
                <w:szCs w:val="20"/>
              </w:rPr>
            </w:pPr>
            <w:r w:rsidRPr="009A0863">
              <w:rPr>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4E7AF9F1" w14:textId="13D0B657" w:rsidR="00AD6A39" w:rsidRPr="009A0863" w:rsidRDefault="00AD6A39" w:rsidP="007C2191">
            <w:pPr>
              <w:rPr>
                <w:sz w:val="20"/>
                <w:szCs w:val="20"/>
              </w:rPr>
            </w:pPr>
          </w:p>
        </w:tc>
        <w:tc>
          <w:tcPr>
            <w:tcW w:w="6379" w:type="dxa"/>
            <w:shd w:val="clear" w:color="auto" w:fill="FFFFFF" w:themeFill="background1"/>
          </w:tcPr>
          <w:p w14:paraId="58ABC300" w14:textId="77777777" w:rsidR="007569A3" w:rsidRPr="009A0863" w:rsidRDefault="007569A3" w:rsidP="007569A3">
            <w:pPr>
              <w:jc w:val="both"/>
              <w:rPr>
                <w:sz w:val="20"/>
                <w:szCs w:val="20"/>
              </w:rPr>
            </w:pPr>
            <w:r w:rsidRPr="009A0863">
              <w:rPr>
                <w:sz w:val="20"/>
                <w:szCs w:val="20"/>
              </w:rPr>
              <w:t xml:space="preserve">Законопроект подготовлен в целях стабилизации экономической ситуации в области комплексного развития территорий (далее - КРТ). </w:t>
            </w:r>
          </w:p>
          <w:p w14:paraId="5ED3808B" w14:textId="23F12F7F" w:rsidR="002873F1" w:rsidRPr="009A0863" w:rsidRDefault="007569A3" w:rsidP="007569A3">
            <w:pPr>
              <w:jc w:val="both"/>
              <w:rPr>
                <w:sz w:val="20"/>
                <w:szCs w:val="20"/>
              </w:rPr>
            </w:pPr>
            <w:r w:rsidRPr="009A0863">
              <w:rPr>
                <w:sz w:val="20"/>
                <w:szCs w:val="20"/>
              </w:rPr>
              <w:t>Ключевым положением законопроекта является установление особенностей, предусматривающих наделение лица, заключившего договор о КРТ в соответствии с ГрК РФ, а также договор о КРТ или договор о комплексном развитии незастроенной территории или договор о комплексном освоении территории с учетом особенностей, установленных № 161-ФЗ (далее совместно — договор), правом до 31 декабря 2026 года обратиться в уполномоченный исполнительный орган государственной власти и (или) орган местного самоуправления, или к оператору КРТ, или в единый институт развития в жилищной сфере (далее — единый институт развития) с предложением об увеличении срока действия договора (далее — предложение) с приложением подписанного проекта соглашения об увеличении срока действия договора (далее — соглашение), независимо от оснований заключения данного договора или срока реализации решения о КРТ, установленного таким решением. Такая мера позволит поддержать строительную отрасль, позволив застройщикам</w:t>
            </w:r>
            <w:r w:rsidR="007C2191" w:rsidRPr="009A0863">
              <w:rPr>
                <w:sz w:val="20"/>
                <w:szCs w:val="20"/>
              </w:rPr>
              <w:t>, осуществляющим КРТ, переносить сроки</w:t>
            </w:r>
            <w:r w:rsidR="007C2191" w:rsidRPr="009A0863">
              <w:t xml:space="preserve"> </w:t>
            </w:r>
            <w:r w:rsidR="007C2191" w:rsidRPr="009A0863">
              <w:rPr>
                <w:sz w:val="20"/>
                <w:szCs w:val="20"/>
              </w:rPr>
              <w:t>ввода объектов жилищного строительства.</w:t>
            </w:r>
          </w:p>
        </w:tc>
      </w:tr>
      <w:tr w:rsidR="00F7713F" w:rsidRPr="008B2942" w14:paraId="6109F0D8" w14:textId="77777777" w:rsidTr="00E73A93">
        <w:trPr>
          <w:gridAfter w:val="2"/>
          <w:wAfter w:w="3371" w:type="dxa"/>
        </w:trPr>
        <w:tc>
          <w:tcPr>
            <w:tcW w:w="421" w:type="dxa"/>
            <w:shd w:val="clear" w:color="auto" w:fill="auto"/>
          </w:tcPr>
          <w:p w14:paraId="366C8BC7" w14:textId="5E40F791" w:rsidR="00F7713F" w:rsidRPr="008B2942"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FFFFFF" w:themeFill="background1"/>
          </w:tcPr>
          <w:p w14:paraId="20E1365E" w14:textId="65EBB25F" w:rsidR="00F7713F" w:rsidRPr="008B2942" w:rsidRDefault="00F7713F" w:rsidP="006A2370">
            <w:pPr>
              <w:jc w:val="both"/>
              <w:rPr>
                <w:sz w:val="20"/>
                <w:szCs w:val="20"/>
              </w:rPr>
            </w:pPr>
            <w:r w:rsidRPr="008B2942">
              <w:rPr>
                <w:sz w:val="20"/>
                <w:szCs w:val="20"/>
              </w:rPr>
              <w:t xml:space="preserve">Проект «О внесении изменений в Порядок отбора проектов комплексного развития сельских территорий или сельских агломераций, а также требования </w:t>
            </w:r>
            <w:r w:rsidRPr="008B2942">
              <w:rPr>
                <w:sz w:val="20"/>
                <w:szCs w:val="20"/>
              </w:rPr>
              <w:lastRenderedPageBreak/>
              <w:t>к составу заявочной документации, представляемой на отбор проектов, утвержденные приказом Министерства сельского хозяйства Российской Ф</w:t>
            </w:r>
            <w:r w:rsidR="00BD4B19">
              <w:rPr>
                <w:sz w:val="20"/>
                <w:szCs w:val="20"/>
              </w:rPr>
              <w:t>едерации от 17 ноября 2021 г. № </w:t>
            </w:r>
            <w:r w:rsidRPr="008B2942">
              <w:rPr>
                <w:sz w:val="20"/>
                <w:szCs w:val="20"/>
              </w:rPr>
              <w:t>767»</w:t>
            </w:r>
          </w:p>
          <w:p w14:paraId="7AEF837F" w14:textId="77777777" w:rsidR="00F7713F" w:rsidRPr="008B2942" w:rsidRDefault="00F7713F" w:rsidP="006A2370">
            <w:pPr>
              <w:jc w:val="both"/>
              <w:rPr>
                <w:color w:val="444444"/>
                <w:spacing w:val="-5"/>
                <w:sz w:val="20"/>
                <w:szCs w:val="20"/>
                <w:shd w:val="clear" w:color="auto" w:fill="FFFFFF"/>
              </w:rPr>
            </w:pPr>
          </w:p>
          <w:p w14:paraId="412F338D" w14:textId="77777777" w:rsidR="00F7713F" w:rsidRDefault="00F7713F" w:rsidP="006A2370">
            <w:pPr>
              <w:jc w:val="both"/>
              <w:rPr>
                <w:sz w:val="20"/>
                <w:szCs w:val="20"/>
              </w:rPr>
            </w:pPr>
            <w:r w:rsidRPr="008B2942">
              <w:rPr>
                <w:sz w:val="20"/>
                <w:szCs w:val="20"/>
                <w:lang w:val="en-US"/>
              </w:rPr>
              <w:t>ID пр</w:t>
            </w:r>
            <w:r w:rsidRPr="008B2942">
              <w:rPr>
                <w:sz w:val="20"/>
                <w:szCs w:val="20"/>
              </w:rPr>
              <w:t>оекта: 152075</w:t>
            </w:r>
          </w:p>
          <w:p w14:paraId="7D3B1A58" w14:textId="5B7317A6" w:rsidR="00AD6A39" w:rsidRPr="008B2942" w:rsidRDefault="00AD6A39" w:rsidP="006A2370">
            <w:pPr>
              <w:jc w:val="both"/>
              <w:rPr>
                <w:sz w:val="20"/>
                <w:szCs w:val="20"/>
              </w:rPr>
            </w:pPr>
          </w:p>
        </w:tc>
        <w:tc>
          <w:tcPr>
            <w:tcW w:w="1559" w:type="dxa"/>
            <w:shd w:val="clear" w:color="auto" w:fill="FFFFFF" w:themeFill="background1"/>
          </w:tcPr>
          <w:p w14:paraId="5F6EA5FE" w14:textId="0C5AECDF" w:rsidR="00F7713F" w:rsidRPr="008B2942" w:rsidRDefault="00BF3015" w:rsidP="006A2370">
            <w:pPr>
              <w:rPr>
                <w:sz w:val="20"/>
                <w:szCs w:val="20"/>
              </w:rPr>
            </w:pPr>
            <w:hyperlink r:id="rId10" w:history="1">
              <w:r w:rsidR="008F1C6F" w:rsidRPr="008B2942">
                <w:rPr>
                  <w:rStyle w:val="a6"/>
                  <w:sz w:val="20"/>
                  <w:szCs w:val="20"/>
                </w:rPr>
                <w:t>https://regulation.gov.ru/Regulation/Npa/PublicView?npaID=152075</w:t>
              </w:r>
            </w:hyperlink>
            <w:r w:rsidR="008F1C6F" w:rsidRPr="008B2942">
              <w:rPr>
                <w:sz w:val="20"/>
                <w:szCs w:val="20"/>
              </w:rPr>
              <w:t xml:space="preserve"> </w:t>
            </w:r>
          </w:p>
        </w:tc>
        <w:tc>
          <w:tcPr>
            <w:tcW w:w="1843" w:type="dxa"/>
            <w:shd w:val="clear" w:color="auto" w:fill="FFFFFF" w:themeFill="background1"/>
          </w:tcPr>
          <w:p w14:paraId="32E2DD36" w14:textId="79998CE4" w:rsidR="00F7713F" w:rsidRPr="008B2942" w:rsidRDefault="00F7713F" w:rsidP="006A2370">
            <w:pPr>
              <w:rPr>
                <w:sz w:val="20"/>
                <w:szCs w:val="20"/>
              </w:rPr>
            </w:pPr>
            <w:r w:rsidRPr="008B2942">
              <w:rPr>
                <w:sz w:val="20"/>
                <w:szCs w:val="20"/>
              </w:rPr>
              <w:t>Минсельхоз России</w:t>
            </w:r>
          </w:p>
        </w:tc>
        <w:tc>
          <w:tcPr>
            <w:tcW w:w="2268" w:type="dxa"/>
            <w:shd w:val="clear" w:color="auto" w:fill="FFFFFF" w:themeFill="background1"/>
          </w:tcPr>
          <w:p w14:paraId="12BF1160" w14:textId="38809B6D" w:rsidR="00F7713F" w:rsidRPr="008B2942" w:rsidRDefault="00F7713F" w:rsidP="006A2370">
            <w:pPr>
              <w:rPr>
                <w:sz w:val="20"/>
                <w:szCs w:val="20"/>
              </w:rPr>
            </w:pPr>
            <w:r w:rsidRPr="008B2942">
              <w:rPr>
                <w:sz w:val="20"/>
                <w:szCs w:val="20"/>
              </w:rPr>
              <w:t>1</w:t>
            </w:r>
            <w:r w:rsidR="00DB490C" w:rsidRPr="008B2942">
              <w:rPr>
                <w:sz w:val="20"/>
                <w:szCs w:val="20"/>
              </w:rPr>
              <w:t>6</w:t>
            </w:r>
            <w:r w:rsidRPr="008B2942">
              <w:rPr>
                <w:sz w:val="20"/>
                <w:szCs w:val="20"/>
              </w:rPr>
              <w:t xml:space="preserve"> ноября 2024 года</w:t>
            </w:r>
          </w:p>
          <w:p w14:paraId="470A3DCE" w14:textId="77777777" w:rsidR="00F7713F" w:rsidRPr="008B2942" w:rsidRDefault="00F7713F" w:rsidP="006A2370">
            <w:pPr>
              <w:rPr>
                <w:sz w:val="20"/>
                <w:szCs w:val="20"/>
              </w:rPr>
            </w:pPr>
          </w:p>
          <w:p w14:paraId="32B62B76" w14:textId="77777777" w:rsidR="00F7713F" w:rsidRPr="008B2942" w:rsidRDefault="00DB490C" w:rsidP="006A2370">
            <w:pPr>
              <w:rPr>
                <w:sz w:val="20"/>
                <w:szCs w:val="20"/>
              </w:rPr>
            </w:pPr>
            <w:r w:rsidRPr="008B2942">
              <w:rPr>
                <w:sz w:val="20"/>
                <w:szCs w:val="20"/>
              </w:rPr>
              <w:t xml:space="preserve">Подведение итогов общественного </w:t>
            </w:r>
            <w:r w:rsidRPr="008B2942">
              <w:rPr>
                <w:sz w:val="20"/>
                <w:szCs w:val="20"/>
              </w:rPr>
              <w:lastRenderedPageBreak/>
              <w:t>обсуждения текста проекта</w:t>
            </w:r>
          </w:p>
          <w:p w14:paraId="5E30DF36" w14:textId="77777777" w:rsidR="00FC7C50" w:rsidRPr="008B2942" w:rsidRDefault="00FC7C50" w:rsidP="006A2370">
            <w:pPr>
              <w:rPr>
                <w:sz w:val="20"/>
                <w:szCs w:val="20"/>
              </w:rPr>
            </w:pPr>
          </w:p>
          <w:p w14:paraId="444D3596" w14:textId="3F9D179E" w:rsidR="00FC7C50" w:rsidRPr="008B2942" w:rsidRDefault="00FC7C50" w:rsidP="006A2370">
            <w:pPr>
              <w:rPr>
                <w:b/>
                <w:sz w:val="20"/>
                <w:szCs w:val="20"/>
              </w:rPr>
            </w:pPr>
          </w:p>
        </w:tc>
        <w:tc>
          <w:tcPr>
            <w:tcW w:w="6379" w:type="dxa"/>
            <w:shd w:val="clear" w:color="auto" w:fill="FFFFFF" w:themeFill="background1"/>
          </w:tcPr>
          <w:p w14:paraId="610D9495" w14:textId="526844A1" w:rsidR="00F7713F" w:rsidRPr="008B2942" w:rsidRDefault="00F7713F" w:rsidP="006A2370">
            <w:pPr>
              <w:jc w:val="both"/>
              <w:rPr>
                <w:sz w:val="20"/>
                <w:szCs w:val="20"/>
              </w:rPr>
            </w:pPr>
            <w:r w:rsidRPr="008B2942">
              <w:rPr>
                <w:sz w:val="20"/>
                <w:szCs w:val="20"/>
              </w:rPr>
              <w:lastRenderedPageBreak/>
              <w:t>Корректировка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p>
        </w:tc>
      </w:tr>
      <w:tr w:rsidR="00EC3EB0" w:rsidRPr="008B2942" w14:paraId="593C6FC9" w14:textId="77777777" w:rsidTr="00E73A93">
        <w:trPr>
          <w:gridAfter w:val="2"/>
          <w:wAfter w:w="3371" w:type="dxa"/>
        </w:trPr>
        <w:tc>
          <w:tcPr>
            <w:tcW w:w="421" w:type="dxa"/>
            <w:shd w:val="clear" w:color="auto" w:fill="auto"/>
          </w:tcPr>
          <w:p w14:paraId="094B9C6C" w14:textId="249F9754" w:rsidR="00EC3EB0" w:rsidRPr="00163426" w:rsidRDefault="00EC3EB0"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FFFFFF" w:themeFill="background1"/>
          </w:tcPr>
          <w:p w14:paraId="34BC8F3C" w14:textId="7390AA8D" w:rsidR="00EC3EB0" w:rsidRPr="00163426" w:rsidRDefault="00F37350" w:rsidP="00E05C59">
            <w:pPr>
              <w:jc w:val="both"/>
              <w:rPr>
                <w:sz w:val="20"/>
                <w:szCs w:val="20"/>
              </w:rPr>
            </w:pPr>
            <w:r w:rsidRPr="00163426">
              <w:rPr>
                <w:sz w:val="20"/>
                <w:szCs w:val="20"/>
              </w:rPr>
              <w:t>Проект Федерального закона «О </w:t>
            </w:r>
            <w:r w:rsidR="00EC3EB0" w:rsidRPr="00163426">
              <w:rPr>
                <w:sz w:val="20"/>
                <w:szCs w:val="20"/>
              </w:rPr>
              <w:t>внесении изменения в статью 54 Градостроительного кодекса Российской Федерации</w:t>
            </w:r>
            <w:r w:rsidRPr="00163426">
              <w:rPr>
                <w:sz w:val="20"/>
                <w:szCs w:val="20"/>
              </w:rPr>
              <w:t>»</w:t>
            </w:r>
          </w:p>
        </w:tc>
        <w:tc>
          <w:tcPr>
            <w:tcW w:w="1559" w:type="dxa"/>
            <w:shd w:val="clear" w:color="auto" w:fill="FFFFFF" w:themeFill="background1"/>
          </w:tcPr>
          <w:p w14:paraId="40CFCCE2" w14:textId="353F6239" w:rsidR="00EC3EB0" w:rsidRPr="00163426" w:rsidRDefault="00F37350" w:rsidP="006A2370">
            <w:pPr>
              <w:rPr>
                <w:sz w:val="20"/>
                <w:szCs w:val="20"/>
              </w:rPr>
            </w:pPr>
            <w:r w:rsidRPr="00163426">
              <w:rPr>
                <w:sz w:val="20"/>
                <w:szCs w:val="20"/>
              </w:rPr>
              <w:t>https://sozd.duma.gov.ru/bill/1192928-8#bh_histras</w:t>
            </w:r>
          </w:p>
        </w:tc>
        <w:tc>
          <w:tcPr>
            <w:tcW w:w="1843" w:type="dxa"/>
            <w:shd w:val="clear" w:color="auto" w:fill="FFFFFF" w:themeFill="background1"/>
          </w:tcPr>
          <w:p w14:paraId="7EF3DD01" w14:textId="7BE43A39" w:rsidR="00EC3EB0" w:rsidRPr="00163426" w:rsidRDefault="00F37350" w:rsidP="006A2370">
            <w:pPr>
              <w:rPr>
                <w:sz w:val="20"/>
                <w:szCs w:val="20"/>
              </w:rPr>
            </w:pPr>
            <w:r w:rsidRPr="00163426">
              <w:rPr>
                <w:sz w:val="20"/>
                <w:szCs w:val="20"/>
              </w:rPr>
              <w:t>Брянская областная Дума</w:t>
            </w:r>
          </w:p>
        </w:tc>
        <w:tc>
          <w:tcPr>
            <w:tcW w:w="2268" w:type="dxa"/>
            <w:shd w:val="clear" w:color="auto" w:fill="FFFFFF" w:themeFill="background1"/>
          </w:tcPr>
          <w:p w14:paraId="0FEBD557" w14:textId="77777777" w:rsidR="00EC3EB0" w:rsidRPr="00163426" w:rsidRDefault="00F37350" w:rsidP="006A2370">
            <w:pPr>
              <w:rPr>
                <w:sz w:val="20"/>
                <w:szCs w:val="20"/>
              </w:rPr>
            </w:pPr>
            <w:r w:rsidRPr="00163426">
              <w:rPr>
                <w:sz w:val="20"/>
                <w:szCs w:val="20"/>
              </w:rPr>
              <w:t xml:space="preserve">31 марта 2026 </w:t>
            </w:r>
          </w:p>
          <w:p w14:paraId="725F41DF" w14:textId="77777777" w:rsidR="00F37350" w:rsidRPr="00163426" w:rsidRDefault="00F37350" w:rsidP="006A2370">
            <w:pPr>
              <w:rPr>
                <w:sz w:val="20"/>
                <w:szCs w:val="20"/>
              </w:rPr>
            </w:pPr>
            <w:r w:rsidRPr="00163426">
              <w:rPr>
                <w:sz w:val="20"/>
                <w:szCs w:val="20"/>
              </w:rPr>
              <w:t>Внесение законопроекта в Государственную думу</w:t>
            </w:r>
          </w:p>
          <w:p w14:paraId="7C437724" w14:textId="77777777" w:rsidR="00F37350" w:rsidRPr="00163426" w:rsidRDefault="00F37350" w:rsidP="006A2370">
            <w:pPr>
              <w:rPr>
                <w:sz w:val="20"/>
                <w:szCs w:val="20"/>
              </w:rPr>
            </w:pPr>
          </w:p>
          <w:p w14:paraId="6DD484CE" w14:textId="77777777" w:rsidR="00F37350" w:rsidRPr="00163426" w:rsidRDefault="00F37350" w:rsidP="006A2370">
            <w:pPr>
              <w:rPr>
                <w:sz w:val="20"/>
                <w:szCs w:val="20"/>
              </w:rPr>
            </w:pPr>
            <w:r w:rsidRPr="00163426">
              <w:rPr>
                <w:sz w:val="20"/>
                <w:szCs w:val="20"/>
              </w:rPr>
              <w:t>зарегистрирован и направлен Председателю Государственной Думы</w:t>
            </w:r>
          </w:p>
          <w:p w14:paraId="0CF7BDEA" w14:textId="77777777" w:rsidR="00F37350" w:rsidRPr="00163426" w:rsidRDefault="00F37350" w:rsidP="006A2370">
            <w:pPr>
              <w:rPr>
                <w:sz w:val="20"/>
                <w:szCs w:val="20"/>
              </w:rPr>
            </w:pPr>
          </w:p>
          <w:p w14:paraId="4BF2E787" w14:textId="77777777" w:rsidR="00F37350" w:rsidRPr="00163426" w:rsidRDefault="00F37350" w:rsidP="006A2370">
            <w:pPr>
              <w:rPr>
                <w:sz w:val="20"/>
                <w:szCs w:val="20"/>
              </w:rPr>
            </w:pPr>
            <w:r w:rsidRPr="00163426">
              <w:rPr>
                <w:sz w:val="20"/>
                <w:szCs w:val="20"/>
              </w:rPr>
              <w:t>направлен в комитет(ы</w:t>
            </w:r>
            <w:r w:rsidR="00505E33" w:rsidRPr="00163426">
              <w:rPr>
                <w:sz w:val="20"/>
                <w:szCs w:val="20"/>
              </w:rPr>
              <w:t xml:space="preserve">) Государственной Думы (Комитет </w:t>
            </w:r>
            <w:r w:rsidRPr="00163426">
              <w:rPr>
                <w:sz w:val="20"/>
                <w:szCs w:val="20"/>
              </w:rPr>
              <w:t>Государственной Думы по строительству и жилищно-коммунальному хозяйству)</w:t>
            </w:r>
          </w:p>
          <w:p w14:paraId="40A910E4" w14:textId="77777777" w:rsidR="00505E33" w:rsidRPr="00163426" w:rsidRDefault="00505E33" w:rsidP="006A2370">
            <w:pPr>
              <w:rPr>
                <w:sz w:val="20"/>
                <w:szCs w:val="20"/>
              </w:rPr>
            </w:pPr>
          </w:p>
          <w:p w14:paraId="30F9D56B" w14:textId="77777777" w:rsidR="00505E33" w:rsidRPr="00163426" w:rsidRDefault="00505E33" w:rsidP="006A2370">
            <w:pPr>
              <w:rPr>
                <w:sz w:val="20"/>
                <w:szCs w:val="20"/>
              </w:rPr>
            </w:pPr>
            <w:r w:rsidRPr="00163426">
              <w:rPr>
                <w:sz w:val="20"/>
                <w:szCs w:val="20"/>
              </w:rPr>
              <w:t xml:space="preserve">17 апреля 2026 </w:t>
            </w:r>
          </w:p>
          <w:p w14:paraId="0D53E90C" w14:textId="77777777" w:rsidR="00505E33" w:rsidRPr="00163426" w:rsidRDefault="00505E33" w:rsidP="006A2370">
            <w:pPr>
              <w:rPr>
                <w:sz w:val="20"/>
                <w:szCs w:val="20"/>
              </w:rPr>
            </w:pPr>
            <w:r w:rsidRPr="00163426">
              <w:rPr>
                <w:sz w:val="20"/>
                <w:szCs w:val="20"/>
              </w:rPr>
              <w:t>Предварительное рассмотрение законопроекта, внесенного в Государственную Думу</w:t>
            </w:r>
          </w:p>
          <w:p w14:paraId="560704DD" w14:textId="77777777" w:rsidR="00505E33" w:rsidRPr="00163426" w:rsidRDefault="00505E33" w:rsidP="006A2370">
            <w:pPr>
              <w:rPr>
                <w:sz w:val="20"/>
                <w:szCs w:val="20"/>
              </w:rPr>
            </w:pPr>
          </w:p>
          <w:p w14:paraId="35D2D6AB" w14:textId="77777777" w:rsidR="00505E33" w:rsidRPr="00163426" w:rsidRDefault="00505E33" w:rsidP="00505E33">
            <w:pPr>
              <w:rPr>
                <w:sz w:val="20"/>
                <w:szCs w:val="20"/>
              </w:rPr>
            </w:pPr>
            <w:r w:rsidRPr="00163426">
              <w:rPr>
                <w:sz w:val="20"/>
                <w:szCs w:val="20"/>
              </w:rPr>
              <w:t>Принятие профильным комитетом решения о представлении законопроекта в Совет Государственной Думы</w:t>
            </w:r>
          </w:p>
          <w:p w14:paraId="7482375C" w14:textId="0FB9CC0D" w:rsidR="00505E33" w:rsidRPr="00163426" w:rsidRDefault="00505E33" w:rsidP="00505E33">
            <w:pPr>
              <w:rPr>
                <w:sz w:val="20"/>
                <w:szCs w:val="20"/>
              </w:rPr>
            </w:pPr>
          </w:p>
          <w:p w14:paraId="65D5C186" w14:textId="77777777" w:rsidR="00505E33" w:rsidRPr="00163426" w:rsidRDefault="00505E33" w:rsidP="00505E33">
            <w:pPr>
              <w:rPr>
                <w:sz w:val="20"/>
                <w:szCs w:val="20"/>
              </w:rPr>
            </w:pPr>
            <w:r w:rsidRPr="00163426">
              <w:rPr>
                <w:sz w:val="20"/>
                <w:szCs w:val="20"/>
              </w:rPr>
              <w:t xml:space="preserve">предложить принять законопроект к </w:t>
            </w:r>
            <w:r w:rsidRPr="00163426">
              <w:rPr>
                <w:sz w:val="20"/>
                <w:szCs w:val="20"/>
              </w:rPr>
              <w:lastRenderedPageBreak/>
              <w:t>рассмотрению (Предлагаемый срок представления отзывов, предложений и замечаний в комитет 20.05.2026)</w:t>
            </w:r>
          </w:p>
          <w:p w14:paraId="546E115D" w14:textId="77777777" w:rsidR="00505E33" w:rsidRPr="00163426" w:rsidRDefault="00505E33" w:rsidP="00505E33">
            <w:pPr>
              <w:rPr>
                <w:sz w:val="20"/>
                <w:szCs w:val="20"/>
              </w:rPr>
            </w:pPr>
          </w:p>
          <w:p w14:paraId="1D9CF4E7" w14:textId="77777777" w:rsidR="00505E33" w:rsidRPr="00163426" w:rsidRDefault="00505E33" w:rsidP="00505E33">
            <w:pPr>
              <w:rPr>
                <w:sz w:val="20"/>
                <w:szCs w:val="20"/>
              </w:rPr>
            </w:pPr>
            <w:r w:rsidRPr="00163426">
              <w:rPr>
                <w:sz w:val="20"/>
                <w:szCs w:val="20"/>
              </w:rPr>
              <w:t>20 апреля 2026</w:t>
            </w:r>
          </w:p>
          <w:p w14:paraId="42BD7A54" w14:textId="77777777" w:rsidR="00505E33" w:rsidRPr="00163426" w:rsidRDefault="00505E33" w:rsidP="00505E33">
            <w:pPr>
              <w:rPr>
                <w:sz w:val="20"/>
                <w:szCs w:val="20"/>
              </w:rPr>
            </w:pPr>
            <w:r w:rsidRPr="00163426">
              <w:rPr>
                <w:sz w:val="20"/>
                <w:szCs w:val="20"/>
              </w:rPr>
              <w:t>Рассмотрение Советом Государственной Думы законопроекта, внесенного в Государственную Думу</w:t>
            </w:r>
          </w:p>
          <w:p w14:paraId="7A0AB0E5" w14:textId="77777777" w:rsidR="00505E33" w:rsidRPr="00163426" w:rsidRDefault="00505E33" w:rsidP="00505E33">
            <w:pPr>
              <w:rPr>
                <w:sz w:val="20"/>
                <w:szCs w:val="20"/>
              </w:rPr>
            </w:pPr>
          </w:p>
          <w:p w14:paraId="4AD97015" w14:textId="77777777" w:rsidR="00505E33" w:rsidRDefault="00505E33" w:rsidP="00505E33">
            <w:pPr>
              <w:rPr>
                <w:sz w:val="20"/>
                <w:szCs w:val="20"/>
              </w:rPr>
            </w:pPr>
            <w:r w:rsidRPr="00163426">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(20.05.2026); включить законопроект в примерную программу (Весенняя сессия; 2026; июнь); направить законопроект на заключение в Правовое управление</w:t>
            </w:r>
          </w:p>
          <w:p w14:paraId="6C726692" w14:textId="21BB3492" w:rsidR="00AD6A39" w:rsidRPr="00163426" w:rsidRDefault="00AD6A39" w:rsidP="00505E33">
            <w:pPr>
              <w:rPr>
                <w:sz w:val="20"/>
                <w:szCs w:val="20"/>
              </w:rPr>
            </w:pPr>
          </w:p>
        </w:tc>
        <w:tc>
          <w:tcPr>
            <w:tcW w:w="6379" w:type="dxa"/>
            <w:shd w:val="clear" w:color="auto" w:fill="FFFFFF" w:themeFill="background1"/>
          </w:tcPr>
          <w:p w14:paraId="15ABF33A" w14:textId="5A588F22" w:rsidR="00F37350" w:rsidRPr="00163426" w:rsidRDefault="00F37350" w:rsidP="00F37350">
            <w:pPr>
              <w:jc w:val="both"/>
              <w:rPr>
                <w:sz w:val="20"/>
                <w:szCs w:val="20"/>
              </w:rPr>
            </w:pPr>
            <w:r w:rsidRPr="00163426">
              <w:rPr>
                <w:sz w:val="20"/>
                <w:szCs w:val="20"/>
              </w:rPr>
              <w:lastRenderedPageBreak/>
              <w:t>Проект федерального закона «О внесении изменения в статью 54 Градостроительного кодекса Российской Федерации» подготовлен в целях приведения ГрК РФ в соответствие с нормами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629AE65B" w14:textId="1E2748E3" w:rsidR="00F37350" w:rsidRPr="00163426" w:rsidRDefault="00F37350" w:rsidP="00F37350">
            <w:pPr>
              <w:jc w:val="both"/>
              <w:rPr>
                <w:sz w:val="20"/>
                <w:szCs w:val="20"/>
              </w:rPr>
            </w:pPr>
            <w:r w:rsidRPr="00163426">
              <w:rPr>
                <w:sz w:val="20"/>
                <w:szCs w:val="20"/>
              </w:rPr>
              <w:t>Федеральным законом от 28 декабря 2024 года № 540-ФЗ «О внесении изменений в Федеральный закон «О государственном контроле (надзоре) и муниципальном контроле в Российской Федерации» в статью 57 Федерального закона № 248-ФЗ были внесены изменения, расширяющие перечень оснований для проведения контрольных (надзорных) мероприятий, в том числе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(пункт 7), а также при уклонении контролируемого лица от проведения обязательного профилактического визита (пункт 9).</w:t>
            </w:r>
          </w:p>
          <w:p w14:paraId="479C88E9" w14:textId="51809922" w:rsidR="00F37350" w:rsidRPr="00163426" w:rsidRDefault="00F37350" w:rsidP="00F37350">
            <w:pPr>
              <w:jc w:val="both"/>
              <w:rPr>
                <w:sz w:val="20"/>
                <w:szCs w:val="20"/>
              </w:rPr>
            </w:pPr>
            <w:r w:rsidRPr="00163426">
              <w:rPr>
                <w:sz w:val="20"/>
                <w:szCs w:val="20"/>
              </w:rPr>
              <w:t>В то же время частью 13 статьи 54 ГрК РФ предусмотрены случаи контрольных (надзорных) мероприятий при осуществлении государственного строительного надзора, которые не учитывают случаи, перечисленные в пунктах 7 и 9 части 1 статьи 57 Федерального закона № 248-ФЗ.</w:t>
            </w:r>
          </w:p>
          <w:p w14:paraId="7BD5EEF0" w14:textId="314CAAA5" w:rsidR="00EC3EB0" w:rsidRPr="00163426" w:rsidRDefault="00F37350" w:rsidP="00F37350">
            <w:pPr>
              <w:jc w:val="both"/>
              <w:rPr>
                <w:sz w:val="20"/>
                <w:szCs w:val="20"/>
              </w:rPr>
            </w:pPr>
            <w:r w:rsidRPr="00163426">
              <w:rPr>
                <w:sz w:val="20"/>
                <w:szCs w:val="20"/>
              </w:rPr>
              <w:t>На основании вышеизложенного законопроектом предлагается внести изменение в часть 13 статьи 54 ГрК РФ, заменив цифры «3 - 6» цифрами «3 - 7, 9», тем самым расширяя перечень оснований для проведения контрольных 2 (надзорных) мероприятий при осуществлении государственного строительного надзора.</w:t>
            </w:r>
          </w:p>
        </w:tc>
      </w:tr>
      <w:tr w:rsidR="00EF4E21" w:rsidRPr="008B2942" w14:paraId="7D434F0A" w14:textId="77777777" w:rsidTr="00E73A93">
        <w:trPr>
          <w:gridAfter w:val="2"/>
          <w:wAfter w:w="3371" w:type="dxa"/>
        </w:trPr>
        <w:tc>
          <w:tcPr>
            <w:tcW w:w="421" w:type="dxa"/>
            <w:shd w:val="clear" w:color="auto" w:fill="auto"/>
          </w:tcPr>
          <w:p w14:paraId="4BAD0397" w14:textId="5C798ECE" w:rsidR="00EF4E21" w:rsidRPr="008B2942" w:rsidRDefault="00EF4E21"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476F8CC0" w14:textId="6C438D29" w:rsidR="00EF4E21" w:rsidRPr="008B2942" w:rsidRDefault="00EF4E21" w:rsidP="006A2370">
            <w:pPr>
              <w:jc w:val="both"/>
              <w:rPr>
                <w:sz w:val="20"/>
                <w:szCs w:val="20"/>
              </w:rPr>
            </w:pPr>
            <w:r w:rsidRPr="008B2942">
              <w:rPr>
                <w:sz w:val="20"/>
                <w:szCs w:val="20"/>
              </w:rPr>
              <w:t>Проект «О внесении изменения в статью 52-2 Градостроительного кодекса Российской Федерации»</w:t>
            </w:r>
          </w:p>
        </w:tc>
        <w:tc>
          <w:tcPr>
            <w:tcW w:w="1559" w:type="dxa"/>
            <w:shd w:val="clear" w:color="auto" w:fill="auto"/>
          </w:tcPr>
          <w:p w14:paraId="1D7773E0" w14:textId="54DEB0BD" w:rsidR="00EF4E21" w:rsidRPr="008B2942" w:rsidRDefault="00EF4E21" w:rsidP="006A2370">
            <w:pPr>
              <w:rPr>
                <w:sz w:val="20"/>
                <w:szCs w:val="20"/>
              </w:rPr>
            </w:pPr>
            <w:r w:rsidRPr="008B2942">
              <w:rPr>
                <w:sz w:val="20"/>
                <w:szCs w:val="20"/>
              </w:rPr>
              <w:t>https</w:t>
            </w:r>
            <w:r w:rsidR="00E5578D">
              <w:rPr>
                <w:sz w:val="20"/>
                <w:szCs w:val="20"/>
              </w:rPr>
              <w:t>://sozd.duma.gov.ru/bill/659095-</w:t>
            </w:r>
            <w:r w:rsidRPr="008B2942">
              <w:rPr>
                <w:sz w:val="20"/>
                <w:szCs w:val="20"/>
              </w:rPr>
              <w:t>8?ysclid=m6eu5cs21o332782282</w:t>
            </w:r>
          </w:p>
        </w:tc>
        <w:tc>
          <w:tcPr>
            <w:tcW w:w="1843" w:type="dxa"/>
            <w:shd w:val="clear" w:color="auto" w:fill="auto"/>
          </w:tcPr>
          <w:p w14:paraId="0AA50EDA" w14:textId="0A93A95F" w:rsidR="00EF4E21" w:rsidRPr="008B2942" w:rsidRDefault="00EF4E21" w:rsidP="006A2370">
            <w:pPr>
              <w:rPr>
                <w:sz w:val="20"/>
                <w:szCs w:val="20"/>
              </w:rPr>
            </w:pPr>
            <w:r w:rsidRPr="008B2942">
              <w:rPr>
                <w:sz w:val="20"/>
                <w:szCs w:val="20"/>
              </w:rPr>
              <w:t>Правительство Российской Федерации</w:t>
            </w:r>
          </w:p>
          <w:p w14:paraId="69633A64" w14:textId="77777777" w:rsidR="00EF4E21" w:rsidRPr="008B2942" w:rsidRDefault="00EF4E21" w:rsidP="006A2370">
            <w:pPr>
              <w:rPr>
                <w:sz w:val="20"/>
                <w:szCs w:val="20"/>
              </w:rPr>
            </w:pPr>
          </w:p>
        </w:tc>
        <w:tc>
          <w:tcPr>
            <w:tcW w:w="2268" w:type="dxa"/>
            <w:shd w:val="clear" w:color="auto" w:fill="auto"/>
          </w:tcPr>
          <w:p w14:paraId="1F337322" w14:textId="77777777" w:rsidR="00EF4E21" w:rsidRPr="008B2942" w:rsidRDefault="00EF4E21" w:rsidP="006A2370">
            <w:pPr>
              <w:rPr>
                <w:sz w:val="20"/>
                <w:szCs w:val="20"/>
              </w:rPr>
            </w:pPr>
            <w:r w:rsidRPr="008B2942">
              <w:rPr>
                <w:sz w:val="20"/>
                <w:szCs w:val="20"/>
              </w:rPr>
              <w:t>28 июня 2024 года</w:t>
            </w:r>
          </w:p>
          <w:p w14:paraId="60C07644" w14:textId="77777777" w:rsidR="00EF4E21" w:rsidRPr="008B2942" w:rsidRDefault="00EF4E21" w:rsidP="006A2370">
            <w:pPr>
              <w:rPr>
                <w:sz w:val="20"/>
                <w:szCs w:val="20"/>
              </w:rPr>
            </w:pPr>
          </w:p>
          <w:p w14:paraId="4FE24B0B" w14:textId="77777777" w:rsidR="00EF4E21" w:rsidRPr="008B2942" w:rsidRDefault="00EF4E21" w:rsidP="006A2370">
            <w:pPr>
              <w:rPr>
                <w:sz w:val="20"/>
                <w:szCs w:val="20"/>
              </w:rPr>
            </w:pPr>
            <w:r w:rsidRPr="008B2942">
              <w:rPr>
                <w:sz w:val="20"/>
                <w:szCs w:val="20"/>
              </w:rPr>
              <w:t>1 июля 2024</w:t>
            </w:r>
          </w:p>
          <w:p w14:paraId="1421B3CC" w14:textId="77777777" w:rsidR="00EF4E21" w:rsidRPr="008B2942" w:rsidRDefault="00EF4E21" w:rsidP="006A2370">
            <w:pPr>
              <w:rPr>
                <w:sz w:val="20"/>
                <w:szCs w:val="20"/>
              </w:rPr>
            </w:pPr>
            <w:r w:rsidRPr="008B2942">
              <w:rPr>
                <w:sz w:val="20"/>
                <w:szCs w:val="20"/>
              </w:rPr>
              <w:t>Прохождение законопроекта у Председателя Государственной Думы</w:t>
            </w:r>
          </w:p>
          <w:p w14:paraId="254B0A6C" w14:textId="77777777" w:rsidR="00EF4E21" w:rsidRPr="008B2942" w:rsidRDefault="00EF4E21" w:rsidP="006A2370">
            <w:pPr>
              <w:rPr>
                <w:sz w:val="20"/>
                <w:szCs w:val="20"/>
              </w:rPr>
            </w:pPr>
          </w:p>
          <w:p w14:paraId="4A89FD5A" w14:textId="77777777" w:rsidR="00EF4E21" w:rsidRPr="008B2942" w:rsidRDefault="00EF4E21" w:rsidP="006A2370">
            <w:pPr>
              <w:rPr>
                <w:sz w:val="20"/>
                <w:szCs w:val="20"/>
              </w:rPr>
            </w:pPr>
            <w:r w:rsidRPr="008B2942">
              <w:rPr>
                <w:sz w:val="20"/>
                <w:szCs w:val="20"/>
              </w:rPr>
              <w:t>8 июля 2024</w:t>
            </w:r>
          </w:p>
          <w:p w14:paraId="4110A14A" w14:textId="77777777" w:rsidR="00EF4E21" w:rsidRPr="008B2942" w:rsidRDefault="00EF4E21" w:rsidP="006A2370">
            <w:pPr>
              <w:rPr>
                <w:sz w:val="20"/>
                <w:szCs w:val="20"/>
              </w:rPr>
            </w:pPr>
            <w:r w:rsidRPr="008B2942">
              <w:rPr>
                <w:sz w:val="20"/>
                <w:szCs w:val="20"/>
              </w:rPr>
              <w:lastRenderedPageBreak/>
              <w:t>Рассмотрение Советом Государственной Думы законопроекта, внесенного в Государственную Думу</w:t>
            </w:r>
          </w:p>
          <w:p w14:paraId="7EA50A03" w14:textId="77777777" w:rsidR="00EF4E21" w:rsidRPr="008B2942" w:rsidRDefault="00EF4E21" w:rsidP="006A2370">
            <w:pPr>
              <w:rPr>
                <w:sz w:val="20"/>
                <w:szCs w:val="20"/>
              </w:rPr>
            </w:pPr>
          </w:p>
          <w:p w14:paraId="5E35E67B" w14:textId="77777777" w:rsidR="00EF4E21" w:rsidRPr="008B2942" w:rsidRDefault="00994A07" w:rsidP="006A2370">
            <w:pPr>
              <w:rPr>
                <w:sz w:val="20"/>
                <w:szCs w:val="20"/>
              </w:rPr>
            </w:pPr>
            <w:r w:rsidRPr="008B2942">
              <w:rPr>
                <w:sz w:val="20"/>
                <w:szCs w:val="20"/>
              </w:rPr>
              <w:t>18 сентября 2024</w:t>
            </w:r>
          </w:p>
          <w:p w14:paraId="4476B719" w14:textId="77777777" w:rsidR="00994A07" w:rsidRPr="008B2942" w:rsidRDefault="00994A07" w:rsidP="006A2370">
            <w:pPr>
              <w:rPr>
                <w:sz w:val="20"/>
                <w:szCs w:val="20"/>
              </w:rPr>
            </w:pPr>
            <w:r w:rsidRPr="008B2942">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8B2942" w:rsidRDefault="00994A07" w:rsidP="006A2370">
            <w:pPr>
              <w:rPr>
                <w:sz w:val="20"/>
                <w:szCs w:val="20"/>
              </w:rPr>
            </w:pPr>
          </w:p>
          <w:p w14:paraId="47B5AB50" w14:textId="77777777" w:rsidR="00994A07" w:rsidRPr="008B2942" w:rsidRDefault="00994A07" w:rsidP="006A2370">
            <w:pPr>
              <w:rPr>
                <w:sz w:val="20"/>
                <w:szCs w:val="20"/>
              </w:rPr>
            </w:pPr>
            <w:r w:rsidRPr="008B2942">
              <w:rPr>
                <w:sz w:val="20"/>
                <w:szCs w:val="20"/>
              </w:rPr>
              <w:t>23 сентября 2024</w:t>
            </w:r>
          </w:p>
          <w:p w14:paraId="5057BA08" w14:textId="77777777" w:rsidR="00994A07" w:rsidRPr="008B2942" w:rsidRDefault="00994A07" w:rsidP="006A2370">
            <w:pPr>
              <w:rPr>
                <w:sz w:val="20"/>
                <w:szCs w:val="20"/>
              </w:rPr>
            </w:pPr>
            <w:r w:rsidRPr="008B2942">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8B2942" w:rsidRDefault="00994A07" w:rsidP="006A2370">
            <w:pPr>
              <w:rPr>
                <w:sz w:val="20"/>
                <w:szCs w:val="20"/>
              </w:rPr>
            </w:pPr>
          </w:p>
          <w:p w14:paraId="336CAAD7" w14:textId="77777777" w:rsidR="00994A07" w:rsidRPr="008B2942" w:rsidRDefault="00740FD9" w:rsidP="006A2370">
            <w:pPr>
              <w:rPr>
                <w:sz w:val="20"/>
                <w:szCs w:val="20"/>
              </w:rPr>
            </w:pPr>
            <w:r w:rsidRPr="008B2942">
              <w:rPr>
                <w:sz w:val="20"/>
                <w:szCs w:val="20"/>
              </w:rPr>
              <w:t>25 сентября 2024</w:t>
            </w:r>
          </w:p>
          <w:p w14:paraId="7DA7A1F0" w14:textId="77777777" w:rsidR="00740FD9" w:rsidRDefault="00740FD9" w:rsidP="006A2370">
            <w:pPr>
              <w:rPr>
                <w:sz w:val="20"/>
                <w:szCs w:val="20"/>
              </w:rPr>
            </w:pPr>
            <w:r w:rsidRPr="008B2942">
              <w:rPr>
                <w:sz w:val="20"/>
                <w:szCs w:val="20"/>
              </w:rPr>
              <w:t>принять законопроект в первом чтении; представить поправки к законопроекту</w:t>
            </w:r>
          </w:p>
          <w:p w14:paraId="22FC6E2C" w14:textId="77777777" w:rsidR="00FC541A" w:rsidRDefault="00FC541A" w:rsidP="006A2370">
            <w:pPr>
              <w:rPr>
                <w:sz w:val="20"/>
                <w:szCs w:val="20"/>
              </w:rPr>
            </w:pPr>
          </w:p>
          <w:p w14:paraId="491B5CBC" w14:textId="77777777" w:rsidR="00FC541A" w:rsidRDefault="00FC541A" w:rsidP="006A2370">
            <w:pPr>
              <w:rPr>
                <w:sz w:val="20"/>
                <w:szCs w:val="20"/>
              </w:rPr>
            </w:pPr>
            <w:r>
              <w:rPr>
                <w:sz w:val="20"/>
                <w:szCs w:val="20"/>
              </w:rPr>
              <w:t xml:space="preserve">5 декабря 2025 </w:t>
            </w:r>
          </w:p>
          <w:p w14:paraId="4CB7A0B9" w14:textId="77777777" w:rsidR="00FC541A" w:rsidRDefault="00FC541A" w:rsidP="006A2370">
            <w:pPr>
              <w:rPr>
                <w:sz w:val="20"/>
                <w:szCs w:val="20"/>
              </w:rPr>
            </w:pPr>
            <w:r>
              <w:rPr>
                <w:sz w:val="20"/>
                <w:szCs w:val="20"/>
              </w:rPr>
              <w:t xml:space="preserve">Рассмотрение законопроекта во втором чтении </w:t>
            </w:r>
          </w:p>
          <w:p w14:paraId="5AD6FDCD" w14:textId="77777777" w:rsidR="00FC541A" w:rsidRDefault="00FC541A" w:rsidP="006A2370">
            <w:pPr>
              <w:rPr>
                <w:sz w:val="20"/>
                <w:szCs w:val="20"/>
              </w:rPr>
            </w:pPr>
          </w:p>
          <w:p w14:paraId="04D3862E" w14:textId="77777777" w:rsidR="00FC541A" w:rsidRDefault="00FC541A" w:rsidP="006A2370">
            <w:pPr>
              <w:rPr>
                <w:sz w:val="20"/>
                <w:szCs w:val="20"/>
              </w:rPr>
            </w:pPr>
            <w:r w:rsidRPr="00FC541A">
              <w:rPr>
                <w:sz w:val="20"/>
                <w:szCs w:val="20"/>
              </w:rPr>
              <w:t>Принятие ответственным комитетом решения о представлении законопроекта в Совет Государственной Думы</w:t>
            </w:r>
          </w:p>
          <w:p w14:paraId="41CF4AFB" w14:textId="77777777" w:rsidR="00FC541A" w:rsidRDefault="00FC541A" w:rsidP="006A2370">
            <w:pPr>
              <w:rPr>
                <w:sz w:val="20"/>
                <w:szCs w:val="20"/>
              </w:rPr>
            </w:pPr>
          </w:p>
          <w:p w14:paraId="487C68D5" w14:textId="77777777" w:rsidR="00FC541A" w:rsidRDefault="00FC541A" w:rsidP="006A2370">
            <w:pPr>
              <w:rPr>
                <w:sz w:val="20"/>
                <w:szCs w:val="20"/>
              </w:rPr>
            </w:pPr>
            <w:r>
              <w:rPr>
                <w:sz w:val="20"/>
                <w:szCs w:val="20"/>
              </w:rPr>
              <w:t xml:space="preserve">8 декабря 2025 года </w:t>
            </w:r>
          </w:p>
          <w:p w14:paraId="4FABC4D0" w14:textId="1E14294E" w:rsidR="00FC541A" w:rsidRPr="00FC541A" w:rsidRDefault="00FC541A" w:rsidP="00FC541A">
            <w:pPr>
              <w:rPr>
                <w:sz w:val="20"/>
                <w:szCs w:val="20"/>
              </w:rPr>
            </w:pPr>
            <w:r w:rsidRPr="00FC541A">
              <w:rPr>
                <w:sz w:val="20"/>
                <w:szCs w:val="20"/>
              </w:rPr>
              <w:t xml:space="preserve">Рассмотрение Советом Государственной Думы законопроекта, </w:t>
            </w:r>
            <w:r w:rsidRPr="00FC541A">
              <w:rPr>
                <w:sz w:val="20"/>
                <w:szCs w:val="20"/>
              </w:rPr>
              <w:lastRenderedPageBreak/>
              <w:t>представ</w:t>
            </w:r>
            <w:r>
              <w:rPr>
                <w:sz w:val="20"/>
                <w:szCs w:val="20"/>
              </w:rPr>
              <w:t>ленного ответственным комитетом</w:t>
            </w:r>
          </w:p>
          <w:p w14:paraId="7AB32783" w14:textId="2C4B5D46" w:rsidR="00FC541A" w:rsidRDefault="00FC541A" w:rsidP="00FC541A">
            <w:pPr>
              <w:rPr>
                <w:sz w:val="20"/>
                <w:szCs w:val="20"/>
              </w:rPr>
            </w:pPr>
            <w:r w:rsidRPr="00FC541A">
              <w:rPr>
                <w:sz w:val="20"/>
                <w:szCs w:val="20"/>
              </w:rPr>
              <w:t>изменить срок пр</w:t>
            </w:r>
            <w:r>
              <w:rPr>
                <w:sz w:val="20"/>
                <w:szCs w:val="20"/>
              </w:rPr>
              <w:t>едставления поправок (11.12.2025)</w:t>
            </w:r>
          </w:p>
          <w:p w14:paraId="793776B1" w14:textId="3CBDDD13" w:rsidR="00FC541A" w:rsidRPr="008B2942" w:rsidRDefault="00FC541A" w:rsidP="006A2370">
            <w:pPr>
              <w:rPr>
                <w:sz w:val="20"/>
                <w:szCs w:val="20"/>
              </w:rPr>
            </w:pPr>
          </w:p>
        </w:tc>
        <w:tc>
          <w:tcPr>
            <w:tcW w:w="6379" w:type="dxa"/>
            <w:shd w:val="clear" w:color="auto" w:fill="auto"/>
          </w:tcPr>
          <w:p w14:paraId="5FD158AA" w14:textId="574EB61C" w:rsidR="00EF4E21" w:rsidRPr="008B2942" w:rsidRDefault="00740FD9" w:rsidP="006A2370">
            <w:pPr>
              <w:jc w:val="both"/>
              <w:rPr>
                <w:sz w:val="20"/>
                <w:szCs w:val="20"/>
              </w:rPr>
            </w:pPr>
            <w:r w:rsidRPr="008B2942">
              <w:rPr>
                <w:sz w:val="20"/>
                <w:szCs w:val="20"/>
              </w:rPr>
              <w:lastRenderedPageBreak/>
              <w:t xml:space="preserve">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w:t>
            </w:r>
            <w:r w:rsidRPr="008B2942">
              <w:rPr>
                <w:sz w:val="20"/>
                <w:szCs w:val="20"/>
              </w:rPr>
              <w:lastRenderedPageBreak/>
              <w:t>строительством, реконструкцией или капитальным ремонтом объектов капитального строительства (далее – Договор).</w:t>
            </w:r>
          </w:p>
        </w:tc>
      </w:tr>
      <w:tr w:rsidR="00F7713F" w:rsidRPr="008B2942" w14:paraId="47C44805" w14:textId="77777777" w:rsidTr="00E73A93">
        <w:trPr>
          <w:gridAfter w:val="2"/>
          <w:wAfter w:w="3371" w:type="dxa"/>
        </w:trPr>
        <w:tc>
          <w:tcPr>
            <w:tcW w:w="421" w:type="dxa"/>
            <w:shd w:val="clear" w:color="auto" w:fill="auto"/>
          </w:tcPr>
          <w:p w14:paraId="1CA4A8C4" w14:textId="67CE9190" w:rsidR="00F7713F" w:rsidRPr="008B2942"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73EB36ED" w14:textId="23BDF44F" w:rsidR="00F7713F" w:rsidRPr="008B2942" w:rsidRDefault="00F7713F" w:rsidP="006A2370">
            <w:pPr>
              <w:jc w:val="both"/>
              <w:rPr>
                <w:sz w:val="20"/>
                <w:szCs w:val="20"/>
              </w:rPr>
            </w:pPr>
            <w:r w:rsidRPr="008B2942">
              <w:rPr>
                <w:sz w:val="20"/>
                <w:szCs w:val="20"/>
              </w:rPr>
              <w:t>Проект «Об утверждении формы и содержания подтверждения соответствия вносимых в проектную документацию изменений 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174-ФЗ «Об экологической экспертизе»</w:t>
            </w:r>
          </w:p>
        </w:tc>
        <w:tc>
          <w:tcPr>
            <w:tcW w:w="1559" w:type="dxa"/>
            <w:shd w:val="clear" w:color="auto" w:fill="auto"/>
          </w:tcPr>
          <w:p w14:paraId="21A70621" w14:textId="432402F6" w:rsidR="00F7713F" w:rsidRPr="008B2942" w:rsidRDefault="00BF3015" w:rsidP="006A2370">
            <w:pPr>
              <w:rPr>
                <w:sz w:val="20"/>
                <w:szCs w:val="20"/>
              </w:rPr>
            </w:pPr>
            <w:hyperlink r:id="rId11" w:history="1">
              <w:r w:rsidR="00F7713F" w:rsidRPr="008B2942">
                <w:rPr>
                  <w:rStyle w:val="a6"/>
                  <w:sz w:val="20"/>
                  <w:szCs w:val="20"/>
                </w:rPr>
                <w:t>https://regulation.gov.ru/Regulation/Npa/PublicView?npaID=144999</w:t>
              </w:r>
            </w:hyperlink>
            <w:r w:rsidR="00F7713F" w:rsidRPr="008B2942">
              <w:rPr>
                <w:sz w:val="20"/>
                <w:szCs w:val="20"/>
              </w:rPr>
              <w:t xml:space="preserve"> </w:t>
            </w:r>
          </w:p>
        </w:tc>
        <w:tc>
          <w:tcPr>
            <w:tcW w:w="1843" w:type="dxa"/>
            <w:shd w:val="clear" w:color="auto" w:fill="auto"/>
          </w:tcPr>
          <w:p w14:paraId="1FA2E659" w14:textId="6A6F5440" w:rsidR="00F7713F" w:rsidRPr="008B2942" w:rsidRDefault="00F7713F" w:rsidP="006A2370">
            <w:pPr>
              <w:rPr>
                <w:sz w:val="20"/>
                <w:szCs w:val="20"/>
              </w:rPr>
            </w:pPr>
            <w:r w:rsidRPr="008B2942">
              <w:rPr>
                <w:sz w:val="20"/>
                <w:szCs w:val="20"/>
              </w:rPr>
              <w:t>Минприроды России</w:t>
            </w:r>
          </w:p>
        </w:tc>
        <w:tc>
          <w:tcPr>
            <w:tcW w:w="2268" w:type="dxa"/>
            <w:shd w:val="clear" w:color="auto" w:fill="auto"/>
          </w:tcPr>
          <w:p w14:paraId="155A2B9C" w14:textId="77777777" w:rsidR="00F7713F" w:rsidRPr="008B2942" w:rsidRDefault="00F7713F" w:rsidP="006A2370">
            <w:pPr>
              <w:rPr>
                <w:sz w:val="20"/>
                <w:szCs w:val="20"/>
              </w:rPr>
            </w:pPr>
            <w:r w:rsidRPr="008B2942">
              <w:rPr>
                <w:sz w:val="20"/>
                <w:szCs w:val="20"/>
              </w:rPr>
              <w:t>22 января 2024 года</w:t>
            </w:r>
          </w:p>
          <w:p w14:paraId="40008453" w14:textId="77777777" w:rsidR="00F7713F" w:rsidRPr="008B2942" w:rsidRDefault="00F7713F" w:rsidP="006A2370">
            <w:pPr>
              <w:rPr>
                <w:sz w:val="20"/>
                <w:szCs w:val="20"/>
              </w:rPr>
            </w:pPr>
          </w:p>
          <w:p w14:paraId="382B7A56" w14:textId="77777777" w:rsidR="00F7713F" w:rsidRPr="008B2942" w:rsidRDefault="00F7713F" w:rsidP="006A2370">
            <w:pPr>
              <w:rPr>
                <w:sz w:val="20"/>
                <w:szCs w:val="20"/>
              </w:rPr>
            </w:pPr>
            <w:r w:rsidRPr="008B2942">
              <w:rPr>
                <w:sz w:val="20"/>
                <w:szCs w:val="20"/>
              </w:rPr>
              <w:t>ОРВ</w:t>
            </w:r>
          </w:p>
          <w:p w14:paraId="7AB5B7F3" w14:textId="77777777" w:rsidR="008328B5" w:rsidRPr="008B2942" w:rsidRDefault="008328B5" w:rsidP="006A2370">
            <w:pPr>
              <w:rPr>
                <w:sz w:val="20"/>
                <w:szCs w:val="20"/>
              </w:rPr>
            </w:pPr>
          </w:p>
          <w:p w14:paraId="0A2D8DA6" w14:textId="77777777" w:rsidR="008328B5" w:rsidRPr="008B2942" w:rsidRDefault="008328B5" w:rsidP="006A2370">
            <w:pPr>
              <w:rPr>
                <w:sz w:val="20"/>
                <w:szCs w:val="20"/>
              </w:rPr>
            </w:pPr>
            <w:r w:rsidRPr="008B2942">
              <w:rPr>
                <w:sz w:val="20"/>
                <w:szCs w:val="20"/>
              </w:rPr>
              <w:t>13 февраля 2024</w:t>
            </w:r>
          </w:p>
          <w:p w14:paraId="476BAD50" w14:textId="1513885A" w:rsidR="008328B5" w:rsidRPr="008B2942" w:rsidRDefault="008328B5" w:rsidP="006A2370">
            <w:pPr>
              <w:rPr>
                <w:sz w:val="20"/>
                <w:szCs w:val="20"/>
              </w:rPr>
            </w:pPr>
            <w:r w:rsidRPr="008B2942">
              <w:rPr>
                <w:sz w:val="20"/>
                <w:szCs w:val="20"/>
              </w:rPr>
              <w:t>Подготовка к публичным консультациям</w:t>
            </w:r>
          </w:p>
        </w:tc>
        <w:tc>
          <w:tcPr>
            <w:tcW w:w="6379" w:type="dxa"/>
            <w:shd w:val="clear" w:color="auto" w:fill="auto"/>
          </w:tcPr>
          <w:p w14:paraId="50C45044" w14:textId="77777777" w:rsidR="00F7713F" w:rsidRPr="008B2942" w:rsidRDefault="00F7713F" w:rsidP="006A2370">
            <w:pPr>
              <w:jc w:val="both"/>
              <w:rPr>
                <w:sz w:val="20"/>
                <w:szCs w:val="20"/>
              </w:rPr>
            </w:pPr>
            <w:r w:rsidRPr="008B2942">
              <w:rPr>
                <w:sz w:val="20"/>
                <w:szCs w:val="20"/>
              </w:rPr>
              <w:t>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6757565B" w14:textId="77777777" w:rsidR="00F7713F" w:rsidRPr="008B2942" w:rsidRDefault="00F7713F" w:rsidP="006A2370">
            <w:pPr>
              <w:jc w:val="both"/>
              <w:rPr>
                <w:sz w:val="20"/>
                <w:szCs w:val="20"/>
              </w:rPr>
            </w:pPr>
            <w:r w:rsidRPr="008B2942">
              <w:rPr>
                <w:sz w:val="20"/>
                <w:szCs w:val="20"/>
              </w:rPr>
              <w:t>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 Форма и содержание указанного подтверждения устанавливаются Минприроды России.</w:t>
            </w:r>
          </w:p>
          <w:p w14:paraId="2D0FBB28" w14:textId="77777777" w:rsidR="00F7713F" w:rsidRPr="008B2942" w:rsidRDefault="00F7713F" w:rsidP="006A2370">
            <w:pPr>
              <w:jc w:val="both"/>
              <w:rPr>
                <w:sz w:val="20"/>
                <w:szCs w:val="20"/>
              </w:rPr>
            </w:pPr>
            <w:r w:rsidRPr="008B2942">
              <w:rPr>
                <w:sz w:val="20"/>
                <w:szCs w:val="20"/>
              </w:rPr>
              <w:t>Пунктом 14 статьи 14 Закона № 174-ФЗ (в редакции Закона № 673-ФЗ) определены случаи, когда не требуется проведение ГЭЭ при 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3CAC4461" w14:textId="3E794BC5" w:rsidR="00F7713F" w:rsidRPr="008B2942" w:rsidRDefault="00AD5224" w:rsidP="006A2370">
            <w:pPr>
              <w:jc w:val="both"/>
              <w:rPr>
                <w:sz w:val="20"/>
                <w:szCs w:val="20"/>
              </w:rPr>
            </w:pPr>
            <w:r>
              <w:rPr>
                <w:sz w:val="20"/>
                <w:szCs w:val="20"/>
              </w:rPr>
              <w:t>Согласно абзацу</w:t>
            </w:r>
            <w:r w:rsidR="00F7713F" w:rsidRPr="008B2942">
              <w:rPr>
                <w:sz w:val="20"/>
                <w:szCs w:val="20"/>
              </w:rPr>
              <w:t xml:space="preserve">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08E4ACC2" w14:textId="1166B4BC" w:rsidR="00F7713F" w:rsidRPr="008B2942" w:rsidRDefault="00F7713F" w:rsidP="006A2370">
            <w:pPr>
              <w:jc w:val="both"/>
              <w:rPr>
                <w:sz w:val="20"/>
                <w:szCs w:val="20"/>
              </w:rPr>
            </w:pPr>
            <w:r w:rsidRPr="008B2942">
              <w:rPr>
                <w:sz w:val="20"/>
                <w:szCs w:val="20"/>
              </w:rPr>
              <w:t>Проектом приказа предусматривается утвердить форму и содержание вышеуказанных подтверждений.</w:t>
            </w:r>
          </w:p>
        </w:tc>
      </w:tr>
      <w:tr w:rsidR="00F7713F" w:rsidRPr="008B2942" w14:paraId="5B680BF6" w14:textId="77777777" w:rsidTr="00E73A93">
        <w:trPr>
          <w:gridAfter w:val="2"/>
          <w:wAfter w:w="3371" w:type="dxa"/>
        </w:trPr>
        <w:tc>
          <w:tcPr>
            <w:tcW w:w="421" w:type="dxa"/>
            <w:shd w:val="clear" w:color="auto" w:fill="auto"/>
          </w:tcPr>
          <w:p w14:paraId="6C568F2E" w14:textId="77777777" w:rsidR="00F7713F" w:rsidRPr="008B2942"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4FBFB79E" w14:textId="22354377" w:rsidR="00F7713F" w:rsidRPr="008B2942" w:rsidRDefault="00F7713F" w:rsidP="006A2370">
            <w:pPr>
              <w:jc w:val="both"/>
              <w:rPr>
                <w:sz w:val="20"/>
                <w:szCs w:val="20"/>
              </w:rPr>
            </w:pPr>
            <w:r w:rsidRPr="008B2942">
              <w:rPr>
                <w:sz w:val="20"/>
                <w:szCs w:val="20"/>
              </w:rPr>
              <w:t>Проект «Об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p>
        </w:tc>
        <w:tc>
          <w:tcPr>
            <w:tcW w:w="1559" w:type="dxa"/>
            <w:shd w:val="clear" w:color="auto" w:fill="auto"/>
          </w:tcPr>
          <w:p w14:paraId="08F4156C" w14:textId="0DB1DE52" w:rsidR="00F7713F" w:rsidRPr="008B2942" w:rsidRDefault="00BF3015" w:rsidP="006A2370">
            <w:pPr>
              <w:rPr>
                <w:sz w:val="20"/>
                <w:szCs w:val="20"/>
              </w:rPr>
            </w:pPr>
            <w:hyperlink r:id="rId12" w:history="1">
              <w:r w:rsidR="00F7713F" w:rsidRPr="008B2942">
                <w:rPr>
                  <w:rStyle w:val="a6"/>
                  <w:sz w:val="20"/>
                  <w:szCs w:val="20"/>
                </w:rPr>
                <w:t>https://regulation.gov.ru/Regulation/Npa/PublicView?npaID=144997</w:t>
              </w:r>
            </w:hyperlink>
            <w:r w:rsidR="00F7713F" w:rsidRPr="008B2942">
              <w:rPr>
                <w:sz w:val="20"/>
                <w:szCs w:val="20"/>
              </w:rPr>
              <w:t xml:space="preserve"> </w:t>
            </w:r>
          </w:p>
        </w:tc>
        <w:tc>
          <w:tcPr>
            <w:tcW w:w="1843" w:type="dxa"/>
            <w:shd w:val="clear" w:color="auto" w:fill="auto"/>
          </w:tcPr>
          <w:p w14:paraId="16E68EBA" w14:textId="3616A63F" w:rsidR="00F7713F" w:rsidRPr="008B2942" w:rsidRDefault="00F7713F" w:rsidP="006A2370">
            <w:pPr>
              <w:rPr>
                <w:sz w:val="20"/>
                <w:szCs w:val="20"/>
              </w:rPr>
            </w:pPr>
            <w:r w:rsidRPr="008B2942">
              <w:rPr>
                <w:sz w:val="20"/>
                <w:szCs w:val="20"/>
              </w:rPr>
              <w:t>Минстрой России</w:t>
            </w:r>
          </w:p>
        </w:tc>
        <w:tc>
          <w:tcPr>
            <w:tcW w:w="2268" w:type="dxa"/>
            <w:shd w:val="clear" w:color="auto" w:fill="auto"/>
          </w:tcPr>
          <w:p w14:paraId="78156B47" w14:textId="77777777" w:rsidR="00F7713F" w:rsidRPr="008B2942" w:rsidRDefault="00F7713F" w:rsidP="006A2370">
            <w:pPr>
              <w:rPr>
                <w:sz w:val="20"/>
                <w:szCs w:val="20"/>
              </w:rPr>
            </w:pPr>
            <w:r w:rsidRPr="008B2942">
              <w:rPr>
                <w:sz w:val="20"/>
                <w:szCs w:val="20"/>
              </w:rPr>
              <w:t>22 января 2024 года</w:t>
            </w:r>
          </w:p>
          <w:p w14:paraId="5F16AD0F" w14:textId="77777777" w:rsidR="00F7713F" w:rsidRPr="008B2942" w:rsidRDefault="00F7713F" w:rsidP="006A2370">
            <w:pPr>
              <w:rPr>
                <w:sz w:val="20"/>
                <w:szCs w:val="20"/>
              </w:rPr>
            </w:pPr>
          </w:p>
          <w:p w14:paraId="1E870E3A" w14:textId="77777777" w:rsidR="00F7713F" w:rsidRPr="008B2942" w:rsidRDefault="00F7713F" w:rsidP="006A2370">
            <w:pPr>
              <w:rPr>
                <w:sz w:val="20"/>
                <w:szCs w:val="20"/>
              </w:rPr>
            </w:pPr>
            <w:r w:rsidRPr="008B2942">
              <w:rPr>
                <w:sz w:val="20"/>
                <w:szCs w:val="20"/>
              </w:rPr>
              <w:t>ОРВ</w:t>
            </w:r>
          </w:p>
          <w:p w14:paraId="428E8B73" w14:textId="77777777" w:rsidR="00071CDB" w:rsidRPr="008B2942" w:rsidRDefault="00071CDB" w:rsidP="006A2370">
            <w:pPr>
              <w:rPr>
                <w:sz w:val="20"/>
                <w:szCs w:val="20"/>
              </w:rPr>
            </w:pPr>
          </w:p>
          <w:p w14:paraId="3F3CBC6D" w14:textId="77777777" w:rsidR="00071CDB" w:rsidRPr="008B2942" w:rsidRDefault="00071CDB" w:rsidP="006A2370">
            <w:pPr>
              <w:rPr>
                <w:sz w:val="20"/>
                <w:szCs w:val="20"/>
              </w:rPr>
            </w:pPr>
            <w:r w:rsidRPr="008B2942">
              <w:rPr>
                <w:sz w:val="20"/>
                <w:szCs w:val="20"/>
              </w:rPr>
              <w:t>17 февраля 2024</w:t>
            </w:r>
          </w:p>
          <w:p w14:paraId="25FE3BC8" w14:textId="17CD1C72" w:rsidR="00071CDB" w:rsidRPr="008B2942" w:rsidRDefault="00071CDB" w:rsidP="006A2370">
            <w:pPr>
              <w:rPr>
                <w:sz w:val="20"/>
                <w:szCs w:val="20"/>
              </w:rPr>
            </w:pPr>
            <w:r w:rsidRPr="008B2942">
              <w:rPr>
                <w:sz w:val="20"/>
                <w:szCs w:val="20"/>
              </w:rPr>
              <w:t>Подведение итогов публичного обсуждения текста НПА</w:t>
            </w:r>
          </w:p>
        </w:tc>
        <w:tc>
          <w:tcPr>
            <w:tcW w:w="6379" w:type="dxa"/>
            <w:shd w:val="clear" w:color="auto" w:fill="auto"/>
          </w:tcPr>
          <w:p w14:paraId="3BF0CCBE" w14:textId="77777777" w:rsidR="00F7713F" w:rsidRPr="008B2942" w:rsidRDefault="00F7713F" w:rsidP="006A2370">
            <w:pPr>
              <w:jc w:val="both"/>
              <w:rPr>
                <w:sz w:val="20"/>
                <w:szCs w:val="20"/>
              </w:rPr>
            </w:pPr>
            <w:r w:rsidRPr="008B2942">
              <w:rPr>
                <w:sz w:val="20"/>
                <w:szCs w:val="20"/>
              </w:rPr>
              <w:t xml:space="preserve">   Проектом устанавливается, в частности, что:</w:t>
            </w:r>
          </w:p>
          <w:p w14:paraId="2528B00C" w14:textId="1D31394A" w:rsidR="00F7713F" w:rsidRPr="008B2942" w:rsidRDefault="00F7713F" w:rsidP="006A2370">
            <w:pPr>
              <w:jc w:val="both"/>
              <w:rPr>
                <w:sz w:val="20"/>
                <w:szCs w:val="20"/>
              </w:rPr>
            </w:pPr>
            <w:r w:rsidRPr="008B2942">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8B2942" w:rsidRDefault="00F7713F" w:rsidP="006A2370">
            <w:pPr>
              <w:jc w:val="both"/>
              <w:rPr>
                <w:sz w:val="20"/>
                <w:szCs w:val="20"/>
              </w:rPr>
            </w:pPr>
            <w:r w:rsidRPr="008B2942">
              <w:rPr>
                <w:sz w:val="20"/>
                <w:szCs w:val="20"/>
              </w:rPr>
              <w:t>-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восстановлению, выполнение которых может осуществляться при осуществлении капитального ремонта зданий, сооружений;</w:t>
            </w:r>
          </w:p>
          <w:p w14:paraId="254822B4" w14:textId="55EEA0C2" w:rsidR="00F7713F" w:rsidRPr="008B2942" w:rsidRDefault="00F7713F" w:rsidP="006A2370">
            <w:pPr>
              <w:jc w:val="both"/>
              <w:rPr>
                <w:sz w:val="20"/>
                <w:szCs w:val="20"/>
              </w:rPr>
            </w:pPr>
            <w:r w:rsidRPr="008B2942">
              <w:rPr>
                <w:sz w:val="20"/>
                <w:szCs w:val="20"/>
              </w:rPr>
              <w:t xml:space="preserve"> - обследование несущих строительных конструкций проводится в соответствии с программой проведения обследования.</w:t>
            </w:r>
          </w:p>
        </w:tc>
      </w:tr>
      <w:tr w:rsidR="00F7713F" w:rsidRPr="008B2942" w14:paraId="2E996ECA" w14:textId="77777777" w:rsidTr="00E73A93">
        <w:trPr>
          <w:gridAfter w:val="2"/>
          <w:wAfter w:w="3371" w:type="dxa"/>
        </w:trPr>
        <w:tc>
          <w:tcPr>
            <w:tcW w:w="421" w:type="dxa"/>
            <w:shd w:val="clear" w:color="auto" w:fill="auto"/>
          </w:tcPr>
          <w:p w14:paraId="6AC17D26" w14:textId="77777777" w:rsidR="00F7713F" w:rsidRPr="008B2942"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1BEB00A2" w14:textId="3591A23B" w:rsidR="00F7713F" w:rsidRPr="008B2942" w:rsidRDefault="00F7713F" w:rsidP="006A2370">
            <w:pPr>
              <w:jc w:val="both"/>
              <w:rPr>
                <w:sz w:val="20"/>
                <w:szCs w:val="20"/>
              </w:rPr>
            </w:pPr>
            <w:r w:rsidRPr="008B2942">
              <w:rPr>
                <w:sz w:val="20"/>
                <w:szCs w:val="20"/>
              </w:rPr>
              <w:t>Проект «О внесении изменений в Положение о составе разделов проектной документации и требованиях к их содержанию»</w:t>
            </w:r>
          </w:p>
        </w:tc>
        <w:tc>
          <w:tcPr>
            <w:tcW w:w="1559" w:type="dxa"/>
            <w:shd w:val="clear" w:color="auto" w:fill="auto"/>
          </w:tcPr>
          <w:p w14:paraId="21841AEC" w14:textId="687EE86E" w:rsidR="00F7713F" w:rsidRPr="008B2942" w:rsidRDefault="00BF3015" w:rsidP="006A2370">
            <w:pPr>
              <w:rPr>
                <w:sz w:val="20"/>
                <w:szCs w:val="20"/>
              </w:rPr>
            </w:pPr>
            <w:hyperlink r:id="rId13" w:history="1">
              <w:r w:rsidR="00F7713F" w:rsidRPr="008B2942">
                <w:rPr>
                  <w:rStyle w:val="a6"/>
                  <w:sz w:val="20"/>
                  <w:szCs w:val="20"/>
                </w:rPr>
                <w:t>https://regulation.gov.ru/Regulation/Npa/PublicView?npaID=144972</w:t>
              </w:r>
            </w:hyperlink>
            <w:r w:rsidR="00F7713F" w:rsidRPr="008B2942">
              <w:rPr>
                <w:sz w:val="20"/>
                <w:szCs w:val="20"/>
              </w:rPr>
              <w:t xml:space="preserve"> </w:t>
            </w:r>
          </w:p>
        </w:tc>
        <w:tc>
          <w:tcPr>
            <w:tcW w:w="1843" w:type="dxa"/>
            <w:shd w:val="clear" w:color="auto" w:fill="auto"/>
          </w:tcPr>
          <w:p w14:paraId="6409A1EE" w14:textId="0F1D680B" w:rsidR="00F7713F" w:rsidRPr="008B2942" w:rsidRDefault="00F7713F" w:rsidP="006A2370">
            <w:pPr>
              <w:rPr>
                <w:sz w:val="20"/>
                <w:szCs w:val="20"/>
              </w:rPr>
            </w:pPr>
            <w:r w:rsidRPr="008B2942">
              <w:rPr>
                <w:sz w:val="20"/>
                <w:szCs w:val="20"/>
              </w:rPr>
              <w:t>Минстрой России</w:t>
            </w:r>
          </w:p>
        </w:tc>
        <w:tc>
          <w:tcPr>
            <w:tcW w:w="2268" w:type="dxa"/>
            <w:shd w:val="clear" w:color="auto" w:fill="auto"/>
          </w:tcPr>
          <w:p w14:paraId="374C2F3A" w14:textId="77777777" w:rsidR="00F7713F" w:rsidRPr="008B2942" w:rsidRDefault="00F7713F" w:rsidP="006A2370">
            <w:pPr>
              <w:rPr>
                <w:sz w:val="20"/>
                <w:szCs w:val="20"/>
              </w:rPr>
            </w:pPr>
            <w:r w:rsidRPr="008B2942">
              <w:rPr>
                <w:sz w:val="20"/>
                <w:szCs w:val="20"/>
              </w:rPr>
              <w:t>22 января 2024 года</w:t>
            </w:r>
          </w:p>
          <w:p w14:paraId="5FB21D6D" w14:textId="77777777" w:rsidR="00F7713F" w:rsidRPr="008B2942" w:rsidRDefault="00F7713F" w:rsidP="006A2370">
            <w:pPr>
              <w:rPr>
                <w:sz w:val="20"/>
                <w:szCs w:val="20"/>
              </w:rPr>
            </w:pPr>
          </w:p>
          <w:p w14:paraId="34AB5D6C" w14:textId="77777777" w:rsidR="00F7713F" w:rsidRPr="008B2942" w:rsidRDefault="00F7713F" w:rsidP="006A2370">
            <w:pPr>
              <w:rPr>
                <w:sz w:val="20"/>
                <w:szCs w:val="20"/>
              </w:rPr>
            </w:pPr>
            <w:r w:rsidRPr="008B2942">
              <w:rPr>
                <w:sz w:val="20"/>
                <w:szCs w:val="20"/>
              </w:rPr>
              <w:t>Антикоррупционная экспертиза</w:t>
            </w:r>
          </w:p>
          <w:p w14:paraId="02A031AD" w14:textId="77777777" w:rsidR="00071CDB" w:rsidRPr="008B2942" w:rsidRDefault="00071CDB" w:rsidP="006A2370">
            <w:pPr>
              <w:rPr>
                <w:sz w:val="20"/>
                <w:szCs w:val="20"/>
              </w:rPr>
            </w:pPr>
          </w:p>
          <w:p w14:paraId="2AB7E930" w14:textId="77777777" w:rsidR="00071CDB" w:rsidRPr="008B2942" w:rsidRDefault="00071CDB" w:rsidP="006A2370">
            <w:pPr>
              <w:rPr>
                <w:sz w:val="20"/>
                <w:szCs w:val="20"/>
              </w:rPr>
            </w:pPr>
            <w:r w:rsidRPr="008B2942">
              <w:rPr>
                <w:sz w:val="20"/>
                <w:szCs w:val="20"/>
              </w:rPr>
              <w:t>10 февраля 2024</w:t>
            </w:r>
          </w:p>
          <w:p w14:paraId="60960B44" w14:textId="0A993FA7" w:rsidR="00071CDB" w:rsidRPr="008B2942" w:rsidRDefault="00071CDB" w:rsidP="006A2370">
            <w:pPr>
              <w:rPr>
                <w:sz w:val="20"/>
                <w:szCs w:val="20"/>
              </w:rPr>
            </w:pPr>
            <w:r w:rsidRPr="008B2942">
              <w:rPr>
                <w:sz w:val="20"/>
                <w:szCs w:val="20"/>
              </w:rPr>
              <w:t>Подведение итогов публичного обсуждения текста НПА</w:t>
            </w:r>
          </w:p>
        </w:tc>
        <w:tc>
          <w:tcPr>
            <w:tcW w:w="6379" w:type="dxa"/>
            <w:shd w:val="clear" w:color="auto" w:fill="auto"/>
          </w:tcPr>
          <w:p w14:paraId="343A64E4" w14:textId="5F4B000B" w:rsidR="00F7713F" w:rsidRPr="008B2942" w:rsidRDefault="00F7713F" w:rsidP="006A2370">
            <w:pPr>
              <w:jc w:val="both"/>
              <w:rPr>
                <w:sz w:val="20"/>
                <w:szCs w:val="20"/>
              </w:rPr>
            </w:pPr>
            <w:r w:rsidRPr="008B2942">
              <w:rPr>
                <w:sz w:val="20"/>
                <w:szCs w:val="20"/>
              </w:rPr>
              <w:t xml:space="preserve">В постановление Правительства Российской Федерации от 16 февраля 2008 г. </w:t>
            </w:r>
            <w:r w:rsidRPr="008B2942">
              <w:rPr>
                <w:sz w:val="20"/>
                <w:szCs w:val="20"/>
                <w:lang w:val="en-US"/>
              </w:rPr>
              <w:t>N</w:t>
            </w:r>
            <w:r w:rsidRPr="008B2942">
              <w:rPr>
                <w:sz w:val="20"/>
                <w:szCs w:val="20"/>
              </w:rPr>
              <w:t xml:space="preserve"> 87 "О составе разделов проектной документации и требованиях к их содержанию" предлагае</w:t>
            </w:r>
            <w:r w:rsidR="000F09CB" w:rsidRPr="008B2942">
              <w:rPr>
                <w:sz w:val="20"/>
                <w:szCs w:val="20"/>
              </w:rPr>
              <w:t>тся внести следующие изменения:</w:t>
            </w:r>
          </w:p>
          <w:p w14:paraId="3F3D50A6" w14:textId="5B4D9916" w:rsidR="00F7713F" w:rsidRPr="008B2942" w:rsidRDefault="00F7713F" w:rsidP="006A2370">
            <w:pPr>
              <w:jc w:val="both"/>
              <w:rPr>
                <w:sz w:val="20"/>
                <w:szCs w:val="20"/>
              </w:rPr>
            </w:pPr>
            <w:r w:rsidRPr="008B2942">
              <w:rPr>
                <w:sz w:val="20"/>
                <w:szCs w:val="20"/>
              </w:rPr>
              <w:t>-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9C27D6" w14:textId="67677F1C" w:rsidR="00F7713F" w:rsidRPr="008B2942" w:rsidRDefault="00F7713F" w:rsidP="006A2370">
            <w:pPr>
              <w:jc w:val="both"/>
              <w:rPr>
                <w:sz w:val="20"/>
                <w:szCs w:val="20"/>
              </w:rPr>
            </w:pPr>
            <w:r w:rsidRPr="008B2942">
              <w:rPr>
                <w:sz w:val="20"/>
                <w:szCs w:val="20"/>
              </w:rPr>
              <w:t xml:space="preserve"> - спецификации материалов должны содержаться в рабочей документации;</w:t>
            </w:r>
          </w:p>
          <w:p w14:paraId="1DBC7AD3" w14:textId="7507C215" w:rsidR="00F7713F" w:rsidRPr="008B2942" w:rsidRDefault="00F7713F" w:rsidP="006A2370">
            <w:pPr>
              <w:jc w:val="both"/>
              <w:rPr>
                <w:sz w:val="20"/>
                <w:szCs w:val="20"/>
              </w:rPr>
            </w:pPr>
            <w:r w:rsidRPr="008B2942">
              <w:rPr>
                <w:sz w:val="20"/>
                <w:szCs w:val="20"/>
              </w:rPr>
              <w:t>- изменения в сведениях раздела 2 "Схема планировочной организации земельного участка";</w:t>
            </w:r>
          </w:p>
          <w:p w14:paraId="1406506C" w14:textId="4852FF07" w:rsidR="00F7713F" w:rsidRPr="008B2942" w:rsidRDefault="00F7713F" w:rsidP="006A2370">
            <w:pPr>
              <w:jc w:val="both"/>
              <w:rPr>
                <w:sz w:val="20"/>
                <w:szCs w:val="20"/>
              </w:rPr>
            </w:pPr>
            <w:r w:rsidRPr="008B2942">
              <w:rPr>
                <w:sz w:val="20"/>
                <w:szCs w:val="20"/>
              </w:rPr>
              <w:t>- изменения в сведениях раздела 4 "Конструктивные решения";</w:t>
            </w:r>
          </w:p>
          <w:p w14:paraId="773B0771" w14:textId="250CE7AC" w:rsidR="00F7713F" w:rsidRPr="008B2942" w:rsidRDefault="00F7713F" w:rsidP="006A2370">
            <w:pPr>
              <w:jc w:val="both"/>
              <w:rPr>
                <w:sz w:val="20"/>
                <w:szCs w:val="20"/>
              </w:rPr>
            </w:pPr>
            <w:r w:rsidRPr="008B2942">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8B2942" w14:paraId="182EAAE1" w14:textId="77777777" w:rsidTr="00E73A93">
        <w:trPr>
          <w:gridAfter w:val="2"/>
          <w:wAfter w:w="3371" w:type="dxa"/>
        </w:trPr>
        <w:tc>
          <w:tcPr>
            <w:tcW w:w="421" w:type="dxa"/>
          </w:tcPr>
          <w:p w14:paraId="0F086138" w14:textId="54B52E90"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F864FA6" w14:textId="019F0B81" w:rsidR="004645EF" w:rsidRPr="008B2942" w:rsidRDefault="004645EF" w:rsidP="006A2370">
            <w:pPr>
              <w:jc w:val="both"/>
              <w:rPr>
                <w:sz w:val="20"/>
                <w:szCs w:val="20"/>
              </w:rPr>
            </w:pPr>
            <w:r w:rsidRPr="008B2942">
              <w:rPr>
                <w:sz w:val="20"/>
                <w:szCs w:val="20"/>
              </w:rPr>
              <w:t>Проект «О внесении изменения в Положение о Министерстве строительства и жилищно-коммунального хозяйства Российской Федерации»</w:t>
            </w:r>
          </w:p>
        </w:tc>
        <w:tc>
          <w:tcPr>
            <w:tcW w:w="1559" w:type="dxa"/>
          </w:tcPr>
          <w:p w14:paraId="6EAA76E2" w14:textId="3BFA47ED" w:rsidR="004645EF" w:rsidRPr="008B2942" w:rsidRDefault="00BF3015" w:rsidP="006A2370">
            <w:pPr>
              <w:rPr>
                <w:sz w:val="20"/>
                <w:szCs w:val="20"/>
              </w:rPr>
            </w:pPr>
            <w:hyperlink r:id="rId14" w:history="1">
              <w:r w:rsidR="004645EF" w:rsidRPr="008B2942">
                <w:rPr>
                  <w:rStyle w:val="a6"/>
                  <w:sz w:val="20"/>
                  <w:szCs w:val="20"/>
                </w:rPr>
                <w:t>https://regulation.gov.ru/Regulation/Npa/PublicView?npaID=142566</w:t>
              </w:r>
            </w:hyperlink>
            <w:r w:rsidR="004645EF" w:rsidRPr="008B2942">
              <w:rPr>
                <w:sz w:val="20"/>
                <w:szCs w:val="20"/>
              </w:rPr>
              <w:t xml:space="preserve"> </w:t>
            </w:r>
          </w:p>
        </w:tc>
        <w:tc>
          <w:tcPr>
            <w:tcW w:w="1843" w:type="dxa"/>
          </w:tcPr>
          <w:p w14:paraId="0BA627BE" w14:textId="77777777" w:rsidR="004645EF" w:rsidRPr="008B2942" w:rsidRDefault="004645EF" w:rsidP="006A2370">
            <w:pPr>
              <w:rPr>
                <w:sz w:val="20"/>
                <w:szCs w:val="20"/>
              </w:rPr>
            </w:pPr>
            <w:r w:rsidRPr="008B2942">
              <w:rPr>
                <w:color w:val="252C32"/>
                <w:spacing w:val="-5"/>
                <w:sz w:val="20"/>
                <w:szCs w:val="20"/>
                <w:shd w:val="clear" w:color="auto" w:fill="FFFFFF"/>
              </w:rPr>
              <w:t>Минстрой России</w:t>
            </w:r>
          </w:p>
          <w:p w14:paraId="1C9FA54E" w14:textId="60FBAF95" w:rsidR="004645EF" w:rsidRPr="008B2942" w:rsidRDefault="004645EF" w:rsidP="006A2370">
            <w:pPr>
              <w:rPr>
                <w:color w:val="252C32"/>
                <w:spacing w:val="-5"/>
                <w:sz w:val="20"/>
                <w:szCs w:val="20"/>
                <w:shd w:val="clear" w:color="auto" w:fill="FFFFFF"/>
              </w:rPr>
            </w:pPr>
          </w:p>
        </w:tc>
        <w:tc>
          <w:tcPr>
            <w:tcW w:w="2268" w:type="dxa"/>
          </w:tcPr>
          <w:p w14:paraId="004F52EF" w14:textId="77777777"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10 октября 2023 года</w:t>
            </w:r>
          </w:p>
          <w:p w14:paraId="7E2D430F" w14:textId="77777777" w:rsidR="004645EF" w:rsidRPr="008B2942" w:rsidRDefault="004645EF" w:rsidP="006A2370">
            <w:pPr>
              <w:rPr>
                <w:color w:val="252C32"/>
                <w:spacing w:val="-5"/>
                <w:sz w:val="20"/>
                <w:szCs w:val="20"/>
                <w:shd w:val="clear" w:color="auto" w:fill="FFFFFF"/>
              </w:rPr>
            </w:pPr>
          </w:p>
          <w:p w14:paraId="2DAD4BC8" w14:textId="77777777"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Общественные обсуждения текста проекта</w:t>
            </w:r>
          </w:p>
          <w:p w14:paraId="17E71FB3" w14:textId="77777777" w:rsidR="004645EF" w:rsidRPr="008B2942" w:rsidRDefault="004645EF" w:rsidP="006A2370">
            <w:pPr>
              <w:rPr>
                <w:color w:val="252C32"/>
                <w:spacing w:val="-5"/>
                <w:sz w:val="20"/>
                <w:szCs w:val="20"/>
                <w:shd w:val="clear" w:color="auto" w:fill="FFFFFF"/>
              </w:rPr>
            </w:pPr>
          </w:p>
          <w:p w14:paraId="4C1F6845" w14:textId="6C41159D"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25 октября 2023</w:t>
            </w:r>
          </w:p>
          <w:p w14:paraId="339555B6" w14:textId="5E32E61A"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Подведение итогов общественного обсуждения текста проекта</w:t>
            </w:r>
          </w:p>
        </w:tc>
        <w:tc>
          <w:tcPr>
            <w:tcW w:w="6379" w:type="dxa"/>
          </w:tcPr>
          <w:p w14:paraId="0305FFB0" w14:textId="262EEFE8" w:rsidR="004645EF" w:rsidRPr="008B2942"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8B2942">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8B2942" w14:paraId="12C3072B" w14:textId="77777777" w:rsidTr="00E73A93">
        <w:trPr>
          <w:gridAfter w:val="2"/>
          <w:wAfter w:w="3371" w:type="dxa"/>
        </w:trPr>
        <w:tc>
          <w:tcPr>
            <w:tcW w:w="421" w:type="dxa"/>
          </w:tcPr>
          <w:p w14:paraId="77627E5C" w14:textId="50C49C49"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8967CF8" w14:textId="269C4E0D" w:rsidR="004645EF" w:rsidRPr="008B2942" w:rsidRDefault="004645EF" w:rsidP="006A2370">
            <w:pPr>
              <w:jc w:val="both"/>
              <w:rPr>
                <w:sz w:val="20"/>
                <w:szCs w:val="20"/>
              </w:rPr>
            </w:pPr>
            <w:r w:rsidRPr="008B2942">
              <w:rPr>
                <w:sz w:val="20"/>
                <w:szCs w:val="20"/>
              </w:rPr>
              <w:t>Проект «О внесении изменений в некоторые акты Правительства Российской Федерации»</w:t>
            </w:r>
          </w:p>
        </w:tc>
        <w:tc>
          <w:tcPr>
            <w:tcW w:w="1559" w:type="dxa"/>
          </w:tcPr>
          <w:p w14:paraId="6044FF26" w14:textId="6A1AA22F" w:rsidR="004645EF" w:rsidRPr="008B2942" w:rsidRDefault="00BF3015" w:rsidP="006A2370">
            <w:pPr>
              <w:rPr>
                <w:sz w:val="20"/>
                <w:szCs w:val="20"/>
              </w:rPr>
            </w:pPr>
            <w:hyperlink r:id="rId15" w:history="1">
              <w:r w:rsidR="004645EF" w:rsidRPr="008B2942">
                <w:rPr>
                  <w:rStyle w:val="a6"/>
                  <w:sz w:val="20"/>
                  <w:szCs w:val="20"/>
                </w:rPr>
                <w:t>https://regulation.gov.ru/Regulation/Npa/Public</w:t>
              </w:r>
              <w:r w:rsidR="004645EF" w:rsidRPr="008B2942">
                <w:rPr>
                  <w:rStyle w:val="a6"/>
                  <w:sz w:val="20"/>
                  <w:szCs w:val="20"/>
                </w:rPr>
                <w:lastRenderedPageBreak/>
                <w:t>View?npaID=142572</w:t>
              </w:r>
            </w:hyperlink>
            <w:r w:rsidR="004645EF" w:rsidRPr="008B2942">
              <w:rPr>
                <w:sz w:val="20"/>
                <w:szCs w:val="20"/>
              </w:rPr>
              <w:t xml:space="preserve"> </w:t>
            </w:r>
          </w:p>
        </w:tc>
        <w:tc>
          <w:tcPr>
            <w:tcW w:w="1843" w:type="dxa"/>
          </w:tcPr>
          <w:p w14:paraId="1ACCC309" w14:textId="77777777" w:rsidR="004645EF" w:rsidRPr="008B2942" w:rsidRDefault="004645EF" w:rsidP="006A2370">
            <w:pPr>
              <w:rPr>
                <w:sz w:val="20"/>
                <w:szCs w:val="20"/>
              </w:rPr>
            </w:pPr>
            <w:r w:rsidRPr="008B2942">
              <w:rPr>
                <w:color w:val="252C32"/>
                <w:spacing w:val="-5"/>
                <w:sz w:val="20"/>
                <w:szCs w:val="20"/>
                <w:shd w:val="clear" w:color="auto" w:fill="FFFFFF"/>
              </w:rPr>
              <w:lastRenderedPageBreak/>
              <w:t>Минстрой России</w:t>
            </w:r>
          </w:p>
          <w:p w14:paraId="51FD3277" w14:textId="77777777" w:rsidR="004645EF" w:rsidRPr="008B2942" w:rsidRDefault="004645EF" w:rsidP="006A2370">
            <w:pPr>
              <w:rPr>
                <w:color w:val="252C32"/>
                <w:spacing w:val="-5"/>
                <w:sz w:val="20"/>
                <w:szCs w:val="20"/>
                <w:shd w:val="clear" w:color="auto" w:fill="FFFFFF"/>
              </w:rPr>
            </w:pPr>
          </w:p>
        </w:tc>
        <w:tc>
          <w:tcPr>
            <w:tcW w:w="2268" w:type="dxa"/>
          </w:tcPr>
          <w:p w14:paraId="3D3FF496" w14:textId="5F760D83"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10 октября 2023 года</w:t>
            </w:r>
          </w:p>
          <w:p w14:paraId="59970152" w14:textId="77777777" w:rsidR="004645EF" w:rsidRPr="008B2942" w:rsidRDefault="004645EF" w:rsidP="006A2370">
            <w:pPr>
              <w:jc w:val="both"/>
              <w:rPr>
                <w:color w:val="252C32"/>
                <w:spacing w:val="-5"/>
                <w:sz w:val="20"/>
                <w:szCs w:val="20"/>
                <w:shd w:val="clear" w:color="auto" w:fill="FFFFFF"/>
              </w:rPr>
            </w:pPr>
            <w:r w:rsidRPr="008B2942">
              <w:rPr>
                <w:color w:val="252C32"/>
                <w:spacing w:val="-5"/>
                <w:sz w:val="20"/>
                <w:szCs w:val="20"/>
                <w:shd w:val="clear" w:color="auto" w:fill="FFFFFF"/>
              </w:rPr>
              <w:t xml:space="preserve">Публичное обсуждение текста проекта НПА. </w:t>
            </w:r>
          </w:p>
          <w:p w14:paraId="5244E2C2" w14:textId="77777777" w:rsidR="004645EF" w:rsidRPr="008B2942" w:rsidRDefault="004645EF" w:rsidP="006A2370">
            <w:pPr>
              <w:rPr>
                <w:sz w:val="20"/>
                <w:szCs w:val="20"/>
              </w:rPr>
            </w:pPr>
          </w:p>
          <w:p w14:paraId="4A207273" w14:textId="77777777" w:rsidR="004645EF" w:rsidRPr="008B2942" w:rsidRDefault="004645EF" w:rsidP="006A2370">
            <w:pPr>
              <w:rPr>
                <w:sz w:val="20"/>
                <w:szCs w:val="20"/>
              </w:rPr>
            </w:pPr>
            <w:r w:rsidRPr="008B2942">
              <w:rPr>
                <w:sz w:val="20"/>
                <w:szCs w:val="20"/>
              </w:rPr>
              <w:lastRenderedPageBreak/>
              <w:t xml:space="preserve">31 октября 2023 </w:t>
            </w:r>
          </w:p>
          <w:p w14:paraId="7985DB04" w14:textId="76A324F1"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Подведение итогов публичного обсуждения текста НПА</w:t>
            </w:r>
          </w:p>
        </w:tc>
        <w:tc>
          <w:tcPr>
            <w:tcW w:w="6379" w:type="dxa"/>
          </w:tcPr>
          <w:p w14:paraId="1F3015DA" w14:textId="4420EB7E" w:rsidR="004645EF" w:rsidRPr="008B2942"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8B2942">
              <w:rPr>
                <w:rFonts w:eastAsia="Arial Unicode MS" w:cs="Arial Unicode MS"/>
                <w:color w:val="000000"/>
                <w:sz w:val="20"/>
                <w:szCs w:val="20"/>
                <w14:textOutline w14:w="0" w14:cap="flat" w14:cmpd="sng" w14:algn="ctr">
                  <w14:noFill/>
                  <w14:prstDash w14:val="solid"/>
                  <w14:bevel/>
                </w14:textOutline>
              </w:rPr>
              <w:lastRenderedPageBreak/>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8B2942" w14:paraId="42E2EBF8" w14:textId="77777777" w:rsidTr="00E73A93">
        <w:trPr>
          <w:gridAfter w:val="2"/>
          <w:wAfter w:w="3371" w:type="dxa"/>
        </w:trPr>
        <w:tc>
          <w:tcPr>
            <w:tcW w:w="421" w:type="dxa"/>
          </w:tcPr>
          <w:p w14:paraId="19112C38"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2DA1B63" w14:textId="36E9116D" w:rsidR="004645EF" w:rsidRPr="008B2942" w:rsidRDefault="004645EF" w:rsidP="006A2370">
            <w:pPr>
              <w:jc w:val="both"/>
              <w:rPr>
                <w:sz w:val="20"/>
                <w:szCs w:val="20"/>
              </w:rPr>
            </w:pPr>
            <w:r w:rsidRPr="008B2942">
              <w:rPr>
                <w:rStyle w:val="pt-a0"/>
                <w:sz w:val="20"/>
                <w:szCs w:val="20"/>
              </w:rPr>
              <w:t>Проект «О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утвержденные приказом Министерства строительства и жилищно-коммунального хозяйства Российской Федерации от 8 июня 2018 г. № 341/пр»</w:t>
            </w:r>
          </w:p>
        </w:tc>
        <w:tc>
          <w:tcPr>
            <w:tcW w:w="1559" w:type="dxa"/>
          </w:tcPr>
          <w:p w14:paraId="445983E6" w14:textId="1B51AD06" w:rsidR="004645EF" w:rsidRPr="008B2942" w:rsidRDefault="00BF3015" w:rsidP="006A2370">
            <w:pPr>
              <w:rPr>
                <w:sz w:val="20"/>
                <w:szCs w:val="20"/>
              </w:rPr>
            </w:pPr>
            <w:hyperlink r:id="rId16" w:history="1">
              <w:r w:rsidR="004645EF" w:rsidRPr="008B2942">
                <w:rPr>
                  <w:rStyle w:val="a6"/>
                  <w:sz w:val="20"/>
                  <w:szCs w:val="20"/>
                </w:rPr>
                <w:t>https://regulation.gov.ru/Regulation/Npa/PublicView?npaID=142383</w:t>
              </w:r>
            </w:hyperlink>
            <w:r w:rsidR="004645EF" w:rsidRPr="008B2942">
              <w:rPr>
                <w:sz w:val="20"/>
                <w:szCs w:val="20"/>
              </w:rPr>
              <w:t xml:space="preserve"> </w:t>
            </w:r>
          </w:p>
        </w:tc>
        <w:tc>
          <w:tcPr>
            <w:tcW w:w="1843" w:type="dxa"/>
          </w:tcPr>
          <w:p w14:paraId="3925EDB7" w14:textId="27677F52" w:rsidR="004645EF" w:rsidRPr="008B2942" w:rsidRDefault="004645EF" w:rsidP="006A2370">
            <w:pPr>
              <w:rPr>
                <w:color w:val="252C32"/>
                <w:spacing w:val="-5"/>
                <w:sz w:val="20"/>
                <w:szCs w:val="20"/>
                <w:shd w:val="clear" w:color="auto" w:fill="FFFFFF"/>
              </w:rPr>
            </w:pPr>
            <w:r w:rsidRPr="008B2942">
              <w:rPr>
                <w:sz w:val="20"/>
                <w:szCs w:val="20"/>
              </w:rPr>
              <w:t>Минстрой России</w:t>
            </w:r>
          </w:p>
        </w:tc>
        <w:tc>
          <w:tcPr>
            <w:tcW w:w="2268" w:type="dxa"/>
          </w:tcPr>
          <w:p w14:paraId="4587824D" w14:textId="5AFC3A80" w:rsidR="004645EF" w:rsidRPr="008B2942" w:rsidRDefault="004645EF" w:rsidP="006A2370">
            <w:pPr>
              <w:rPr>
                <w:sz w:val="20"/>
                <w:szCs w:val="20"/>
              </w:rPr>
            </w:pPr>
            <w:r w:rsidRPr="008B2942">
              <w:rPr>
                <w:sz w:val="20"/>
                <w:szCs w:val="20"/>
              </w:rPr>
              <w:t>3 октября 2023 года</w:t>
            </w:r>
          </w:p>
          <w:p w14:paraId="7A9EAB25"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270707E7" w14:textId="77777777" w:rsidR="004645EF" w:rsidRPr="008B2942" w:rsidRDefault="004645EF" w:rsidP="006A2370">
            <w:pPr>
              <w:rPr>
                <w:sz w:val="20"/>
                <w:szCs w:val="20"/>
              </w:rPr>
            </w:pPr>
          </w:p>
          <w:p w14:paraId="41539586" w14:textId="77777777" w:rsidR="004645EF" w:rsidRPr="008B2942" w:rsidRDefault="004645EF" w:rsidP="006A2370">
            <w:pPr>
              <w:rPr>
                <w:sz w:val="20"/>
                <w:szCs w:val="20"/>
              </w:rPr>
            </w:pPr>
            <w:r w:rsidRPr="008B2942">
              <w:rPr>
                <w:sz w:val="20"/>
                <w:szCs w:val="20"/>
              </w:rPr>
              <w:t>28 декабря 2023</w:t>
            </w:r>
          </w:p>
          <w:p w14:paraId="7F1D532D" w14:textId="1017266A" w:rsidR="004645EF" w:rsidRPr="008B2942" w:rsidRDefault="004645EF" w:rsidP="006A2370">
            <w:pPr>
              <w:rPr>
                <w:sz w:val="20"/>
                <w:szCs w:val="20"/>
              </w:rPr>
            </w:pPr>
            <w:r w:rsidRPr="008B2942">
              <w:rPr>
                <w:sz w:val="20"/>
                <w:szCs w:val="20"/>
              </w:rPr>
              <w:t>Подготовка заключительной редакции текста проекта</w:t>
            </w:r>
          </w:p>
        </w:tc>
        <w:tc>
          <w:tcPr>
            <w:tcW w:w="6379" w:type="dxa"/>
          </w:tcPr>
          <w:p w14:paraId="230CF36A" w14:textId="3206A5BA" w:rsidR="004645EF" w:rsidRPr="008B2942"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8B2942">
              <w:rPr>
                <w:rFonts w:eastAsia="Arial Unicode MS" w:cs="Arial Unicode MS"/>
                <w:color w:val="000000"/>
                <w:sz w:val="20"/>
                <w:szCs w:val="20"/>
                <w14:textOutline w14:w="0" w14:cap="flat" w14:cmpd="sng" w14:algn="ctr">
                  <w14:noFill/>
                  <w14:prstDash w14:val="solid"/>
                  <w14:bevel/>
                </w14:textOutline>
              </w:rPr>
              <w:t xml:space="preserve">Проект направлен на урегулирование порядка проведения государственной экспертизы, вносятся поправки в форму предоставления проектной документации. </w:t>
            </w:r>
          </w:p>
        </w:tc>
      </w:tr>
      <w:tr w:rsidR="004645EF" w:rsidRPr="008B2942" w14:paraId="2BA56B7A" w14:textId="77777777" w:rsidTr="00E73A93">
        <w:trPr>
          <w:gridAfter w:val="2"/>
          <w:wAfter w:w="3371" w:type="dxa"/>
        </w:trPr>
        <w:tc>
          <w:tcPr>
            <w:tcW w:w="421" w:type="dxa"/>
          </w:tcPr>
          <w:p w14:paraId="4D2C2629" w14:textId="0D15A608"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1C0DF9E" w14:textId="1A76A34E" w:rsidR="004645EF" w:rsidRPr="008B2942" w:rsidRDefault="004645EF" w:rsidP="006A2370">
            <w:pPr>
              <w:jc w:val="both"/>
              <w:rPr>
                <w:sz w:val="20"/>
                <w:szCs w:val="20"/>
              </w:rPr>
            </w:pPr>
            <w:r w:rsidRPr="008B2942">
              <w:rPr>
                <w:sz w:val="20"/>
                <w:szCs w:val="20"/>
              </w:rPr>
              <w:t>Проект федерального закона «О внесении изменений в статьи 7 и 53 Градостроительного кодекса Российской Федерации»</w:t>
            </w:r>
          </w:p>
        </w:tc>
        <w:tc>
          <w:tcPr>
            <w:tcW w:w="1559" w:type="dxa"/>
          </w:tcPr>
          <w:p w14:paraId="4F4F7961" w14:textId="5ABA86E4" w:rsidR="004645EF" w:rsidRPr="008B2942" w:rsidRDefault="00BF3015" w:rsidP="006A2370">
            <w:pPr>
              <w:rPr>
                <w:sz w:val="20"/>
                <w:szCs w:val="20"/>
              </w:rPr>
            </w:pPr>
            <w:hyperlink r:id="rId17" w:history="1">
              <w:r w:rsidR="004645EF" w:rsidRPr="008B2942">
                <w:rPr>
                  <w:rStyle w:val="a6"/>
                  <w:sz w:val="20"/>
                  <w:szCs w:val="20"/>
                </w:rPr>
                <w:t>http://regulation.gov.ru/p/141620</w:t>
              </w:r>
            </w:hyperlink>
          </w:p>
        </w:tc>
        <w:tc>
          <w:tcPr>
            <w:tcW w:w="1843" w:type="dxa"/>
          </w:tcPr>
          <w:p w14:paraId="36F054EE" w14:textId="40D5C4E0" w:rsidR="004645EF" w:rsidRPr="008B2942" w:rsidRDefault="004645EF" w:rsidP="006A2370">
            <w:pPr>
              <w:rPr>
                <w:color w:val="252C32"/>
                <w:spacing w:val="-5"/>
                <w:sz w:val="20"/>
                <w:szCs w:val="20"/>
                <w:shd w:val="clear" w:color="auto" w:fill="FFFFFF"/>
              </w:rPr>
            </w:pPr>
            <w:r w:rsidRPr="008B2942">
              <w:rPr>
                <w:sz w:val="20"/>
                <w:szCs w:val="20"/>
              </w:rPr>
              <w:t>Минстрой России</w:t>
            </w:r>
          </w:p>
        </w:tc>
        <w:tc>
          <w:tcPr>
            <w:tcW w:w="2268" w:type="dxa"/>
          </w:tcPr>
          <w:p w14:paraId="53F19791" w14:textId="275B546A" w:rsidR="004645EF" w:rsidRPr="008B2942" w:rsidRDefault="004645EF" w:rsidP="006A2370">
            <w:pPr>
              <w:rPr>
                <w:sz w:val="20"/>
                <w:szCs w:val="20"/>
              </w:rPr>
            </w:pPr>
            <w:r w:rsidRPr="008B2942">
              <w:rPr>
                <w:sz w:val="20"/>
                <w:szCs w:val="20"/>
              </w:rPr>
              <w:t>8 сентября 2023 года</w:t>
            </w:r>
          </w:p>
          <w:p w14:paraId="76507236" w14:textId="77777777" w:rsidR="004645EF" w:rsidRPr="008B2942" w:rsidRDefault="004645EF" w:rsidP="006A2370">
            <w:pPr>
              <w:jc w:val="both"/>
              <w:rPr>
                <w:sz w:val="20"/>
                <w:szCs w:val="20"/>
              </w:rPr>
            </w:pPr>
            <w:r w:rsidRPr="008B2942">
              <w:rPr>
                <w:sz w:val="20"/>
                <w:szCs w:val="20"/>
              </w:rPr>
              <w:t>Общественные обсуждения</w:t>
            </w:r>
          </w:p>
          <w:p w14:paraId="3365BEF8" w14:textId="77777777" w:rsidR="004645EF" w:rsidRPr="008B2942" w:rsidRDefault="004645EF" w:rsidP="006A2370">
            <w:pPr>
              <w:jc w:val="both"/>
              <w:rPr>
                <w:sz w:val="20"/>
                <w:szCs w:val="20"/>
              </w:rPr>
            </w:pPr>
          </w:p>
          <w:p w14:paraId="2060EC98" w14:textId="77777777" w:rsidR="004645EF" w:rsidRPr="008B2942" w:rsidRDefault="004645EF" w:rsidP="006A2370">
            <w:pPr>
              <w:jc w:val="both"/>
              <w:rPr>
                <w:sz w:val="20"/>
                <w:szCs w:val="20"/>
              </w:rPr>
            </w:pPr>
            <w:r w:rsidRPr="008B2942">
              <w:rPr>
                <w:sz w:val="20"/>
                <w:szCs w:val="20"/>
              </w:rPr>
              <w:t xml:space="preserve">6 февраля 2024 </w:t>
            </w:r>
          </w:p>
          <w:p w14:paraId="3CF70E5F" w14:textId="63EA2464" w:rsidR="004645EF" w:rsidRPr="008B2942" w:rsidRDefault="004645EF" w:rsidP="006A2370">
            <w:pPr>
              <w:jc w:val="both"/>
              <w:rPr>
                <w:sz w:val="20"/>
                <w:szCs w:val="20"/>
              </w:rPr>
            </w:pPr>
            <w:r w:rsidRPr="008B2942">
              <w:rPr>
                <w:sz w:val="20"/>
                <w:szCs w:val="20"/>
              </w:rPr>
              <w:t>Подготовка заключительного текста проекта</w:t>
            </w:r>
          </w:p>
        </w:tc>
        <w:tc>
          <w:tcPr>
            <w:tcW w:w="6379" w:type="dxa"/>
          </w:tcPr>
          <w:p w14:paraId="6CEF192B" w14:textId="4A09ACCC" w:rsidR="004645EF" w:rsidRPr="008B2942" w:rsidRDefault="004645EF" w:rsidP="006A2370">
            <w:pPr>
              <w:pStyle w:val="pt-a-000006"/>
              <w:spacing w:before="0" w:beforeAutospacing="0" w:after="0" w:afterAutospacing="0"/>
              <w:rPr>
                <w:sz w:val="20"/>
                <w:szCs w:val="20"/>
              </w:rPr>
            </w:pPr>
            <w:r w:rsidRPr="008B2942">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подведомственными им учреждениями. Законопроектом исключается «двухступенчатая» система принятия решения Правительством Российской Федерации из части 2.1 статьи 53 ГрК РФ.</w:t>
            </w:r>
          </w:p>
        </w:tc>
      </w:tr>
      <w:tr w:rsidR="004645EF" w:rsidRPr="008B2942" w14:paraId="1D26ED60" w14:textId="77777777" w:rsidTr="00E73A93">
        <w:trPr>
          <w:gridAfter w:val="2"/>
          <w:wAfter w:w="3371" w:type="dxa"/>
        </w:trPr>
        <w:tc>
          <w:tcPr>
            <w:tcW w:w="421" w:type="dxa"/>
          </w:tcPr>
          <w:p w14:paraId="10310417" w14:textId="3712DA7C"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376AE83" w14:textId="4520DD65" w:rsidR="004645EF" w:rsidRPr="008B2942" w:rsidRDefault="004645EF" w:rsidP="006A2370">
            <w:pPr>
              <w:pStyle w:val="3"/>
              <w:spacing w:before="0" w:after="0"/>
              <w:jc w:val="both"/>
              <w:rPr>
                <w:b w:val="0"/>
                <w:color w:val="auto"/>
                <w:sz w:val="20"/>
                <w:szCs w:val="20"/>
              </w:rPr>
            </w:pPr>
            <w:r w:rsidRPr="008B2942">
              <w:rPr>
                <w:b w:val="0"/>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1 июля 2016 г. № 615»</w:t>
            </w:r>
          </w:p>
        </w:tc>
        <w:tc>
          <w:tcPr>
            <w:tcW w:w="1559" w:type="dxa"/>
          </w:tcPr>
          <w:p w14:paraId="3B11AE5C" w14:textId="2BF5B62E" w:rsidR="004645EF" w:rsidRPr="008B2942" w:rsidRDefault="00BF3015" w:rsidP="006A2370">
            <w:pPr>
              <w:rPr>
                <w:sz w:val="20"/>
                <w:szCs w:val="20"/>
              </w:rPr>
            </w:pPr>
            <w:hyperlink r:id="rId18" w:history="1">
              <w:r w:rsidR="004645EF" w:rsidRPr="008B2942">
                <w:rPr>
                  <w:rStyle w:val="a6"/>
                  <w:sz w:val="20"/>
                  <w:szCs w:val="20"/>
                </w:rPr>
                <w:t>http://regulation.gov.ru/p/141521</w:t>
              </w:r>
            </w:hyperlink>
          </w:p>
        </w:tc>
        <w:tc>
          <w:tcPr>
            <w:tcW w:w="1843" w:type="dxa"/>
          </w:tcPr>
          <w:p w14:paraId="305ABFF0" w14:textId="0C5AD6EF" w:rsidR="004645EF" w:rsidRPr="008B2942" w:rsidRDefault="004645EF" w:rsidP="006A2370">
            <w:pPr>
              <w:jc w:val="both"/>
              <w:rPr>
                <w:sz w:val="20"/>
                <w:szCs w:val="20"/>
              </w:rPr>
            </w:pPr>
            <w:r w:rsidRPr="008B2942">
              <w:rPr>
                <w:sz w:val="20"/>
                <w:szCs w:val="20"/>
              </w:rPr>
              <w:t>Минстрой России</w:t>
            </w:r>
          </w:p>
        </w:tc>
        <w:tc>
          <w:tcPr>
            <w:tcW w:w="2268" w:type="dxa"/>
          </w:tcPr>
          <w:p w14:paraId="13F44899" w14:textId="1025CE5A" w:rsidR="004645EF" w:rsidRPr="008B2942" w:rsidRDefault="004645EF" w:rsidP="006A2370">
            <w:pPr>
              <w:rPr>
                <w:sz w:val="20"/>
                <w:szCs w:val="20"/>
              </w:rPr>
            </w:pPr>
            <w:r w:rsidRPr="008B2942">
              <w:rPr>
                <w:sz w:val="20"/>
                <w:szCs w:val="20"/>
              </w:rPr>
              <w:t>4 сентября 2023 года</w:t>
            </w:r>
          </w:p>
          <w:p w14:paraId="156A1BFA" w14:textId="77777777" w:rsidR="004645EF" w:rsidRPr="008B2942" w:rsidRDefault="004645EF" w:rsidP="006A2370">
            <w:pPr>
              <w:rPr>
                <w:sz w:val="20"/>
                <w:szCs w:val="20"/>
              </w:rPr>
            </w:pPr>
          </w:p>
          <w:p w14:paraId="1D91CAC9" w14:textId="19C0AFD2" w:rsidR="004645EF" w:rsidRPr="008B2942" w:rsidRDefault="004645EF" w:rsidP="006A2370">
            <w:pPr>
              <w:rPr>
                <w:sz w:val="20"/>
                <w:szCs w:val="20"/>
              </w:rPr>
            </w:pPr>
            <w:r w:rsidRPr="008B2942">
              <w:rPr>
                <w:sz w:val="20"/>
                <w:szCs w:val="20"/>
              </w:rPr>
              <w:t>24 октября 2023 года</w:t>
            </w:r>
          </w:p>
          <w:p w14:paraId="7D1D3325" w14:textId="77777777" w:rsidR="004645EF" w:rsidRPr="008B2942" w:rsidRDefault="004645EF" w:rsidP="006A2370">
            <w:pPr>
              <w:jc w:val="both"/>
              <w:rPr>
                <w:sz w:val="20"/>
                <w:szCs w:val="20"/>
              </w:rPr>
            </w:pPr>
            <w:r w:rsidRPr="008B2942">
              <w:rPr>
                <w:sz w:val="20"/>
                <w:szCs w:val="20"/>
              </w:rPr>
              <w:t>Подведение итогов публичного слушания</w:t>
            </w:r>
          </w:p>
          <w:p w14:paraId="24821CBA" w14:textId="2B7DF22F" w:rsidR="004645EF" w:rsidRPr="008B2942" w:rsidRDefault="004645EF" w:rsidP="006A2370">
            <w:pPr>
              <w:jc w:val="both"/>
              <w:rPr>
                <w:sz w:val="20"/>
                <w:szCs w:val="20"/>
              </w:rPr>
            </w:pPr>
          </w:p>
        </w:tc>
        <w:tc>
          <w:tcPr>
            <w:tcW w:w="6379" w:type="dxa"/>
          </w:tcPr>
          <w:p w14:paraId="7E2F294F" w14:textId="77777777" w:rsidR="004645EF" w:rsidRDefault="004645EF" w:rsidP="006A2370">
            <w:pPr>
              <w:jc w:val="both"/>
              <w:rPr>
                <w:sz w:val="20"/>
                <w:szCs w:val="20"/>
              </w:rPr>
            </w:pPr>
            <w:r w:rsidRPr="008B2942">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w:t>
            </w:r>
            <w:r w:rsidRPr="008B2942">
              <w:rPr>
                <w:sz w:val="20"/>
                <w:szCs w:val="20"/>
              </w:rPr>
              <w:lastRenderedPageBreak/>
              <w:t xml:space="preserve">закупленных и не использованных на проведение капитального ремонта товаров. </w:t>
            </w:r>
          </w:p>
          <w:p w14:paraId="2E94CA70" w14:textId="06521590" w:rsidR="00E5578D" w:rsidRPr="008B2942" w:rsidRDefault="00E5578D" w:rsidP="006A2370">
            <w:pPr>
              <w:jc w:val="both"/>
              <w:rPr>
                <w:sz w:val="20"/>
                <w:szCs w:val="20"/>
              </w:rPr>
            </w:pPr>
          </w:p>
        </w:tc>
      </w:tr>
      <w:tr w:rsidR="004645EF" w:rsidRPr="008B2942" w14:paraId="0E45CAC9" w14:textId="62FA1CC3" w:rsidTr="00E73A93">
        <w:trPr>
          <w:gridAfter w:val="2"/>
          <w:wAfter w:w="3371" w:type="dxa"/>
        </w:trPr>
        <w:tc>
          <w:tcPr>
            <w:tcW w:w="421" w:type="dxa"/>
          </w:tcPr>
          <w:p w14:paraId="0E45CAC3" w14:textId="5F42A1CD"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AC4" w14:textId="03450281" w:rsidR="004645EF" w:rsidRPr="008B2942" w:rsidRDefault="004645EF" w:rsidP="006A2370">
            <w:pPr>
              <w:jc w:val="both"/>
              <w:rPr>
                <w:sz w:val="20"/>
                <w:szCs w:val="20"/>
              </w:rPr>
            </w:pPr>
            <w:r w:rsidRPr="008B2942">
              <w:rPr>
                <w:sz w:val="20"/>
                <w:szCs w:val="20"/>
              </w:rPr>
              <w:t>Проект федерального закона «О привлечении денежных средств граждан в целях строительства индивидуальных жилых домов по договорам строительного подряда»</w:t>
            </w:r>
          </w:p>
        </w:tc>
        <w:tc>
          <w:tcPr>
            <w:tcW w:w="1559" w:type="dxa"/>
          </w:tcPr>
          <w:p w14:paraId="0E45CAC5" w14:textId="1D98E283" w:rsidR="004645EF" w:rsidRPr="008B2942" w:rsidRDefault="00BF3015" w:rsidP="006A2370">
            <w:pPr>
              <w:jc w:val="both"/>
              <w:rPr>
                <w:sz w:val="20"/>
                <w:szCs w:val="20"/>
              </w:rPr>
            </w:pPr>
            <w:hyperlink r:id="rId19" w:history="1">
              <w:r w:rsidR="004645EF" w:rsidRPr="008B2942">
                <w:rPr>
                  <w:rStyle w:val="a6"/>
                  <w:sz w:val="20"/>
                  <w:szCs w:val="20"/>
                </w:rPr>
                <w:t>http://regulation.gov.ru/p/140436</w:t>
              </w:r>
            </w:hyperlink>
          </w:p>
        </w:tc>
        <w:tc>
          <w:tcPr>
            <w:tcW w:w="1843" w:type="dxa"/>
          </w:tcPr>
          <w:p w14:paraId="0E45CAC6" w14:textId="0D36907D" w:rsidR="004645EF" w:rsidRPr="008B2942" w:rsidRDefault="004645EF" w:rsidP="006A2370">
            <w:pPr>
              <w:jc w:val="both"/>
              <w:rPr>
                <w:sz w:val="20"/>
                <w:szCs w:val="20"/>
              </w:rPr>
            </w:pPr>
            <w:r w:rsidRPr="008B2942">
              <w:rPr>
                <w:sz w:val="20"/>
                <w:szCs w:val="20"/>
              </w:rPr>
              <w:t>Минстрой России</w:t>
            </w:r>
          </w:p>
        </w:tc>
        <w:tc>
          <w:tcPr>
            <w:tcW w:w="2268" w:type="dxa"/>
          </w:tcPr>
          <w:p w14:paraId="0151B72C" w14:textId="77777777" w:rsidR="004645EF" w:rsidRPr="008B2942" w:rsidRDefault="004645EF" w:rsidP="006A2370">
            <w:pPr>
              <w:rPr>
                <w:sz w:val="20"/>
                <w:szCs w:val="20"/>
              </w:rPr>
            </w:pPr>
            <w:r w:rsidRPr="008B2942">
              <w:rPr>
                <w:sz w:val="20"/>
                <w:szCs w:val="20"/>
              </w:rPr>
              <w:t>28 июля 2023 года</w:t>
            </w:r>
          </w:p>
          <w:p w14:paraId="36ECC975" w14:textId="77777777" w:rsidR="004645EF" w:rsidRPr="008B2942" w:rsidRDefault="004645EF" w:rsidP="006A2370">
            <w:pPr>
              <w:rPr>
                <w:sz w:val="20"/>
                <w:szCs w:val="20"/>
              </w:rPr>
            </w:pPr>
          </w:p>
          <w:p w14:paraId="34F9695E" w14:textId="77777777" w:rsidR="004645EF" w:rsidRPr="008B2942" w:rsidRDefault="004645EF" w:rsidP="006A2370">
            <w:pPr>
              <w:rPr>
                <w:sz w:val="20"/>
                <w:szCs w:val="20"/>
              </w:rPr>
            </w:pPr>
            <w:r w:rsidRPr="008B2942">
              <w:rPr>
                <w:sz w:val="20"/>
                <w:szCs w:val="20"/>
              </w:rPr>
              <w:t xml:space="preserve">Подведение итогов публичного обсуждения текста НПА </w:t>
            </w:r>
          </w:p>
          <w:p w14:paraId="5F4C149C" w14:textId="77777777" w:rsidR="004645EF" w:rsidRPr="008B2942" w:rsidRDefault="004645EF" w:rsidP="006A2370">
            <w:pPr>
              <w:jc w:val="both"/>
              <w:rPr>
                <w:sz w:val="20"/>
                <w:szCs w:val="20"/>
              </w:rPr>
            </w:pPr>
            <w:r w:rsidRPr="008B2942">
              <w:rPr>
                <w:sz w:val="20"/>
                <w:szCs w:val="20"/>
              </w:rPr>
              <w:t>26 августа 2023 года</w:t>
            </w:r>
          </w:p>
          <w:p w14:paraId="04BFA03C" w14:textId="77777777" w:rsidR="004645EF" w:rsidRPr="008B2942" w:rsidRDefault="004645EF" w:rsidP="006A2370">
            <w:pPr>
              <w:jc w:val="both"/>
              <w:rPr>
                <w:sz w:val="20"/>
                <w:szCs w:val="20"/>
              </w:rPr>
            </w:pPr>
          </w:p>
          <w:p w14:paraId="0E45CAC7" w14:textId="4672BF11" w:rsidR="004645EF" w:rsidRPr="008B2942" w:rsidRDefault="004645EF" w:rsidP="006A2370">
            <w:pPr>
              <w:jc w:val="both"/>
              <w:rPr>
                <w:sz w:val="20"/>
                <w:szCs w:val="20"/>
              </w:rPr>
            </w:pPr>
            <w:r w:rsidRPr="008B2942">
              <w:rPr>
                <w:sz w:val="20"/>
                <w:szCs w:val="20"/>
              </w:rPr>
              <w:t>Оценка регулирующего воздействия</w:t>
            </w:r>
          </w:p>
        </w:tc>
        <w:tc>
          <w:tcPr>
            <w:tcW w:w="6379" w:type="dxa"/>
          </w:tcPr>
          <w:p w14:paraId="7250B60E" w14:textId="77777777" w:rsidR="004645EF" w:rsidRDefault="004645EF" w:rsidP="006A2370">
            <w:pPr>
              <w:jc w:val="both"/>
              <w:rPr>
                <w:sz w:val="20"/>
                <w:szCs w:val="20"/>
              </w:rPr>
            </w:pPr>
            <w:r w:rsidRPr="008B2942">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p w14:paraId="0E45CAC8" w14:textId="4673E01A" w:rsidR="00E5578D" w:rsidRPr="008B2942" w:rsidRDefault="00E5578D" w:rsidP="006A2370">
            <w:pPr>
              <w:jc w:val="both"/>
              <w:rPr>
                <w:sz w:val="20"/>
                <w:szCs w:val="20"/>
              </w:rPr>
            </w:pPr>
          </w:p>
        </w:tc>
      </w:tr>
      <w:tr w:rsidR="004645EF" w:rsidRPr="008B2942" w14:paraId="0E45CADE" w14:textId="2FB7FF93" w:rsidTr="00E73A93">
        <w:trPr>
          <w:gridAfter w:val="2"/>
          <w:wAfter w:w="3371" w:type="dxa"/>
        </w:trPr>
        <w:tc>
          <w:tcPr>
            <w:tcW w:w="421" w:type="dxa"/>
          </w:tcPr>
          <w:p w14:paraId="0E45CAD8" w14:textId="22574F7C"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AD9" w14:textId="23AF3CDA" w:rsidR="004645EF" w:rsidRPr="008B2942" w:rsidRDefault="004645EF" w:rsidP="006A2370">
            <w:pPr>
              <w:jc w:val="both"/>
              <w:rPr>
                <w:sz w:val="20"/>
                <w:szCs w:val="20"/>
              </w:rPr>
            </w:pPr>
            <w:r w:rsidRPr="008B2942">
              <w:rPr>
                <w:sz w:val="20"/>
                <w:szCs w:val="20"/>
              </w:rPr>
              <w:t>Проект федерального закона «О внесении изменений в часть вторую Налогового кодекса Российской Федерации»</w:t>
            </w:r>
          </w:p>
        </w:tc>
        <w:tc>
          <w:tcPr>
            <w:tcW w:w="1559" w:type="dxa"/>
          </w:tcPr>
          <w:p w14:paraId="0E45CADA" w14:textId="48F024D3" w:rsidR="004645EF" w:rsidRPr="008B2942" w:rsidRDefault="00BF3015" w:rsidP="006A2370">
            <w:pPr>
              <w:jc w:val="both"/>
              <w:rPr>
                <w:sz w:val="20"/>
                <w:szCs w:val="20"/>
              </w:rPr>
            </w:pPr>
            <w:hyperlink r:id="rId20" w:history="1">
              <w:r w:rsidR="004645EF" w:rsidRPr="008B2942">
                <w:rPr>
                  <w:rStyle w:val="a6"/>
                  <w:sz w:val="20"/>
                  <w:szCs w:val="20"/>
                </w:rPr>
                <w:t>http://regulation.gov.ru/p/140141</w:t>
              </w:r>
            </w:hyperlink>
          </w:p>
        </w:tc>
        <w:tc>
          <w:tcPr>
            <w:tcW w:w="1843" w:type="dxa"/>
          </w:tcPr>
          <w:p w14:paraId="0E45CADB" w14:textId="3FC191E3" w:rsidR="004645EF" w:rsidRPr="008B2942" w:rsidRDefault="004645EF" w:rsidP="006A2370">
            <w:pPr>
              <w:jc w:val="both"/>
              <w:rPr>
                <w:sz w:val="20"/>
                <w:szCs w:val="20"/>
              </w:rPr>
            </w:pPr>
            <w:r w:rsidRPr="008B2942">
              <w:rPr>
                <w:sz w:val="20"/>
                <w:szCs w:val="20"/>
              </w:rPr>
              <w:t>Минстрой России</w:t>
            </w:r>
          </w:p>
        </w:tc>
        <w:tc>
          <w:tcPr>
            <w:tcW w:w="2268" w:type="dxa"/>
          </w:tcPr>
          <w:p w14:paraId="00068623" w14:textId="77777777" w:rsidR="004645EF" w:rsidRPr="008B2942" w:rsidRDefault="004645EF" w:rsidP="006A2370">
            <w:pPr>
              <w:rPr>
                <w:sz w:val="20"/>
                <w:szCs w:val="20"/>
              </w:rPr>
            </w:pPr>
            <w:r w:rsidRPr="008B2942">
              <w:rPr>
                <w:sz w:val="20"/>
                <w:szCs w:val="20"/>
              </w:rPr>
              <w:t>19 июля 2023 года</w:t>
            </w:r>
          </w:p>
          <w:p w14:paraId="1554A9EF" w14:textId="77777777" w:rsidR="004645EF" w:rsidRPr="008B2942" w:rsidRDefault="004645EF" w:rsidP="006A2370">
            <w:pPr>
              <w:rPr>
                <w:sz w:val="20"/>
                <w:szCs w:val="20"/>
              </w:rPr>
            </w:pPr>
          </w:p>
          <w:p w14:paraId="6C07F8A9" w14:textId="77777777" w:rsidR="004645EF" w:rsidRPr="008B2942" w:rsidRDefault="004645EF" w:rsidP="006A2370">
            <w:pPr>
              <w:rPr>
                <w:sz w:val="20"/>
                <w:szCs w:val="20"/>
              </w:rPr>
            </w:pPr>
            <w:r w:rsidRPr="008B2942">
              <w:rPr>
                <w:sz w:val="20"/>
                <w:szCs w:val="20"/>
              </w:rPr>
              <w:t>Подведение итогов общественного обсуждения текста проекта</w:t>
            </w:r>
          </w:p>
          <w:p w14:paraId="08DB53CB" w14:textId="77777777" w:rsidR="004645EF" w:rsidRPr="008B2942" w:rsidRDefault="004645EF" w:rsidP="006A2370">
            <w:pPr>
              <w:jc w:val="both"/>
              <w:rPr>
                <w:sz w:val="20"/>
                <w:szCs w:val="20"/>
              </w:rPr>
            </w:pPr>
            <w:r w:rsidRPr="008B2942">
              <w:rPr>
                <w:sz w:val="20"/>
                <w:szCs w:val="20"/>
              </w:rPr>
              <w:t>4 августа 2023 года</w:t>
            </w:r>
          </w:p>
          <w:p w14:paraId="612A3F7A" w14:textId="77777777" w:rsidR="004645EF" w:rsidRPr="008B2942" w:rsidRDefault="004645EF" w:rsidP="006A2370">
            <w:pPr>
              <w:jc w:val="both"/>
              <w:rPr>
                <w:sz w:val="20"/>
                <w:szCs w:val="20"/>
              </w:rPr>
            </w:pPr>
          </w:p>
          <w:p w14:paraId="0E45CADC" w14:textId="2CD21605"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tc>
        <w:tc>
          <w:tcPr>
            <w:tcW w:w="6379" w:type="dxa"/>
          </w:tcPr>
          <w:p w14:paraId="0E45CADD" w14:textId="12A38A79" w:rsidR="004645EF" w:rsidRPr="008B2942" w:rsidRDefault="004645EF" w:rsidP="006A2370">
            <w:pPr>
              <w:jc w:val="both"/>
              <w:rPr>
                <w:sz w:val="20"/>
                <w:szCs w:val="20"/>
              </w:rPr>
            </w:pPr>
            <w:r w:rsidRPr="008B2942">
              <w:rPr>
                <w:sz w:val="20"/>
                <w:szCs w:val="20"/>
              </w:rPr>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8B2942" w14:paraId="0E45CAE5" w14:textId="2C384F9C" w:rsidTr="00E73A93">
        <w:trPr>
          <w:gridAfter w:val="2"/>
          <w:wAfter w:w="3371" w:type="dxa"/>
        </w:trPr>
        <w:tc>
          <w:tcPr>
            <w:tcW w:w="421" w:type="dxa"/>
          </w:tcPr>
          <w:p w14:paraId="0E45CADF" w14:textId="02C4784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0E45CAE0" w14:textId="5D9C5809" w:rsidR="004645EF" w:rsidRPr="008B2942" w:rsidRDefault="004645EF" w:rsidP="006A2370">
            <w:pPr>
              <w:jc w:val="both"/>
              <w:rPr>
                <w:sz w:val="20"/>
                <w:szCs w:val="20"/>
              </w:rPr>
            </w:pPr>
            <w:r w:rsidRPr="008B2942">
              <w:rPr>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559" w:type="dxa"/>
            <w:shd w:val="clear" w:color="auto" w:fill="auto"/>
          </w:tcPr>
          <w:p w14:paraId="0E45CAE1" w14:textId="775CFECD" w:rsidR="004645EF" w:rsidRPr="008B2942" w:rsidRDefault="00BF3015" w:rsidP="006A2370">
            <w:pPr>
              <w:jc w:val="both"/>
              <w:rPr>
                <w:sz w:val="20"/>
                <w:szCs w:val="20"/>
              </w:rPr>
            </w:pPr>
            <w:hyperlink r:id="rId21" w:history="1">
              <w:r w:rsidR="004645EF" w:rsidRPr="008B2942">
                <w:rPr>
                  <w:rStyle w:val="a6"/>
                  <w:sz w:val="20"/>
                  <w:szCs w:val="20"/>
                </w:rPr>
                <w:t>http://regulation.gov.ru/p/139956</w:t>
              </w:r>
            </w:hyperlink>
          </w:p>
        </w:tc>
        <w:tc>
          <w:tcPr>
            <w:tcW w:w="1843" w:type="dxa"/>
            <w:shd w:val="clear" w:color="auto" w:fill="auto"/>
          </w:tcPr>
          <w:p w14:paraId="0E45CAE2" w14:textId="45A806FE" w:rsidR="004645EF" w:rsidRPr="008B2942" w:rsidRDefault="004645EF" w:rsidP="006A2370">
            <w:pPr>
              <w:jc w:val="both"/>
              <w:rPr>
                <w:sz w:val="20"/>
                <w:szCs w:val="20"/>
              </w:rPr>
            </w:pPr>
            <w:r w:rsidRPr="008B2942">
              <w:rPr>
                <w:sz w:val="20"/>
                <w:szCs w:val="20"/>
              </w:rPr>
              <w:t>Минстрой России</w:t>
            </w:r>
          </w:p>
        </w:tc>
        <w:tc>
          <w:tcPr>
            <w:tcW w:w="2268" w:type="dxa"/>
            <w:shd w:val="clear" w:color="auto" w:fill="auto"/>
          </w:tcPr>
          <w:p w14:paraId="4261E550" w14:textId="76908317" w:rsidR="004645EF" w:rsidRPr="008B2942" w:rsidRDefault="004645EF" w:rsidP="006A2370">
            <w:pPr>
              <w:rPr>
                <w:sz w:val="20"/>
                <w:szCs w:val="20"/>
              </w:rPr>
            </w:pPr>
            <w:r w:rsidRPr="008B2942">
              <w:rPr>
                <w:sz w:val="20"/>
                <w:szCs w:val="20"/>
              </w:rPr>
              <w:t>12 июля 2023 года</w:t>
            </w:r>
          </w:p>
          <w:p w14:paraId="40A6F745" w14:textId="77777777" w:rsidR="004645EF" w:rsidRPr="008B2942" w:rsidRDefault="004645EF" w:rsidP="006A2370">
            <w:pPr>
              <w:rPr>
                <w:sz w:val="20"/>
                <w:szCs w:val="20"/>
              </w:rPr>
            </w:pPr>
            <w:r w:rsidRPr="008B2942">
              <w:rPr>
                <w:sz w:val="20"/>
                <w:szCs w:val="20"/>
              </w:rPr>
              <w:t>Оценка регулирующего воздействия - положительная</w:t>
            </w:r>
          </w:p>
          <w:p w14:paraId="6627256A" w14:textId="77777777" w:rsidR="004645EF" w:rsidRPr="008B2942" w:rsidRDefault="004645EF" w:rsidP="006A2370">
            <w:pPr>
              <w:jc w:val="both"/>
              <w:rPr>
                <w:sz w:val="20"/>
                <w:szCs w:val="20"/>
              </w:rPr>
            </w:pPr>
          </w:p>
          <w:p w14:paraId="6068D74C" w14:textId="2102092F" w:rsidR="004645EF" w:rsidRPr="008B2942" w:rsidRDefault="004645EF" w:rsidP="006A2370">
            <w:pPr>
              <w:jc w:val="both"/>
              <w:rPr>
                <w:sz w:val="20"/>
                <w:szCs w:val="20"/>
              </w:rPr>
            </w:pPr>
            <w:r w:rsidRPr="008B2942">
              <w:rPr>
                <w:sz w:val="20"/>
                <w:szCs w:val="20"/>
              </w:rPr>
              <w:t>11 ноября 2023 года</w:t>
            </w:r>
          </w:p>
          <w:p w14:paraId="0E45CAE3" w14:textId="6A9DB4B7" w:rsidR="004645EF" w:rsidRPr="008B2942" w:rsidRDefault="004645EF" w:rsidP="006A2370">
            <w:pPr>
              <w:jc w:val="both"/>
              <w:rPr>
                <w:sz w:val="20"/>
                <w:szCs w:val="20"/>
              </w:rPr>
            </w:pPr>
            <w:r w:rsidRPr="008B2942">
              <w:rPr>
                <w:sz w:val="20"/>
                <w:szCs w:val="20"/>
              </w:rPr>
              <w:t>Подготовка заключительного текста проекта</w:t>
            </w:r>
          </w:p>
        </w:tc>
        <w:tc>
          <w:tcPr>
            <w:tcW w:w="6379" w:type="dxa"/>
            <w:shd w:val="clear" w:color="auto" w:fill="auto"/>
          </w:tcPr>
          <w:p w14:paraId="0E45CAE4" w14:textId="31187885" w:rsidR="004645EF" w:rsidRPr="008B2942" w:rsidRDefault="004645EF" w:rsidP="006A2370">
            <w:pPr>
              <w:jc w:val="both"/>
              <w:rPr>
                <w:sz w:val="20"/>
                <w:szCs w:val="20"/>
              </w:rPr>
            </w:pPr>
            <w:r w:rsidRPr="008B2942">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8B2942" w14:paraId="0E45CAEC" w14:textId="0A10489C" w:rsidTr="00E73A93">
        <w:trPr>
          <w:gridAfter w:val="2"/>
          <w:wAfter w:w="3371" w:type="dxa"/>
        </w:trPr>
        <w:tc>
          <w:tcPr>
            <w:tcW w:w="421" w:type="dxa"/>
          </w:tcPr>
          <w:p w14:paraId="0E45CAE6" w14:textId="46631B0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AE7" w14:textId="1E12674D" w:rsidR="004645EF" w:rsidRPr="008B2942" w:rsidRDefault="004645EF" w:rsidP="006A2370">
            <w:pPr>
              <w:jc w:val="both"/>
              <w:rPr>
                <w:sz w:val="20"/>
                <w:szCs w:val="20"/>
              </w:rPr>
            </w:pPr>
            <w:r w:rsidRPr="008B2942">
              <w:rPr>
                <w:sz w:val="20"/>
                <w:szCs w:val="20"/>
              </w:rPr>
              <w:t>Проект федерального закона «О внесении изменений в Градостроительный кодекс Российской Федерации и Федеральный закон «Об объектах культурного наследия (памятниках истории и культуры) народов Российской Федерации»</w:t>
            </w:r>
          </w:p>
        </w:tc>
        <w:tc>
          <w:tcPr>
            <w:tcW w:w="1559" w:type="dxa"/>
          </w:tcPr>
          <w:p w14:paraId="0E45CAE8" w14:textId="5D3ED657" w:rsidR="004645EF" w:rsidRPr="008B2942" w:rsidRDefault="00BF3015" w:rsidP="006A2370">
            <w:pPr>
              <w:jc w:val="both"/>
              <w:rPr>
                <w:sz w:val="20"/>
                <w:szCs w:val="20"/>
              </w:rPr>
            </w:pPr>
            <w:hyperlink r:id="rId22" w:history="1">
              <w:r w:rsidR="004645EF" w:rsidRPr="008B2942">
                <w:rPr>
                  <w:rStyle w:val="a6"/>
                  <w:sz w:val="20"/>
                  <w:szCs w:val="20"/>
                </w:rPr>
                <w:t>http://regulation.gov.ru/p/139940</w:t>
              </w:r>
            </w:hyperlink>
          </w:p>
        </w:tc>
        <w:tc>
          <w:tcPr>
            <w:tcW w:w="1843" w:type="dxa"/>
          </w:tcPr>
          <w:p w14:paraId="0E45CAE9" w14:textId="4EB1C197" w:rsidR="004645EF" w:rsidRPr="008B2942" w:rsidRDefault="004645EF" w:rsidP="006A2370">
            <w:pPr>
              <w:jc w:val="both"/>
              <w:rPr>
                <w:sz w:val="20"/>
                <w:szCs w:val="20"/>
              </w:rPr>
            </w:pPr>
            <w:r w:rsidRPr="008B2942">
              <w:rPr>
                <w:sz w:val="20"/>
                <w:szCs w:val="20"/>
              </w:rPr>
              <w:t>Минстрой России</w:t>
            </w:r>
          </w:p>
        </w:tc>
        <w:tc>
          <w:tcPr>
            <w:tcW w:w="2268" w:type="dxa"/>
          </w:tcPr>
          <w:p w14:paraId="3D8AEC7A" w14:textId="6863BD71" w:rsidR="004645EF" w:rsidRPr="008B2942" w:rsidRDefault="004645EF" w:rsidP="006A2370">
            <w:pPr>
              <w:rPr>
                <w:sz w:val="20"/>
                <w:szCs w:val="20"/>
              </w:rPr>
            </w:pPr>
            <w:r w:rsidRPr="008B2942">
              <w:rPr>
                <w:sz w:val="20"/>
                <w:szCs w:val="20"/>
              </w:rPr>
              <w:t>11 июля 2023 года</w:t>
            </w:r>
          </w:p>
          <w:p w14:paraId="159ED9D1" w14:textId="77777777" w:rsidR="004645EF" w:rsidRPr="008B2942" w:rsidRDefault="004645EF" w:rsidP="006A2370">
            <w:pPr>
              <w:jc w:val="both"/>
              <w:rPr>
                <w:sz w:val="20"/>
                <w:szCs w:val="20"/>
              </w:rPr>
            </w:pPr>
            <w:r w:rsidRPr="008B2942">
              <w:rPr>
                <w:sz w:val="20"/>
                <w:szCs w:val="20"/>
              </w:rPr>
              <w:t>Подготовка к публичным консультациям</w:t>
            </w:r>
          </w:p>
          <w:p w14:paraId="47B07600" w14:textId="77777777" w:rsidR="004645EF" w:rsidRPr="008B2942" w:rsidRDefault="004645EF" w:rsidP="006A2370">
            <w:pPr>
              <w:jc w:val="both"/>
              <w:rPr>
                <w:sz w:val="20"/>
                <w:szCs w:val="20"/>
              </w:rPr>
            </w:pPr>
          </w:p>
          <w:p w14:paraId="1A9A206B" w14:textId="25DA6DBB" w:rsidR="004645EF" w:rsidRPr="008B2942" w:rsidRDefault="004645EF" w:rsidP="006A2370">
            <w:pPr>
              <w:jc w:val="both"/>
              <w:rPr>
                <w:sz w:val="20"/>
                <w:szCs w:val="20"/>
              </w:rPr>
            </w:pPr>
            <w:r w:rsidRPr="008B2942">
              <w:rPr>
                <w:sz w:val="20"/>
                <w:szCs w:val="20"/>
              </w:rPr>
              <w:t>30 августа 2023 года</w:t>
            </w:r>
          </w:p>
          <w:p w14:paraId="3E7F71C5" w14:textId="77777777" w:rsidR="004645EF" w:rsidRPr="008B2942" w:rsidRDefault="004645EF" w:rsidP="006A2370">
            <w:pPr>
              <w:rPr>
                <w:sz w:val="20"/>
                <w:szCs w:val="20"/>
              </w:rPr>
            </w:pPr>
            <w:r w:rsidRPr="008B2942">
              <w:rPr>
                <w:sz w:val="20"/>
                <w:szCs w:val="20"/>
              </w:rPr>
              <w:t>Оценка регулирующего воздействия – отрицательная</w:t>
            </w:r>
          </w:p>
          <w:p w14:paraId="395737A1" w14:textId="77777777" w:rsidR="004645EF" w:rsidRPr="008B2942" w:rsidRDefault="004645EF" w:rsidP="006A2370">
            <w:pPr>
              <w:rPr>
                <w:sz w:val="20"/>
                <w:szCs w:val="20"/>
              </w:rPr>
            </w:pPr>
          </w:p>
          <w:p w14:paraId="79C5A811" w14:textId="77777777" w:rsidR="004645EF" w:rsidRPr="008B2942" w:rsidRDefault="004645EF" w:rsidP="006A2370">
            <w:pPr>
              <w:rPr>
                <w:sz w:val="20"/>
                <w:szCs w:val="20"/>
              </w:rPr>
            </w:pPr>
            <w:r w:rsidRPr="008B2942">
              <w:rPr>
                <w:sz w:val="20"/>
                <w:szCs w:val="20"/>
              </w:rPr>
              <w:t>7 ноября 2023</w:t>
            </w:r>
          </w:p>
          <w:p w14:paraId="0E45CAEA" w14:textId="2370F497" w:rsidR="004645EF" w:rsidRPr="008B2942" w:rsidRDefault="004645EF" w:rsidP="006A2370">
            <w:pPr>
              <w:rPr>
                <w:sz w:val="20"/>
                <w:szCs w:val="20"/>
              </w:rPr>
            </w:pPr>
            <w:r w:rsidRPr="008B2942">
              <w:rPr>
                <w:sz w:val="20"/>
                <w:szCs w:val="20"/>
              </w:rPr>
              <w:t>Подготовка заключительного текста проекта</w:t>
            </w:r>
          </w:p>
        </w:tc>
        <w:tc>
          <w:tcPr>
            <w:tcW w:w="6379" w:type="dxa"/>
          </w:tcPr>
          <w:p w14:paraId="0E45CAEB" w14:textId="28586EA4" w:rsidR="004645EF" w:rsidRPr="008B2942" w:rsidRDefault="004645EF" w:rsidP="006A2370">
            <w:pPr>
              <w:jc w:val="both"/>
              <w:rPr>
                <w:sz w:val="20"/>
                <w:szCs w:val="20"/>
              </w:rPr>
            </w:pPr>
            <w:r w:rsidRPr="008B2942">
              <w:rPr>
                <w:sz w:val="20"/>
                <w:szCs w:val="20"/>
              </w:rPr>
              <w:lastRenderedPageBreak/>
              <w:t xml:space="preserve">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w:t>
            </w:r>
            <w:r w:rsidRPr="008B2942">
              <w:rPr>
                <w:sz w:val="20"/>
                <w:szCs w:val="20"/>
              </w:rPr>
              <w:lastRenderedPageBreak/>
              <w:t>объектов культурного наследия, получившей положительное заключение историко-культурной экспертизы.</w:t>
            </w:r>
          </w:p>
        </w:tc>
      </w:tr>
      <w:tr w:rsidR="004645EF" w:rsidRPr="008B2942" w14:paraId="0E45CAFA" w14:textId="0A0D5978" w:rsidTr="00E73A93">
        <w:trPr>
          <w:gridAfter w:val="2"/>
          <w:wAfter w:w="3371" w:type="dxa"/>
          <w:trHeight w:val="558"/>
        </w:trPr>
        <w:tc>
          <w:tcPr>
            <w:tcW w:w="421" w:type="dxa"/>
          </w:tcPr>
          <w:p w14:paraId="0E45CAF4" w14:textId="3E85DC32"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AF5" w14:textId="7EFC6AD2" w:rsidR="004645EF" w:rsidRPr="008B2942" w:rsidRDefault="004645EF" w:rsidP="006A2370">
            <w:pPr>
              <w:jc w:val="both"/>
              <w:rPr>
                <w:sz w:val="20"/>
                <w:szCs w:val="20"/>
              </w:rPr>
            </w:pPr>
            <w:r w:rsidRPr="008B2942">
              <w:rPr>
                <w:sz w:val="20"/>
                <w:szCs w:val="20"/>
              </w:rPr>
              <w:t>Проект Постановления Правительства Российской Федерации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Правительства Российской Федерации»</w:t>
            </w:r>
          </w:p>
        </w:tc>
        <w:tc>
          <w:tcPr>
            <w:tcW w:w="1559" w:type="dxa"/>
          </w:tcPr>
          <w:p w14:paraId="0E45CAF6" w14:textId="3B54E99E" w:rsidR="004645EF" w:rsidRPr="008B2942" w:rsidRDefault="00BF3015" w:rsidP="006A2370">
            <w:pPr>
              <w:jc w:val="both"/>
              <w:rPr>
                <w:sz w:val="20"/>
                <w:szCs w:val="20"/>
              </w:rPr>
            </w:pPr>
            <w:hyperlink r:id="rId23" w:history="1">
              <w:r w:rsidR="004645EF" w:rsidRPr="008B2942">
                <w:rPr>
                  <w:rStyle w:val="a6"/>
                  <w:sz w:val="20"/>
                  <w:szCs w:val="20"/>
                </w:rPr>
                <w:t>http://regulation.gov.ru/p/139800</w:t>
              </w:r>
            </w:hyperlink>
          </w:p>
        </w:tc>
        <w:tc>
          <w:tcPr>
            <w:tcW w:w="1843" w:type="dxa"/>
          </w:tcPr>
          <w:p w14:paraId="0E45CAF7" w14:textId="43931635" w:rsidR="004645EF" w:rsidRPr="008B2942" w:rsidRDefault="004645EF" w:rsidP="006A2370">
            <w:pPr>
              <w:jc w:val="both"/>
              <w:rPr>
                <w:sz w:val="20"/>
                <w:szCs w:val="20"/>
              </w:rPr>
            </w:pPr>
            <w:r w:rsidRPr="008B2942">
              <w:rPr>
                <w:sz w:val="20"/>
                <w:szCs w:val="20"/>
              </w:rPr>
              <w:t>Минстрой России</w:t>
            </w:r>
          </w:p>
        </w:tc>
        <w:tc>
          <w:tcPr>
            <w:tcW w:w="2268" w:type="dxa"/>
          </w:tcPr>
          <w:p w14:paraId="7CC7D7DA" w14:textId="77777777" w:rsidR="004645EF" w:rsidRPr="008B2942" w:rsidRDefault="004645EF" w:rsidP="006A2370">
            <w:pPr>
              <w:rPr>
                <w:sz w:val="20"/>
                <w:szCs w:val="20"/>
              </w:rPr>
            </w:pPr>
            <w:r w:rsidRPr="008B2942">
              <w:rPr>
                <w:sz w:val="20"/>
                <w:szCs w:val="20"/>
              </w:rPr>
              <w:t>6 июля 2023 года</w:t>
            </w:r>
          </w:p>
          <w:p w14:paraId="19B0B5EB" w14:textId="77777777" w:rsidR="004645EF" w:rsidRPr="008B2942" w:rsidRDefault="004645EF" w:rsidP="006A2370">
            <w:pPr>
              <w:rPr>
                <w:sz w:val="20"/>
                <w:szCs w:val="20"/>
              </w:rPr>
            </w:pPr>
          </w:p>
          <w:p w14:paraId="2B3FA541" w14:textId="77777777" w:rsidR="004645EF" w:rsidRPr="008B2942" w:rsidRDefault="004645EF" w:rsidP="006A2370">
            <w:pPr>
              <w:jc w:val="both"/>
              <w:rPr>
                <w:sz w:val="20"/>
                <w:szCs w:val="20"/>
              </w:rPr>
            </w:pPr>
            <w:r w:rsidRPr="008B2942">
              <w:rPr>
                <w:sz w:val="20"/>
                <w:szCs w:val="20"/>
              </w:rPr>
              <w:t>Подведение итогов публичного обсуждения текста НПА</w:t>
            </w:r>
          </w:p>
          <w:p w14:paraId="43B380E2" w14:textId="77777777" w:rsidR="004645EF" w:rsidRPr="008B2942" w:rsidRDefault="004645EF" w:rsidP="006A2370">
            <w:pPr>
              <w:jc w:val="both"/>
              <w:rPr>
                <w:sz w:val="20"/>
                <w:szCs w:val="20"/>
              </w:rPr>
            </w:pPr>
          </w:p>
          <w:p w14:paraId="586448E0" w14:textId="77777777" w:rsidR="004645EF" w:rsidRPr="008B2942" w:rsidRDefault="004645EF" w:rsidP="006A2370">
            <w:pPr>
              <w:rPr>
                <w:sz w:val="20"/>
                <w:szCs w:val="20"/>
              </w:rPr>
            </w:pPr>
            <w:r w:rsidRPr="008B2942">
              <w:rPr>
                <w:sz w:val="20"/>
                <w:szCs w:val="20"/>
              </w:rPr>
              <w:t>Оценка регулирующего воздействия</w:t>
            </w:r>
          </w:p>
          <w:p w14:paraId="1A4C8CFF" w14:textId="77777777" w:rsidR="004645EF" w:rsidRPr="008B2942" w:rsidRDefault="004645EF" w:rsidP="006A2370">
            <w:pPr>
              <w:jc w:val="both"/>
              <w:rPr>
                <w:sz w:val="20"/>
                <w:szCs w:val="20"/>
              </w:rPr>
            </w:pPr>
            <w:r w:rsidRPr="008B2942">
              <w:rPr>
                <w:sz w:val="20"/>
                <w:szCs w:val="20"/>
              </w:rPr>
              <w:t>28 июля 2023 года</w:t>
            </w:r>
          </w:p>
          <w:p w14:paraId="4DBEB722" w14:textId="3FDB7E87" w:rsidR="004645EF" w:rsidRPr="008B2942" w:rsidRDefault="004645EF" w:rsidP="006A2370">
            <w:pPr>
              <w:jc w:val="both"/>
              <w:rPr>
                <w:sz w:val="20"/>
                <w:szCs w:val="20"/>
              </w:rPr>
            </w:pPr>
          </w:p>
          <w:p w14:paraId="499AA9C3" w14:textId="77777777" w:rsidR="004645EF" w:rsidRPr="008B2942" w:rsidRDefault="004645EF" w:rsidP="006A2370">
            <w:pPr>
              <w:jc w:val="both"/>
              <w:rPr>
                <w:sz w:val="20"/>
                <w:szCs w:val="20"/>
              </w:rPr>
            </w:pPr>
            <w:r w:rsidRPr="008B2942">
              <w:rPr>
                <w:sz w:val="20"/>
                <w:szCs w:val="20"/>
              </w:rPr>
              <w:t>28 сентября 2023</w:t>
            </w:r>
          </w:p>
          <w:p w14:paraId="0E45CAF8" w14:textId="5BA0B8B9" w:rsidR="004645EF" w:rsidRPr="008B2942" w:rsidRDefault="004645EF" w:rsidP="006A2370">
            <w:pPr>
              <w:jc w:val="both"/>
              <w:rPr>
                <w:sz w:val="20"/>
                <w:szCs w:val="20"/>
              </w:rPr>
            </w:pPr>
            <w:r w:rsidRPr="008B2942">
              <w:rPr>
                <w:sz w:val="20"/>
                <w:szCs w:val="20"/>
              </w:rPr>
              <w:t>Подготовка к публичным консультациям</w:t>
            </w:r>
          </w:p>
        </w:tc>
        <w:tc>
          <w:tcPr>
            <w:tcW w:w="6379" w:type="dxa"/>
          </w:tcPr>
          <w:p w14:paraId="0E45CAF9" w14:textId="05C9E164" w:rsidR="004645EF" w:rsidRPr="008B2942" w:rsidRDefault="004645EF" w:rsidP="006A2370">
            <w:pPr>
              <w:jc w:val="both"/>
              <w:rPr>
                <w:sz w:val="20"/>
                <w:szCs w:val="20"/>
              </w:rPr>
            </w:pPr>
            <w:r w:rsidRPr="008B2942">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8B2942" w14:paraId="0E45CB08" w14:textId="7327223D" w:rsidTr="00E73A93">
        <w:trPr>
          <w:gridAfter w:val="2"/>
          <w:wAfter w:w="3371" w:type="dxa"/>
        </w:trPr>
        <w:tc>
          <w:tcPr>
            <w:tcW w:w="421" w:type="dxa"/>
          </w:tcPr>
          <w:p w14:paraId="0E45CB02" w14:textId="22E6D749"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03" w14:textId="241020D0" w:rsidR="004645EF" w:rsidRPr="008B2942" w:rsidRDefault="004645EF" w:rsidP="006A2370">
            <w:pPr>
              <w:jc w:val="both"/>
              <w:rPr>
                <w:sz w:val="20"/>
                <w:szCs w:val="20"/>
              </w:rPr>
            </w:pPr>
            <w:r w:rsidRPr="008B2942">
              <w:rPr>
                <w:sz w:val="20"/>
                <w:szCs w:val="20"/>
              </w:rPr>
              <w:t>Проект федерального закона «О внесении изменений в отдельные законодательные акты Российской Федерации»</w:t>
            </w:r>
          </w:p>
        </w:tc>
        <w:tc>
          <w:tcPr>
            <w:tcW w:w="1559" w:type="dxa"/>
          </w:tcPr>
          <w:p w14:paraId="0E45CB04" w14:textId="25C18A3D" w:rsidR="004645EF" w:rsidRPr="008B2942" w:rsidRDefault="00BF3015" w:rsidP="006A2370">
            <w:pPr>
              <w:jc w:val="both"/>
              <w:rPr>
                <w:sz w:val="20"/>
                <w:szCs w:val="20"/>
              </w:rPr>
            </w:pPr>
            <w:hyperlink r:id="rId24" w:history="1">
              <w:r w:rsidR="004645EF" w:rsidRPr="008B2942">
                <w:rPr>
                  <w:rStyle w:val="a6"/>
                  <w:sz w:val="20"/>
                  <w:szCs w:val="20"/>
                </w:rPr>
                <w:t>http://regulation.gov.ru/p/139639</w:t>
              </w:r>
            </w:hyperlink>
          </w:p>
        </w:tc>
        <w:tc>
          <w:tcPr>
            <w:tcW w:w="1843" w:type="dxa"/>
          </w:tcPr>
          <w:p w14:paraId="0E45CB05" w14:textId="0CE10E2B" w:rsidR="004645EF" w:rsidRPr="008B2942" w:rsidRDefault="004645EF" w:rsidP="006A2370">
            <w:pPr>
              <w:jc w:val="both"/>
              <w:rPr>
                <w:sz w:val="20"/>
                <w:szCs w:val="20"/>
              </w:rPr>
            </w:pPr>
            <w:r w:rsidRPr="008B2942">
              <w:rPr>
                <w:sz w:val="20"/>
                <w:szCs w:val="20"/>
              </w:rPr>
              <w:t>Минстрой РФ</w:t>
            </w:r>
          </w:p>
        </w:tc>
        <w:tc>
          <w:tcPr>
            <w:tcW w:w="2268" w:type="dxa"/>
          </w:tcPr>
          <w:p w14:paraId="30E95074" w14:textId="77777777" w:rsidR="004645EF" w:rsidRPr="008B2942" w:rsidRDefault="004645EF" w:rsidP="006A2370">
            <w:pPr>
              <w:rPr>
                <w:sz w:val="20"/>
                <w:szCs w:val="20"/>
              </w:rPr>
            </w:pPr>
            <w:r w:rsidRPr="008B2942">
              <w:rPr>
                <w:sz w:val="20"/>
                <w:szCs w:val="20"/>
              </w:rPr>
              <w:t>30 июня 2023 года</w:t>
            </w:r>
          </w:p>
          <w:p w14:paraId="01C03AE6" w14:textId="77777777" w:rsidR="004645EF" w:rsidRPr="008B2942" w:rsidRDefault="004645EF" w:rsidP="006A2370">
            <w:pPr>
              <w:rPr>
                <w:sz w:val="20"/>
                <w:szCs w:val="20"/>
              </w:rPr>
            </w:pPr>
          </w:p>
          <w:p w14:paraId="46A04B57" w14:textId="77777777" w:rsidR="004645EF" w:rsidRPr="008B2942" w:rsidRDefault="004645EF" w:rsidP="006A2370">
            <w:pPr>
              <w:jc w:val="both"/>
              <w:rPr>
                <w:sz w:val="20"/>
                <w:szCs w:val="20"/>
              </w:rPr>
            </w:pPr>
            <w:r w:rsidRPr="008B2942">
              <w:rPr>
                <w:sz w:val="20"/>
                <w:szCs w:val="20"/>
              </w:rPr>
              <w:t>Общественные обсуждения завершены</w:t>
            </w:r>
          </w:p>
          <w:p w14:paraId="0E7734E2" w14:textId="77777777" w:rsidR="004645EF" w:rsidRPr="008B2942" w:rsidRDefault="004645EF" w:rsidP="006A2370">
            <w:pPr>
              <w:jc w:val="both"/>
              <w:rPr>
                <w:sz w:val="20"/>
                <w:szCs w:val="20"/>
              </w:rPr>
            </w:pPr>
          </w:p>
          <w:p w14:paraId="0E347847"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4D63436F" w14:textId="77777777" w:rsidR="004645EF" w:rsidRPr="008B2942" w:rsidRDefault="004645EF" w:rsidP="006A2370">
            <w:pPr>
              <w:jc w:val="both"/>
              <w:rPr>
                <w:sz w:val="20"/>
                <w:szCs w:val="20"/>
              </w:rPr>
            </w:pPr>
            <w:r w:rsidRPr="008B2942">
              <w:rPr>
                <w:sz w:val="20"/>
                <w:szCs w:val="20"/>
              </w:rPr>
              <w:t>15 июля 2023 года</w:t>
            </w:r>
          </w:p>
          <w:p w14:paraId="0E45CB06" w14:textId="03B95825" w:rsidR="004645EF" w:rsidRPr="008B2942" w:rsidRDefault="004645EF" w:rsidP="006A2370">
            <w:pPr>
              <w:jc w:val="both"/>
              <w:rPr>
                <w:sz w:val="20"/>
                <w:szCs w:val="20"/>
              </w:rPr>
            </w:pPr>
            <w:r w:rsidRPr="008B2942">
              <w:rPr>
                <w:sz w:val="20"/>
                <w:szCs w:val="20"/>
              </w:rPr>
              <w:lastRenderedPageBreak/>
              <w:t>Подведение итогов общественного обсуждения текста проекта</w:t>
            </w:r>
          </w:p>
        </w:tc>
        <w:tc>
          <w:tcPr>
            <w:tcW w:w="6379" w:type="dxa"/>
          </w:tcPr>
          <w:p w14:paraId="0E45CB07" w14:textId="57260624" w:rsidR="004645EF" w:rsidRPr="008B2942" w:rsidRDefault="004645EF" w:rsidP="006A2370">
            <w:pPr>
              <w:jc w:val="both"/>
              <w:rPr>
                <w:sz w:val="20"/>
                <w:szCs w:val="20"/>
              </w:rPr>
            </w:pPr>
            <w:r w:rsidRPr="008B2942">
              <w:rPr>
                <w:sz w:val="20"/>
                <w:szCs w:val="20"/>
              </w:rPr>
              <w:lastRenderedPageBreak/>
              <w:t xml:space="preserve">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w:t>
            </w:r>
            <w:r w:rsidRPr="008B2942">
              <w:rPr>
                <w:sz w:val="20"/>
                <w:szCs w:val="20"/>
              </w:rPr>
              <w:lastRenderedPageBreak/>
              <w:t>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8B2942" w14:paraId="0E45CB51" w14:textId="5722C169" w:rsidTr="00E73A93">
        <w:trPr>
          <w:gridAfter w:val="2"/>
          <w:wAfter w:w="3371" w:type="dxa"/>
        </w:trPr>
        <w:tc>
          <w:tcPr>
            <w:tcW w:w="421" w:type="dxa"/>
          </w:tcPr>
          <w:p w14:paraId="0E45CB4B" w14:textId="1495078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4C" w14:textId="24EE3AF5" w:rsidR="004645EF" w:rsidRPr="008B2942" w:rsidRDefault="004645EF" w:rsidP="006A2370">
            <w:pPr>
              <w:jc w:val="both"/>
              <w:rPr>
                <w:sz w:val="20"/>
                <w:szCs w:val="20"/>
              </w:rPr>
            </w:pPr>
            <w:r w:rsidRPr="008B2942">
              <w:rPr>
                <w:sz w:val="20"/>
                <w:szCs w:val="20"/>
              </w:rPr>
              <w:t>Проект федерального закона «О внесении изменений в статьи 194 и 202 Жилищного кодекса Российской Федерации</w:t>
            </w:r>
          </w:p>
        </w:tc>
        <w:tc>
          <w:tcPr>
            <w:tcW w:w="1559" w:type="dxa"/>
          </w:tcPr>
          <w:p w14:paraId="0E45CB4D" w14:textId="5E9CBDB2" w:rsidR="004645EF" w:rsidRPr="008B2942" w:rsidRDefault="00BF3015" w:rsidP="006A2370">
            <w:pPr>
              <w:jc w:val="both"/>
              <w:rPr>
                <w:sz w:val="20"/>
                <w:szCs w:val="20"/>
              </w:rPr>
            </w:pPr>
            <w:hyperlink r:id="rId25" w:history="1">
              <w:r w:rsidR="004645EF" w:rsidRPr="008B2942">
                <w:rPr>
                  <w:rStyle w:val="a6"/>
                  <w:sz w:val="20"/>
                  <w:szCs w:val="20"/>
                </w:rPr>
                <w:t>http://regulation.gov.ru/p/138979</w:t>
              </w:r>
            </w:hyperlink>
          </w:p>
        </w:tc>
        <w:tc>
          <w:tcPr>
            <w:tcW w:w="1843" w:type="dxa"/>
          </w:tcPr>
          <w:p w14:paraId="0E45CB4E" w14:textId="3E263F04" w:rsidR="004645EF" w:rsidRPr="008B2942" w:rsidRDefault="004645EF" w:rsidP="006A2370">
            <w:pPr>
              <w:jc w:val="both"/>
              <w:rPr>
                <w:sz w:val="20"/>
                <w:szCs w:val="20"/>
              </w:rPr>
            </w:pPr>
            <w:r w:rsidRPr="008B2942">
              <w:rPr>
                <w:sz w:val="20"/>
                <w:szCs w:val="20"/>
              </w:rPr>
              <w:t>Минстрой России</w:t>
            </w:r>
          </w:p>
        </w:tc>
        <w:tc>
          <w:tcPr>
            <w:tcW w:w="2268" w:type="dxa"/>
          </w:tcPr>
          <w:p w14:paraId="5C4C3EC3" w14:textId="77777777" w:rsidR="004645EF" w:rsidRPr="008B2942" w:rsidRDefault="004645EF" w:rsidP="006A2370">
            <w:pPr>
              <w:rPr>
                <w:sz w:val="20"/>
                <w:szCs w:val="20"/>
              </w:rPr>
            </w:pPr>
            <w:r w:rsidRPr="008B2942">
              <w:rPr>
                <w:sz w:val="20"/>
                <w:szCs w:val="20"/>
              </w:rPr>
              <w:t>7 июня 2023 года</w:t>
            </w:r>
          </w:p>
          <w:p w14:paraId="7410B586" w14:textId="77777777" w:rsidR="004645EF" w:rsidRPr="008B2942" w:rsidRDefault="004645EF" w:rsidP="006A2370">
            <w:pPr>
              <w:rPr>
                <w:sz w:val="20"/>
                <w:szCs w:val="20"/>
              </w:rPr>
            </w:pPr>
          </w:p>
          <w:p w14:paraId="4010CB18"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5F4C2378" w14:textId="77777777" w:rsidR="004645EF" w:rsidRPr="008B2942" w:rsidRDefault="004645EF" w:rsidP="006A2370">
            <w:pPr>
              <w:jc w:val="both"/>
              <w:rPr>
                <w:sz w:val="20"/>
                <w:szCs w:val="20"/>
              </w:rPr>
            </w:pPr>
          </w:p>
          <w:p w14:paraId="0E45CB4F" w14:textId="06F9A4F0" w:rsidR="004645EF" w:rsidRPr="008B2942" w:rsidRDefault="004645EF" w:rsidP="006A2370">
            <w:pPr>
              <w:rPr>
                <w:sz w:val="20"/>
                <w:szCs w:val="20"/>
              </w:rPr>
            </w:pPr>
            <w:r w:rsidRPr="008B2942">
              <w:rPr>
                <w:sz w:val="20"/>
                <w:szCs w:val="20"/>
              </w:rPr>
              <w:t>Подготовка к публичным консультациям от 6 сентября 2023 года</w:t>
            </w:r>
          </w:p>
        </w:tc>
        <w:tc>
          <w:tcPr>
            <w:tcW w:w="6379" w:type="dxa"/>
          </w:tcPr>
          <w:p w14:paraId="0E45CB50" w14:textId="79CF2DA5" w:rsidR="004645EF" w:rsidRPr="008B2942" w:rsidRDefault="004645EF" w:rsidP="006A2370">
            <w:pPr>
              <w:jc w:val="both"/>
              <w:rPr>
                <w:sz w:val="20"/>
                <w:szCs w:val="20"/>
              </w:rPr>
            </w:pPr>
            <w:r w:rsidRPr="008B2942">
              <w:rPr>
                <w:sz w:val="20"/>
                <w:szCs w:val="20"/>
              </w:rPr>
              <w:t>Законопроект подготовлен 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8B2942" w14:paraId="0E45CB6D" w14:textId="7EA5BEA4" w:rsidTr="00E73A93">
        <w:trPr>
          <w:gridAfter w:val="2"/>
          <w:wAfter w:w="3371" w:type="dxa"/>
        </w:trPr>
        <w:tc>
          <w:tcPr>
            <w:tcW w:w="421" w:type="dxa"/>
          </w:tcPr>
          <w:p w14:paraId="0E45CB61" w14:textId="20E06F18"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63" w14:textId="1B4AA69D" w:rsidR="004645EF" w:rsidRPr="008B2942" w:rsidRDefault="004645EF" w:rsidP="006A2370">
            <w:pPr>
              <w:jc w:val="both"/>
              <w:rPr>
                <w:sz w:val="20"/>
                <w:szCs w:val="20"/>
              </w:rPr>
            </w:pPr>
            <w:r w:rsidRPr="008B2942">
              <w:rPr>
                <w:sz w:val="20"/>
                <w:szCs w:val="20"/>
              </w:rPr>
              <w:t>Проект постановления Правительства Российской Федерации «О внесении изменения в постановление Правительства Российской Федерации от 26 июля 2022 г. № 1333»</w:t>
            </w:r>
          </w:p>
        </w:tc>
        <w:tc>
          <w:tcPr>
            <w:tcW w:w="1559" w:type="dxa"/>
          </w:tcPr>
          <w:p w14:paraId="0E45CB64" w14:textId="4F7ACD1A" w:rsidR="004645EF" w:rsidRPr="008B2942" w:rsidRDefault="00BF3015" w:rsidP="006A2370">
            <w:pPr>
              <w:jc w:val="both"/>
              <w:rPr>
                <w:sz w:val="20"/>
                <w:szCs w:val="20"/>
              </w:rPr>
            </w:pPr>
            <w:hyperlink r:id="rId26" w:history="1">
              <w:r w:rsidR="004645EF" w:rsidRPr="008B2942">
                <w:rPr>
                  <w:rStyle w:val="a6"/>
                  <w:sz w:val="20"/>
                  <w:szCs w:val="20"/>
                </w:rPr>
                <w:t>http://regulation.gov.ru/p/138923</w:t>
              </w:r>
            </w:hyperlink>
          </w:p>
        </w:tc>
        <w:tc>
          <w:tcPr>
            <w:tcW w:w="1843" w:type="dxa"/>
          </w:tcPr>
          <w:p w14:paraId="0E45CB65" w14:textId="351B409A" w:rsidR="004645EF" w:rsidRPr="008B2942" w:rsidRDefault="004645EF" w:rsidP="006A2370">
            <w:pPr>
              <w:jc w:val="both"/>
              <w:rPr>
                <w:sz w:val="20"/>
                <w:szCs w:val="20"/>
              </w:rPr>
            </w:pPr>
            <w:r w:rsidRPr="008B2942">
              <w:rPr>
                <w:sz w:val="20"/>
                <w:szCs w:val="20"/>
              </w:rPr>
              <w:t>Минстрой России</w:t>
            </w:r>
          </w:p>
        </w:tc>
        <w:tc>
          <w:tcPr>
            <w:tcW w:w="2268" w:type="dxa"/>
          </w:tcPr>
          <w:p w14:paraId="718A2BD5" w14:textId="77777777" w:rsidR="004645EF" w:rsidRPr="008B2942" w:rsidRDefault="004645EF" w:rsidP="006A2370">
            <w:pPr>
              <w:rPr>
                <w:sz w:val="20"/>
                <w:szCs w:val="20"/>
              </w:rPr>
            </w:pPr>
            <w:r w:rsidRPr="008B2942">
              <w:rPr>
                <w:sz w:val="20"/>
                <w:szCs w:val="20"/>
              </w:rPr>
              <w:t>5 июня 2023 года</w:t>
            </w:r>
          </w:p>
          <w:p w14:paraId="5CC08D0D" w14:textId="77777777" w:rsidR="004645EF" w:rsidRPr="008B2942" w:rsidRDefault="004645EF" w:rsidP="006A2370">
            <w:pPr>
              <w:rPr>
                <w:sz w:val="20"/>
                <w:szCs w:val="20"/>
              </w:rPr>
            </w:pPr>
          </w:p>
          <w:p w14:paraId="61F02388" w14:textId="77777777" w:rsidR="004645EF" w:rsidRPr="008B2942" w:rsidRDefault="004645EF" w:rsidP="006A2370">
            <w:pPr>
              <w:rPr>
                <w:sz w:val="20"/>
                <w:szCs w:val="20"/>
              </w:rPr>
            </w:pPr>
            <w:r w:rsidRPr="008B2942">
              <w:rPr>
                <w:sz w:val="20"/>
                <w:szCs w:val="20"/>
              </w:rPr>
              <w:t>Подведение итогов общественного обсуждения текста проекта</w:t>
            </w:r>
          </w:p>
          <w:p w14:paraId="54900341" w14:textId="77777777" w:rsidR="004645EF" w:rsidRPr="008B2942" w:rsidRDefault="004645EF" w:rsidP="006A2370">
            <w:pPr>
              <w:rPr>
                <w:sz w:val="20"/>
                <w:szCs w:val="20"/>
              </w:rPr>
            </w:pPr>
            <w:r w:rsidRPr="008B2942">
              <w:rPr>
                <w:sz w:val="20"/>
                <w:szCs w:val="20"/>
              </w:rPr>
              <w:t>20 июня 2023 года</w:t>
            </w:r>
          </w:p>
          <w:p w14:paraId="33D9AF34" w14:textId="77777777" w:rsidR="004645EF" w:rsidRPr="008B2942" w:rsidRDefault="004645EF" w:rsidP="006A2370">
            <w:pPr>
              <w:jc w:val="both"/>
              <w:rPr>
                <w:sz w:val="20"/>
                <w:szCs w:val="20"/>
              </w:rPr>
            </w:pPr>
          </w:p>
          <w:p w14:paraId="0E45CB66" w14:textId="11393EC2"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tc>
        <w:tc>
          <w:tcPr>
            <w:tcW w:w="6379" w:type="dxa"/>
          </w:tcPr>
          <w:p w14:paraId="7CD64CDB" w14:textId="77777777" w:rsidR="004645EF" w:rsidRPr="008B2942" w:rsidRDefault="004645EF" w:rsidP="006A2370">
            <w:pPr>
              <w:pStyle w:val="pt-a-000006"/>
              <w:shd w:val="clear" w:color="auto" w:fill="FFFFFF"/>
              <w:spacing w:before="0" w:beforeAutospacing="0" w:after="0" w:afterAutospacing="0"/>
              <w:jc w:val="both"/>
              <w:rPr>
                <w:sz w:val="20"/>
                <w:szCs w:val="20"/>
              </w:rPr>
            </w:pPr>
            <w:r w:rsidRPr="008B2942">
              <w:rPr>
                <w:sz w:val="20"/>
                <w:szCs w:val="20"/>
              </w:rPr>
              <w:t>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8B2942" w:rsidRDefault="004645EF" w:rsidP="006A2370">
            <w:pPr>
              <w:jc w:val="both"/>
              <w:rPr>
                <w:sz w:val="20"/>
                <w:szCs w:val="20"/>
              </w:rPr>
            </w:pPr>
          </w:p>
        </w:tc>
      </w:tr>
      <w:tr w:rsidR="004645EF" w:rsidRPr="008B2942" w14:paraId="0E45CB74" w14:textId="55B4690C" w:rsidTr="00E73A93">
        <w:trPr>
          <w:gridAfter w:val="2"/>
          <w:wAfter w:w="3371" w:type="dxa"/>
        </w:trPr>
        <w:tc>
          <w:tcPr>
            <w:tcW w:w="421" w:type="dxa"/>
          </w:tcPr>
          <w:p w14:paraId="0E45CB6E" w14:textId="24E6659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6F" w14:textId="36A8A019" w:rsidR="004645EF" w:rsidRPr="008B2942" w:rsidRDefault="004645EF" w:rsidP="006A2370">
            <w:pPr>
              <w:jc w:val="both"/>
              <w:rPr>
                <w:sz w:val="20"/>
                <w:szCs w:val="20"/>
              </w:rPr>
            </w:pPr>
            <w:r w:rsidRPr="008B2942">
              <w:rPr>
                <w:sz w:val="20"/>
                <w:szCs w:val="20"/>
              </w:rPr>
              <w:t>Проект «Об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tc>
        <w:tc>
          <w:tcPr>
            <w:tcW w:w="1559" w:type="dxa"/>
          </w:tcPr>
          <w:p w14:paraId="0E45CB70" w14:textId="3504D13E" w:rsidR="004645EF" w:rsidRPr="008B2942" w:rsidRDefault="00BF3015" w:rsidP="006A2370">
            <w:pPr>
              <w:jc w:val="both"/>
              <w:rPr>
                <w:sz w:val="20"/>
                <w:szCs w:val="20"/>
              </w:rPr>
            </w:pPr>
            <w:hyperlink r:id="rId27" w:history="1">
              <w:r w:rsidR="004645EF" w:rsidRPr="008B2942">
                <w:rPr>
                  <w:rStyle w:val="a6"/>
                  <w:sz w:val="20"/>
                  <w:szCs w:val="20"/>
                </w:rPr>
                <w:t>http://regulation.gov.ru/p/138921</w:t>
              </w:r>
            </w:hyperlink>
          </w:p>
        </w:tc>
        <w:tc>
          <w:tcPr>
            <w:tcW w:w="1843" w:type="dxa"/>
          </w:tcPr>
          <w:p w14:paraId="0E45CB71" w14:textId="14DC0334" w:rsidR="004645EF" w:rsidRPr="008B2942" w:rsidRDefault="004645EF" w:rsidP="006A2370">
            <w:pPr>
              <w:jc w:val="both"/>
              <w:rPr>
                <w:sz w:val="20"/>
                <w:szCs w:val="20"/>
              </w:rPr>
            </w:pPr>
            <w:r w:rsidRPr="008B2942">
              <w:rPr>
                <w:sz w:val="20"/>
                <w:szCs w:val="20"/>
              </w:rPr>
              <w:t>Минстрой России</w:t>
            </w:r>
          </w:p>
        </w:tc>
        <w:tc>
          <w:tcPr>
            <w:tcW w:w="2268" w:type="dxa"/>
          </w:tcPr>
          <w:p w14:paraId="5773A6E6" w14:textId="77777777"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5 июня 2023 года</w:t>
            </w:r>
          </w:p>
          <w:p w14:paraId="0AD6AA90" w14:textId="77777777" w:rsidR="004645EF" w:rsidRPr="008B2942" w:rsidRDefault="004645EF" w:rsidP="006A2370">
            <w:pPr>
              <w:jc w:val="both"/>
              <w:rPr>
                <w:color w:val="252C32"/>
                <w:spacing w:val="-5"/>
                <w:sz w:val="20"/>
                <w:szCs w:val="20"/>
                <w:shd w:val="clear" w:color="auto" w:fill="FFFFFF"/>
              </w:rPr>
            </w:pPr>
            <w:r w:rsidRPr="008B2942">
              <w:rPr>
                <w:color w:val="252C32"/>
                <w:spacing w:val="-5"/>
                <w:sz w:val="20"/>
                <w:szCs w:val="20"/>
                <w:shd w:val="clear" w:color="auto" w:fill="FFFFFF"/>
              </w:rPr>
              <w:t>Раскрытие информации о подготовке проектов нормативных правовых актов</w:t>
            </w:r>
          </w:p>
          <w:p w14:paraId="0E45CB72" w14:textId="685A0417" w:rsidR="004645EF" w:rsidRPr="008B2942" w:rsidRDefault="004645EF" w:rsidP="006A2370">
            <w:pPr>
              <w:jc w:val="both"/>
              <w:rPr>
                <w:sz w:val="20"/>
                <w:szCs w:val="20"/>
              </w:rPr>
            </w:pPr>
            <w:r w:rsidRPr="008B2942">
              <w:rPr>
                <w:sz w:val="20"/>
                <w:szCs w:val="20"/>
              </w:rPr>
              <w:t>20 июня 2023 года</w:t>
            </w:r>
          </w:p>
        </w:tc>
        <w:tc>
          <w:tcPr>
            <w:tcW w:w="6379" w:type="dxa"/>
          </w:tcPr>
          <w:p w14:paraId="0E45CB73" w14:textId="605BE5E2" w:rsidR="004645EF" w:rsidRPr="008B2942" w:rsidRDefault="004645EF" w:rsidP="006A2370">
            <w:pPr>
              <w:jc w:val="both"/>
              <w:rPr>
                <w:sz w:val="20"/>
                <w:szCs w:val="20"/>
              </w:rPr>
            </w:pPr>
            <w:r w:rsidRPr="008B2942">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8B2942" w14:paraId="0E45CB85" w14:textId="0F178837" w:rsidTr="00E73A93">
        <w:trPr>
          <w:gridAfter w:val="2"/>
          <w:wAfter w:w="3371" w:type="dxa"/>
        </w:trPr>
        <w:tc>
          <w:tcPr>
            <w:tcW w:w="421" w:type="dxa"/>
          </w:tcPr>
          <w:p w14:paraId="0E45CB7E" w14:textId="33AF7923"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2CF14533" w14:textId="4B6F7FE0" w:rsidR="004645EF" w:rsidRPr="008B2942" w:rsidRDefault="004645EF" w:rsidP="006A2370">
            <w:pPr>
              <w:jc w:val="both"/>
              <w:rPr>
                <w:sz w:val="20"/>
                <w:szCs w:val="20"/>
              </w:rPr>
            </w:pPr>
            <w:r w:rsidRPr="008B2942">
              <w:rPr>
                <w:sz w:val="20"/>
                <w:szCs w:val="20"/>
              </w:rPr>
              <w:t xml:space="preserve">Проект постановления Правительства Российской Федерации «Об утверждении Правил формирования и ведения информационной модели объекта капитального строительства, состава сведений, документов </w:t>
            </w:r>
            <w:r w:rsidRPr="008B2942">
              <w:rPr>
                <w:sz w:val="20"/>
                <w:szCs w:val="20"/>
              </w:rPr>
              <w:br/>
            </w:r>
            <w:r w:rsidRPr="008B2942">
              <w:rPr>
                <w:sz w:val="20"/>
                <w:szCs w:val="20"/>
              </w:rPr>
              <w:lastRenderedPageBreak/>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p>
          <w:p w14:paraId="0E45CB80" w14:textId="55442E42" w:rsidR="004645EF" w:rsidRPr="008B2942" w:rsidRDefault="004645EF" w:rsidP="006A2370">
            <w:pPr>
              <w:jc w:val="both"/>
              <w:rPr>
                <w:sz w:val="20"/>
                <w:szCs w:val="20"/>
              </w:rPr>
            </w:pPr>
          </w:p>
        </w:tc>
        <w:tc>
          <w:tcPr>
            <w:tcW w:w="1559" w:type="dxa"/>
          </w:tcPr>
          <w:p w14:paraId="0E45CB81" w14:textId="3EF86E79" w:rsidR="004645EF" w:rsidRPr="008B2942" w:rsidRDefault="00BF3015" w:rsidP="006A2370">
            <w:pPr>
              <w:jc w:val="both"/>
              <w:rPr>
                <w:sz w:val="20"/>
                <w:szCs w:val="20"/>
              </w:rPr>
            </w:pPr>
            <w:hyperlink r:id="rId28" w:history="1">
              <w:r w:rsidR="004645EF" w:rsidRPr="008B2942">
                <w:rPr>
                  <w:rStyle w:val="a6"/>
                  <w:sz w:val="20"/>
                  <w:szCs w:val="20"/>
                </w:rPr>
                <w:t>http://regulation.gov.ru/p/138560</w:t>
              </w:r>
            </w:hyperlink>
          </w:p>
        </w:tc>
        <w:tc>
          <w:tcPr>
            <w:tcW w:w="1843" w:type="dxa"/>
          </w:tcPr>
          <w:p w14:paraId="0E45CB82" w14:textId="5BB2F398" w:rsidR="004645EF" w:rsidRPr="008B2942" w:rsidRDefault="004645EF" w:rsidP="006A2370">
            <w:pPr>
              <w:jc w:val="both"/>
              <w:rPr>
                <w:sz w:val="20"/>
                <w:szCs w:val="20"/>
              </w:rPr>
            </w:pPr>
            <w:r w:rsidRPr="008B2942">
              <w:rPr>
                <w:sz w:val="20"/>
                <w:szCs w:val="20"/>
              </w:rPr>
              <w:t>Минстрой России</w:t>
            </w:r>
          </w:p>
        </w:tc>
        <w:tc>
          <w:tcPr>
            <w:tcW w:w="2268" w:type="dxa"/>
          </w:tcPr>
          <w:p w14:paraId="7B37EDAD" w14:textId="77777777" w:rsidR="004645EF" w:rsidRPr="008B2942" w:rsidRDefault="004645EF" w:rsidP="006A2370">
            <w:pPr>
              <w:rPr>
                <w:sz w:val="20"/>
                <w:szCs w:val="20"/>
              </w:rPr>
            </w:pPr>
            <w:r w:rsidRPr="008B2942">
              <w:rPr>
                <w:sz w:val="20"/>
                <w:szCs w:val="20"/>
              </w:rPr>
              <w:t>24 мая 2023 года</w:t>
            </w:r>
          </w:p>
          <w:p w14:paraId="2BA5EF6C" w14:textId="77777777" w:rsidR="004645EF" w:rsidRPr="008B2942" w:rsidRDefault="004645EF" w:rsidP="006A2370">
            <w:pPr>
              <w:rPr>
                <w:sz w:val="20"/>
                <w:szCs w:val="20"/>
              </w:rPr>
            </w:pPr>
          </w:p>
          <w:p w14:paraId="17DED987" w14:textId="77777777" w:rsidR="004645EF" w:rsidRPr="008B2942" w:rsidRDefault="004645EF" w:rsidP="006A2370">
            <w:pPr>
              <w:jc w:val="both"/>
              <w:rPr>
                <w:sz w:val="20"/>
                <w:szCs w:val="20"/>
              </w:rPr>
            </w:pPr>
            <w:r w:rsidRPr="008B2942">
              <w:rPr>
                <w:sz w:val="20"/>
                <w:szCs w:val="20"/>
              </w:rPr>
              <w:t>29 сентября 2023 года</w:t>
            </w:r>
          </w:p>
          <w:p w14:paraId="5B4BDAF8" w14:textId="77777777" w:rsidR="004645EF" w:rsidRPr="008B2942" w:rsidRDefault="004645EF" w:rsidP="006A2370">
            <w:pPr>
              <w:jc w:val="both"/>
              <w:rPr>
                <w:sz w:val="20"/>
                <w:szCs w:val="20"/>
              </w:rPr>
            </w:pPr>
            <w:r w:rsidRPr="008B2942">
              <w:rPr>
                <w:sz w:val="20"/>
                <w:szCs w:val="20"/>
              </w:rPr>
              <w:t>Подготовка к публичным консультациям</w:t>
            </w:r>
          </w:p>
          <w:p w14:paraId="3BB18742" w14:textId="77777777" w:rsidR="004645EF" w:rsidRPr="008B2942" w:rsidRDefault="004645EF" w:rsidP="006A2370">
            <w:pPr>
              <w:jc w:val="both"/>
              <w:rPr>
                <w:sz w:val="20"/>
                <w:szCs w:val="20"/>
              </w:rPr>
            </w:pPr>
            <w:r w:rsidRPr="008B2942">
              <w:rPr>
                <w:sz w:val="20"/>
                <w:szCs w:val="20"/>
              </w:rPr>
              <w:lastRenderedPageBreak/>
              <w:t>Оценка регулирующего воздействия</w:t>
            </w:r>
          </w:p>
          <w:p w14:paraId="77CA8B48" w14:textId="77777777" w:rsidR="004645EF" w:rsidRPr="008B2942" w:rsidRDefault="004645EF" w:rsidP="006A2370">
            <w:pPr>
              <w:jc w:val="both"/>
              <w:rPr>
                <w:sz w:val="20"/>
                <w:szCs w:val="20"/>
              </w:rPr>
            </w:pPr>
          </w:p>
          <w:p w14:paraId="779FB23D" w14:textId="77777777" w:rsidR="004645EF" w:rsidRPr="008B2942" w:rsidRDefault="004645EF" w:rsidP="006A2370">
            <w:pPr>
              <w:jc w:val="both"/>
              <w:rPr>
                <w:sz w:val="20"/>
                <w:szCs w:val="20"/>
              </w:rPr>
            </w:pPr>
            <w:r w:rsidRPr="008B2942">
              <w:rPr>
                <w:sz w:val="20"/>
                <w:szCs w:val="20"/>
              </w:rPr>
              <w:t xml:space="preserve">29 августа 2024 </w:t>
            </w:r>
          </w:p>
          <w:p w14:paraId="0E45CB83" w14:textId="30132C30" w:rsidR="004645EF" w:rsidRPr="008B2942" w:rsidRDefault="004645EF" w:rsidP="006A2370">
            <w:pPr>
              <w:jc w:val="both"/>
              <w:rPr>
                <w:sz w:val="20"/>
                <w:szCs w:val="20"/>
              </w:rPr>
            </w:pPr>
            <w:r w:rsidRPr="008B2942">
              <w:rPr>
                <w:sz w:val="20"/>
                <w:szCs w:val="20"/>
              </w:rPr>
              <w:t>Подготовка заключения об ОРВ</w:t>
            </w:r>
          </w:p>
        </w:tc>
        <w:tc>
          <w:tcPr>
            <w:tcW w:w="6379" w:type="dxa"/>
          </w:tcPr>
          <w:p w14:paraId="0E45CB84" w14:textId="076B7781" w:rsidR="004645EF" w:rsidRPr="008B2942" w:rsidRDefault="004645EF" w:rsidP="006A2370">
            <w:pPr>
              <w:jc w:val="both"/>
              <w:rPr>
                <w:sz w:val="20"/>
                <w:szCs w:val="20"/>
              </w:rPr>
            </w:pPr>
            <w:r w:rsidRPr="008B2942">
              <w:rPr>
                <w:sz w:val="20"/>
                <w:szCs w:val="20"/>
              </w:rPr>
              <w:lastRenderedPageBreak/>
              <w:t>Правила устанавливают порядок формирования и ведения информационной модели объекта капитального строительства.</w:t>
            </w:r>
            <w:r w:rsidRPr="008B2942">
              <w:rPr>
                <w:color w:val="000000"/>
                <w:sz w:val="20"/>
                <w:szCs w:val="20"/>
                <w:shd w:val="clear" w:color="auto" w:fill="FFFFFF"/>
              </w:rPr>
              <w:t xml:space="preserve"> </w:t>
            </w:r>
            <w:r w:rsidRPr="008B2942">
              <w:rPr>
                <w:sz w:val="20"/>
                <w:szCs w:val="20"/>
              </w:rPr>
              <w:t xml:space="preserve">Формирование и ведение информационной модели объекта капитального строительства осуществляются застройщиком, техническим заказчиком, лицом, обеспечивающим или осуществляющим подготовку обоснования инвестиций, разработку проекта планировки территории и (или) лицом, ответственным за </w:t>
            </w:r>
            <w:r w:rsidRPr="008B2942">
              <w:rPr>
                <w:sz w:val="20"/>
                <w:szCs w:val="20"/>
              </w:rPr>
              <w:lastRenderedPageBreak/>
              <w:t>эксплуатацию объекта капитального строительства, а также индивидуальным предпринимателем или юридическим лицом, выполняющими работы</w:t>
            </w:r>
            <w:r w:rsidRPr="008B2942">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капитального строительства, договору о выполнении инженерных изысканий, договору о подготовке проектной документации, внесении изменений в такую документацию, договору</w:t>
            </w:r>
            <w:r w:rsidRPr="008B2942">
              <w:rPr>
                <w:sz w:val="20"/>
                <w:szCs w:val="20"/>
              </w:rPr>
              <w:br/>
              <w:t>‎о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законодательства Российской Федерации, настоящими Правилами, заключенными договорами.</w:t>
            </w:r>
          </w:p>
        </w:tc>
      </w:tr>
      <w:tr w:rsidR="004645EF" w:rsidRPr="008B2942" w14:paraId="0E45CB91" w14:textId="19897A55" w:rsidTr="00E73A93">
        <w:trPr>
          <w:gridAfter w:val="2"/>
          <w:wAfter w:w="3371" w:type="dxa"/>
        </w:trPr>
        <w:tc>
          <w:tcPr>
            <w:tcW w:w="421" w:type="dxa"/>
          </w:tcPr>
          <w:p w14:paraId="0E45CB86" w14:textId="06804F2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89" w14:textId="7D4F62E3" w:rsidR="004645EF" w:rsidRPr="008B2942" w:rsidRDefault="004645EF" w:rsidP="006A2370">
            <w:pPr>
              <w:jc w:val="both"/>
              <w:rPr>
                <w:sz w:val="20"/>
                <w:szCs w:val="20"/>
              </w:rPr>
            </w:pPr>
            <w:r w:rsidRPr="008B2942">
              <w:rPr>
                <w:sz w:val="20"/>
                <w:szCs w:val="20"/>
              </w:rPr>
              <w:t>Проект приказа Министерства строительства и жилищно-коммунального хозяйства Российской Федерации «О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w:t>
            </w:r>
          </w:p>
        </w:tc>
        <w:tc>
          <w:tcPr>
            <w:tcW w:w="1559" w:type="dxa"/>
          </w:tcPr>
          <w:p w14:paraId="0E45CB8A" w14:textId="239F9F7E" w:rsidR="004645EF" w:rsidRPr="008B2942" w:rsidRDefault="00BF3015" w:rsidP="006A2370">
            <w:pPr>
              <w:jc w:val="both"/>
              <w:rPr>
                <w:sz w:val="20"/>
                <w:szCs w:val="20"/>
              </w:rPr>
            </w:pPr>
            <w:hyperlink r:id="rId29" w:history="1">
              <w:r w:rsidR="004645EF" w:rsidRPr="008B2942">
                <w:rPr>
                  <w:rStyle w:val="a6"/>
                  <w:sz w:val="20"/>
                  <w:szCs w:val="20"/>
                </w:rPr>
                <w:t>http://regulation.gov.ru/p/138072</w:t>
              </w:r>
            </w:hyperlink>
          </w:p>
        </w:tc>
        <w:tc>
          <w:tcPr>
            <w:tcW w:w="1843" w:type="dxa"/>
          </w:tcPr>
          <w:p w14:paraId="0E45CB8B" w14:textId="3DB657A6" w:rsidR="004645EF" w:rsidRPr="008B2942" w:rsidRDefault="004645EF" w:rsidP="006A2370">
            <w:pPr>
              <w:jc w:val="both"/>
              <w:rPr>
                <w:sz w:val="20"/>
                <w:szCs w:val="20"/>
              </w:rPr>
            </w:pPr>
            <w:r w:rsidRPr="008B2942">
              <w:rPr>
                <w:sz w:val="20"/>
                <w:szCs w:val="20"/>
              </w:rPr>
              <w:t>Минстрой России</w:t>
            </w:r>
          </w:p>
        </w:tc>
        <w:tc>
          <w:tcPr>
            <w:tcW w:w="2268" w:type="dxa"/>
          </w:tcPr>
          <w:p w14:paraId="174D61F6" w14:textId="77777777" w:rsidR="004645EF" w:rsidRPr="008B2942" w:rsidRDefault="004645EF" w:rsidP="006A2370">
            <w:pPr>
              <w:rPr>
                <w:sz w:val="20"/>
                <w:szCs w:val="20"/>
              </w:rPr>
            </w:pPr>
            <w:r w:rsidRPr="008B2942">
              <w:rPr>
                <w:sz w:val="20"/>
                <w:szCs w:val="20"/>
              </w:rPr>
              <w:t>5 мая 2023 года</w:t>
            </w:r>
          </w:p>
          <w:p w14:paraId="0EB3C800" w14:textId="77777777" w:rsidR="004645EF" w:rsidRPr="008B2942" w:rsidRDefault="004645EF" w:rsidP="006A2370">
            <w:pPr>
              <w:rPr>
                <w:sz w:val="20"/>
                <w:szCs w:val="20"/>
              </w:rPr>
            </w:pPr>
          </w:p>
          <w:p w14:paraId="52AD5FFF" w14:textId="2766386A" w:rsidR="004645EF" w:rsidRPr="008B2942"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60489100" w14:textId="77777777" w:rsidR="004645EF" w:rsidRPr="008B2942" w:rsidRDefault="004645EF" w:rsidP="006A2370">
            <w:pPr>
              <w:jc w:val="both"/>
              <w:rPr>
                <w:sz w:val="20"/>
                <w:szCs w:val="20"/>
              </w:rPr>
            </w:pPr>
            <w:r w:rsidRPr="008B2942">
              <w:rPr>
                <w:sz w:val="20"/>
                <w:szCs w:val="20"/>
              </w:rPr>
              <w:t>25 мая 2023 года</w:t>
            </w:r>
          </w:p>
          <w:p w14:paraId="626F0128" w14:textId="77777777" w:rsidR="004645EF" w:rsidRPr="008B2942" w:rsidRDefault="004645EF" w:rsidP="006A2370">
            <w:pPr>
              <w:jc w:val="both"/>
              <w:rPr>
                <w:sz w:val="20"/>
                <w:szCs w:val="20"/>
              </w:rPr>
            </w:pPr>
          </w:p>
          <w:p w14:paraId="0E45CB8C" w14:textId="178EF58E"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tc>
        <w:tc>
          <w:tcPr>
            <w:tcW w:w="6379" w:type="dxa"/>
          </w:tcPr>
          <w:p w14:paraId="36A3C346" w14:textId="77777777" w:rsidR="004645EF" w:rsidRPr="008B2942" w:rsidRDefault="004645EF" w:rsidP="006A2370">
            <w:pPr>
              <w:jc w:val="both"/>
              <w:rPr>
                <w:sz w:val="20"/>
                <w:szCs w:val="20"/>
              </w:rPr>
            </w:pPr>
            <w:r w:rsidRPr="008B2942">
              <w:rPr>
                <w:sz w:val="20"/>
                <w:szCs w:val="20"/>
              </w:rPr>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4387164B" w14:textId="77777777" w:rsidR="004645EF" w:rsidRPr="008B2942" w:rsidRDefault="004645EF" w:rsidP="006A2370">
            <w:pPr>
              <w:jc w:val="both"/>
              <w:rPr>
                <w:sz w:val="20"/>
                <w:szCs w:val="20"/>
              </w:rPr>
            </w:pPr>
            <w:r w:rsidRPr="008B2942">
              <w:rPr>
                <w:sz w:val="20"/>
                <w:szCs w:val="20"/>
              </w:rPr>
              <w:t>‎от 21 декабря 2021 г. № 979/пр.</w:t>
            </w:r>
          </w:p>
          <w:p w14:paraId="0E45CB90" w14:textId="35C6B0D9" w:rsidR="00A66D5D" w:rsidRPr="008B2942" w:rsidRDefault="004645EF" w:rsidP="006A2370">
            <w:pPr>
              <w:jc w:val="both"/>
              <w:rPr>
                <w:sz w:val="20"/>
                <w:szCs w:val="20"/>
              </w:rPr>
            </w:pPr>
            <w:r w:rsidRPr="008B2942">
              <w:rPr>
                <w:sz w:val="20"/>
                <w:szCs w:val="20"/>
              </w:rPr>
              <w:t>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tc>
      </w:tr>
      <w:tr w:rsidR="004645EF" w:rsidRPr="008B2942" w14:paraId="0E45CBA0" w14:textId="7A6DE532" w:rsidTr="00E73A93">
        <w:trPr>
          <w:gridAfter w:val="2"/>
          <w:wAfter w:w="3371" w:type="dxa"/>
        </w:trPr>
        <w:tc>
          <w:tcPr>
            <w:tcW w:w="421" w:type="dxa"/>
          </w:tcPr>
          <w:p w14:paraId="0E45CB92" w14:textId="718424DD"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93" w14:textId="12A0A83C" w:rsidR="004645EF" w:rsidRPr="008B2942" w:rsidRDefault="004645EF" w:rsidP="006A2370">
            <w:pPr>
              <w:jc w:val="both"/>
              <w:rPr>
                <w:sz w:val="20"/>
                <w:szCs w:val="20"/>
              </w:rPr>
            </w:pPr>
            <w:r w:rsidRPr="008B2942">
              <w:rPr>
                <w:sz w:val="20"/>
                <w:szCs w:val="20"/>
              </w:rPr>
              <w:t>Проект федерального закона «О внесении изменений в статьи 48 и 52 Градостроительного кодекса Российской Федерации»</w:t>
            </w:r>
          </w:p>
        </w:tc>
        <w:tc>
          <w:tcPr>
            <w:tcW w:w="1559" w:type="dxa"/>
          </w:tcPr>
          <w:p w14:paraId="0E45CB94" w14:textId="2CE63E11" w:rsidR="004645EF" w:rsidRPr="008B2942" w:rsidRDefault="00BF3015" w:rsidP="006A2370">
            <w:pPr>
              <w:jc w:val="both"/>
              <w:rPr>
                <w:sz w:val="20"/>
                <w:szCs w:val="20"/>
                <w:u w:val="single"/>
              </w:rPr>
            </w:pPr>
            <w:hyperlink r:id="rId30" w:history="1">
              <w:r w:rsidR="004645EF" w:rsidRPr="008B2942">
                <w:rPr>
                  <w:rStyle w:val="a6"/>
                  <w:sz w:val="20"/>
                  <w:szCs w:val="20"/>
                </w:rPr>
                <w:t>http://regulation.gov.ru/p/137319</w:t>
              </w:r>
            </w:hyperlink>
          </w:p>
        </w:tc>
        <w:tc>
          <w:tcPr>
            <w:tcW w:w="1843" w:type="dxa"/>
          </w:tcPr>
          <w:p w14:paraId="0E45CB95" w14:textId="17E7D251" w:rsidR="004645EF" w:rsidRPr="008B2942" w:rsidRDefault="004645EF" w:rsidP="006A2370">
            <w:pPr>
              <w:jc w:val="both"/>
              <w:rPr>
                <w:sz w:val="20"/>
                <w:szCs w:val="20"/>
              </w:rPr>
            </w:pPr>
            <w:r w:rsidRPr="008B2942">
              <w:rPr>
                <w:sz w:val="20"/>
                <w:szCs w:val="20"/>
              </w:rPr>
              <w:t>Минстрой России</w:t>
            </w:r>
          </w:p>
        </w:tc>
        <w:tc>
          <w:tcPr>
            <w:tcW w:w="2268" w:type="dxa"/>
          </w:tcPr>
          <w:p w14:paraId="337C3EFC" w14:textId="77777777" w:rsidR="004645EF" w:rsidRPr="008B2942" w:rsidRDefault="004645EF" w:rsidP="006A2370">
            <w:pPr>
              <w:rPr>
                <w:sz w:val="20"/>
                <w:szCs w:val="20"/>
              </w:rPr>
            </w:pPr>
            <w:r w:rsidRPr="008B2942">
              <w:rPr>
                <w:sz w:val="20"/>
                <w:szCs w:val="20"/>
              </w:rPr>
              <w:t>6 апреля 2023 года</w:t>
            </w:r>
          </w:p>
          <w:p w14:paraId="40892BAA" w14:textId="77777777" w:rsidR="004645EF" w:rsidRPr="008B2942" w:rsidRDefault="004645EF" w:rsidP="006A2370">
            <w:pPr>
              <w:rPr>
                <w:sz w:val="20"/>
                <w:szCs w:val="20"/>
              </w:rPr>
            </w:pPr>
          </w:p>
          <w:p w14:paraId="695D0058"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0E45CB96" w14:textId="2FE32190" w:rsidR="004645EF" w:rsidRPr="008B2942" w:rsidRDefault="004645EF" w:rsidP="006A2370">
            <w:pPr>
              <w:jc w:val="both"/>
              <w:rPr>
                <w:sz w:val="20"/>
                <w:szCs w:val="20"/>
              </w:rPr>
            </w:pPr>
            <w:r w:rsidRPr="008B2942">
              <w:rPr>
                <w:sz w:val="20"/>
                <w:szCs w:val="20"/>
              </w:rPr>
              <w:t>16 мая 2023 года</w:t>
            </w:r>
          </w:p>
        </w:tc>
        <w:tc>
          <w:tcPr>
            <w:tcW w:w="6379" w:type="dxa"/>
          </w:tcPr>
          <w:p w14:paraId="41B6C1F3" w14:textId="77777777" w:rsidR="004645EF" w:rsidRPr="008B2942" w:rsidRDefault="004645EF" w:rsidP="006A2370">
            <w:pPr>
              <w:jc w:val="both"/>
              <w:rPr>
                <w:sz w:val="20"/>
                <w:szCs w:val="20"/>
              </w:rPr>
            </w:pPr>
            <w:r w:rsidRPr="008B2942">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p w14:paraId="0E45CB9F" w14:textId="378B52E0" w:rsidR="00A66D5D" w:rsidRPr="008B2942" w:rsidRDefault="00A66D5D" w:rsidP="006A2370">
            <w:pPr>
              <w:jc w:val="both"/>
              <w:rPr>
                <w:sz w:val="20"/>
                <w:szCs w:val="20"/>
              </w:rPr>
            </w:pPr>
          </w:p>
        </w:tc>
      </w:tr>
      <w:tr w:rsidR="004645EF" w:rsidRPr="008B2942" w14:paraId="0E45CBBC" w14:textId="0B3F614F" w:rsidTr="00E73A93">
        <w:trPr>
          <w:gridAfter w:val="2"/>
          <w:wAfter w:w="3371" w:type="dxa"/>
        </w:trPr>
        <w:tc>
          <w:tcPr>
            <w:tcW w:w="421" w:type="dxa"/>
          </w:tcPr>
          <w:p w14:paraId="0E45CBB4" w14:textId="7B2E39E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B6" w14:textId="0B7B14C3" w:rsidR="004645EF" w:rsidRPr="008B2942" w:rsidRDefault="004645EF" w:rsidP="006A2370">
            <w:pPr>
              <w:jc w:val="both"/>
              <w:rPr>
                <w:sz w:val="20"/>
                <w:szCs w:val="20"/>
              </w:rPr>
            </w:pPr>
            <w:r w:rsidRPr="008B2942">
              <w:rPr>
                <w:sz w:val="20"/>
                <w:szCs w:val="20"/>
              </w:rPr>
              <w:t xml:space="preserve">Проект постановления Правительства Российской Федерации «О единой государственной информационной системе обеспечения градостроительной </w:t>
            </w:r>
            <w:r w:rsidRPr="008B2942">
              <w:rPr>
                <w:sz w:val="20"/>
                <w:szCs w:val="20"/>
              </w:rPr>
              <w:lastRenderedPageBreak/>
              <w:t>деятельности «Стройкомплекс.РФ»,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p>
        </w:tc>
        <w:tc>
          <w:tcPr>
            <w:tcW w:w="1559" w:type="dxa"/>
          </w:tcPr>
          <w:p w14:paraId="0E45CBB7" w14:textId="1378BAF7" w:rsidR="004645EF" w:rsidRPr="008B2942" w:rsidRDefault="00BF3015" w:rsidP="006A2370">
            <w:pPr>
              <w:jc w:val="both"/>
              <w:rPr>
                <w:sz w:val="20"/>
                <w:szCs w:val="20"/>
                <w:u w:val="single"/>
              </w:rPr>
            </w:pPr>
            <w:hyperlink r:id="rId31" w:history="1">
              <w:r w:rsidR="004645EF" w:rsidRPr="008B2942">
                <w:rPr>
                  <w:rStyle w:val="a6"/>
                  <w:sz w:val="20"/>
                  <w:szCs w:val="20"/>
                </w:rPr>
                <w:t>http://regulation.gov.ru/p/136835</w:t>
              </w:r>
            </w:hyperlink>
          </w:p>
        </w:tc>
        <w:tc>
          <w:tcPr>
            <w:tcW w:w="1843" w:type="dxa"/>
          </w:tcPr>
          <w:p w14:paraId="0E45CBB8" w14:textId="19A94A55" w:rsidR="004645EF" w:rsidRPr="008B2942" w:rsidRDefault="004645EF" w:rsidP="006A2370">
            <w:pPr>
              <w:jc w:val="both"/>
              <w:rPr>
                <w:sz w:val="20"/>
                <w:szCs w:val="20"/>
              </w:rPr>
            </w:pPr>
            <w:r w:rsidRPr="008B2942">
              <w:rPr>
                <w:sz w:val="20"/>
                <w:szCs w:val="20"/>
              </w:rPr>
              <w:t>Минстрой России</w:t>
            </w:r>
          </w:p>
        </w:tc>
        <w:tc>
          <w:tcPr>
            <w:tcW w:w="2268" w:type="dxa"/>
          </w:tcPr>
          <w:p w14:paraId="0E9565FD" w14:textId="77777777" w:rsidR="004645EF" w:rsidRPr="008B2942" w:rsidRDefault="004645EF" w:rsidP="006A2370">
            <w:pPr>
              <w:jc w:val="both"/>
              <w:rPr>
                <w:sz w:val="20"/>
                <w:szCs w:val="20"/>
              </w:rPr>
            </w:pPr>
            <w:r w:rsidRPr="008B2942">
              <w:rPr>
                <w:sz w:val="20"/>
                <w:szCs w:val="20"/>
              </w:rPr>
              <w:t>20 марта 2023 года</w:t>
            </w:r>
          </w:p>
          <w:p w14:paraId="14765CDA" w14:textId="77777777" w:rsidR="004645EF" w:rsidRPr="008B2942" w:rsidRDefault="004645EF" w:rsidP="006A2370">
            <w:pPr>
              <w:jc w:val="both"/>
              <w:rPr>
                <w:sz w:val="20"/>
                <w:szCs w:val="20"/>
              </w:rPr>
            </w:pPr>
          </w:p>
          <w:p w14:paraId="1BD4C4AE"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0E45CBB9" w14:textId="4C8A0480" w:rsidR="004645EF" w:rsidRPr="008B2942" w:rsidRDefault="004645EF" w:rsidP="006A2370">
            <w:pPr>
              <w:jc w:val="both"/>
              <w:rPr>
                <w:sz w:val="20"/>
                <w:szCs w:val="20"/>
              </w:rPr>
            </w:pPr>
            <w:r w:rsidRPr="008B2942">
              <w:rPr>
                <w:sz w:val="20"/>
                <w:szCs w:val="20"/>
              </w:rPr>
              <w:t>24 апреля 2023 года</w:t>
            </w:r>
          </w:p>
        </w:tc>
        <w:tc>
          <w:tcPr>
            <w:tcW w:w="6379" w:type="dxa"/>
          </w:tcPr>
          <w:p w14:paraId="1B3B6936" w14:textId="77777777" w:rsidR="004645EF" w:rsidRPr="008B2942" w:rsidRDefault="004645EF" w:rsidP="006A2370">
            <w:pPr>
              <w:pStyle w:val="a8"/>
              <w:shd w:val="clear" w:color="auto" w:fill="FFFFFF"/>
              <w:spacing w:before="0" w:beforeAutospacing="0" w:after="0" w:afterAutospacing="0"/>
              <w:jc w:val="both"/>
              <w:textAlignment w:val="baseline"/>
              <w:rPr>
                <w:sz w:val="20"/>
                <w:szCs w:val="20"/>
              </w:rPr>
            </w:pPr>
            <w:r w:rsidRPr="008B2942">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«Стройкомплекс.РФ»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w:t>
            </w:r>
            <w:r w:rsidRPr="008B2942">
              <w:rPr>
                <w:sz w:val="20"/>
                <w:szCs w:val="20"/>
              </w:rPr>
              <w:lastRenderedPageBreak/>
              <w:t>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p w14:paraId="0E45CBBB" w14:textId="01532366" w:rsidR="00A66D5D" w:rsidRPr="008B2942"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8B2942" w14:paraId="0E45CBDA" w14:textId="3EA70CE7" w:rsidTr="00E73A93">
        <w:trPr>
          <w:gridAfter w:val="2"/>
          <w:wAfter w:w="3371" w:type="dxa"/>
        </w:trPr>
        <w:tc>
          <w:tcPr>
            <w:tcW w:w="421" w:type="dxa"/>
          </w:tcPr>
          <w:p w14:paraId="0E45CBCE" w14:textId="42CD8792"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BCF" w14:textId="17301BDE"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559" w:type="dxa"/>
          </w:tcPr>
          <w:p w14:paraId="0E45CBD0" w14:textId="102E6ECE" w:rsidR="004645EF" w:rsidRPr="008B2942" w:rsidRDefault="00BF3015" w:rsidP="006A2370">
            <w:pPr>
              <w:jc w:val="both"/>
              <w:rPr>
                <w:sz w:val="20"/>
                <w:szCs w:val="20"/>
                <w:u w:val="single"/>
              </w:rPr>
            </w:pPr>
            <w:hyperlink r:id="rId32" w:history="1">
              <w:r w:rsidR="004645EF" w:rsidRPr="008B2942">
                <w:rPr>
                  <w:rStyle w:val="a6"/>
                  <w:sz w:val="20"/>
                  <w:szCs w:val="20"/>
                </w:rPr>
                <w:t>http://regulation.gov.ru/p/136681</w:t>
              </w:r>
            </w:hyperlink>
          </w:p>
        </w:tc>
        <w:tc>
          <w:tcPr>
            <w:tcW w:w="1843" w:type="dxa"/>
          </w:tcPr>
          <w:p w14:paraId="0E45CBD4" w14:textId="605DA049" w:rsidR="004645EF" w:rsidRPr="008B2942" w:rsidRDefault="004645EF" w:rsidP="006A2370">
            <w:pPr>
              <w:jc w:val="both"/>
              <w:rPr>
                <w:sz w:val="20"/>
                <w:szCs w:val="20"/>
              </w:rPr>
            </w:pPr>
            <w:r w:rsidRPr="008B2942">
              <w:rPr>
                <w:sz w:val="20"/>
                <w:szCs w:val="20"/>
              </w:rPr>
              <w:t>ФАС России</w:t>
            </w:r>
          </w:p>
        </w:tc>
        <w:tc>
          <w:tcPr>
            <w:tcW w:w="2268" w:type="dxa"/>
          </w:tcPr>
          <w:p w14:paraId="02DB0D5B" w14:textId="77777777" w:rsidR="004645EF" w:rsidRPr="008B2942" w:rsidRDefault="004645EF" w:rsidP="006A2370">
            <w:pPr>
              <w:jc w:val="both"/>
              <w:rPr>
                <w:sz w:val="20"/>
                <w:szCs w:val="20"/>
              </w:rPr>
            </w:pPr>
            <w:r w:rsidRPr="008B2942">
              <w:rPr>
                <w:sz w:val="20"/>
                <w:szCs w:val="20"/>
              </w:rPr>
              <w:t>14 марта 2023 года</w:t>
            </w:r>
          </w:p>
          <w:p w14:paraId="289C00B3" w14:textId="77777777" w:rsidR="004645EF" w:rsidRPr="008B2942" w:rsidRDefault="004645EF" w:rsidP="006A2370">
            <w:pPr>
              <w:jc w:val="both"/>
              <w:rPr>
                <w:sz w:val="20"/>
                <w:szCs w:val="20"/>
              </w:rPr>
            </w:pPr>
          </w:p>
          <w:p w14:paraId="03D3A60E"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0E45CBD5" w14:textId="69961517" w:rsidR="004645EF" w:rsidRPr="008B2942" w:rsidRDefault="004645EF" w:rsidP="006A2370">
            <w:pPr>
              <w:jc w:val="both"/>
              <w:rPr>
                <w:sz w:val="20"/>
                <w:szCs w:val="20"/>
              </w:rPr>
            </w:pPr>
            <w:r w:rsidRPr="008B2942">
              <w:rPr>
                <w:sz w:val="20"/>
                <w:szCs w:val="20"/>
              </w:rPr>
              <w:t>4 апреля 2023 года</w:t>
            </w:r>
          </w:p>
        </w:tc>
        <w:tc>
          <w:tcPr>
            <w:tcW w:w="6379" w:type="dxa"/>
          </w:tcPr>
          <w:p w14:paraId="3DB4016D" w14:textId="77777777" w:rsidR="004645EF" w:rsidRPr="008B2942" w:rsidRDefault="004645EF" w:rsidP="006A2370">
            <w:pPr>
              <w:jc w:val="both"/>
              <w:rPr>
                <w:sz w:val="20"/>
                <w:szCs w:val="20"/>
              </w:rPr>
            </w:pPr>
            <w:r w:rsidRPr="008B2942">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8B2942" w:rsidRDefault="004645EF" w:rsidP="006A2370">
            <w:pPr>
              <w:jc w:val="both"/>
              <w:rPr>
                <w:sz w:val="20"/>
                <w:szCs w:val="20"/>
              </w:rPr>
            </w:pPr>
            <w:r w:rsidRPr="008B2942">
              <w:rPr>
                <w:sz w:val="20"/>
                <w:szCs w:val="20"/>
              </w:rPr>
              <w:t>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инженерно-технического обеспечения и другое. Проектом постановления предлагается дополнить указанный перечень информацией об объектах капитального строительства с указанием сроков ввода и подключаемых нагрузок.</w:t>
            </w:r>
          </w:p>
          <w:p w14:paraId="513FFF9A" w14:textId="77777777" w:rsidR="004645EF" w:rsidRPr="008B2942" w:rsidRDefault="004645EF" w:rsidP="006A2370">
            <w:pPr>
              <w:pStyle w:val="a8"/>
              <w:shd w:val="clear" w:color="auto" w:fill="FFFFFF"/>
              <w:spacing w:before="0" w:beforeAutospacing="0" w:after="0" w:afterAutospacing="0"/>
              <w:jc w:val="both"/>
              <w:textAlignment w:val="baseline"/>
              <w:rPr>
                <w:sz w:val="20"/>
                <w:szCs w:val="20"/>
              </w:rPr>
            </w:pPr>
            <w:r w:rsidRPr="008B2942">
              <w:rPr>
                <w:sz w:val="20"/>
                <w:szCs w:val="20"/>
              </w:rPr>
              <w:t>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p w14:paraId="0E45CBD9" w14:textId="518B3825" w:rsidR="00A66D5D" w:rsidRPr="008B2942"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8B2942" w14:paraId="6F25344D" w14:textId="77777777" w:rsidTr="00E73A93">
        <w:trPr>
          <w:gridAfter w:val="2"/>
          <w:wAfter w:w="3371" w:type="dxa"/>
        </w:trPr>
        <w:tc>
          <w:tcPr>
            <w:tcW w:w="421" w:type="dxa"/>
          </w:tcPr>
          <w:p w14:paraId="15200E2E" w14:textId="49FC4231"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9CCB4B6" w14:textId="54C9A42A"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559" w:type="dxa"/>
          </w:tcPr>
          <w:p w14:paraId="0D3D4DDD" w14:textId="20EE7678" w:rsidR="004645EF" w:rsidRPr="008B2942" w:rsidRDefault="00BF3015" w:rsidP="006A2370">
            <w:pPr>
              <w:jc w:val="both"/>
              <w:rPr>
                <w:sz w:val="20"/>
                <w:szCs w:val="20"/>
                <w:u w:val="single"/>
              </w:rPr>
            </w:pPr>
            <w:hyperlink r:id="rId33" w:history="1">
              <w:r w:rsidR="004645EF" w:rsidRPr="008B2942">
                <w:rPr>
                  <w:rStyle w:val="a6"/>
                  <w:sz w:val="20"/>
                  <w:szCs w:val="20"/>
                </w:rPr>
                <w:t>http://regulation.gov.ru/p/136521</w:t>
              </w:r>
            </w:hyperlink>
          </w:p>
        </w:tc>
        <w:tc>
          <w:tcPr>
            <w:tcW w:w="1843" w:type="dxa"/>
          </w:tcPr>
          <w:p w14:paraId="03E0BD0E" w14:textId="7743948F" w:rsidR="004645EF" w:rsidRPr="008B2942" w:rsidRDefault="004645EF" w:rsidP="006A2370">
            <w:pPr>
              <w:jc w:val="both"/>
              <w:rPr>
                <w:sz w:val="20"/>
                <w:szCs w:val="20"/>
              </w:rPr>
            </w:pPr>
            <w:r w:rsidRPr="008B2942">
              <w:rPr>
                <w:sz w:val="20"/>
                <w:szCs w:val="20"/>
              </w:rPr>
              <w:t>Минстрой России</w:t>
            </w:r>
          </w:p>
        </w:tc>
        <w:tc>
          <w:tcPr>
            <w:tcW w:w="2268" w:type="dxa"/>
          </w:tcPr>
          <w:p w14:paraId="76A73046" w14:textId="77777777" w:rsidR="004645EF" w:rsidRPr="008B2942" w:rsidRDefault="004645EF" w:rsidP="006A2370">
            <w:pPr>
              <w:jc w:val="both"/>
              <w:rPr>
                <w:sz w:val="20"/>
                <w:szCs w:val="20"/>
              </w:rPr>
            </w:pPr>
            <w:r w:rsidRPr="008B2942">
              <w:rPr>
                <w:sz w:val="20"/>
                <w:szCs w:val="20"/>
              </w:rPr>
              <w:t>7 марта 2023 года</w:t>
            </w:r>
          </w:p>
          <w:p w14:paraId="06F3F73A" w14:textId="77777777" w:rsidR="004645EF" w:rsidRPr="008B2942" w:rsidRDefault="004645EF" w:rsidP="006A2370">
            <w:pPr>
              <w:jc w:val="both"/>
              <w:rPr>
                <w:sz w:val="20"/>
                <w:szCs w:val="20"/>
              </w:rPr>
            </w:pPr>
          </w:p>
          <w:p w14:paraId="5860210B" w14:textId="77777777" w:rsidR="004645EF" w:rsidRPr="008B2942" w:rsidRDefault="004645EF" w:rsidP="006A2370">
            <w:pPr>
              <w:jc w:val="both"/>
              <w:rPr>
                <w:sz w:val="20"/>
                <w:szCs w:val="20"/>
              </w:rPr>
            </w:pPr>
            <w:r w:rsidRPr="008B2942">
              <w:rPr>
                <w:sz w:val="20"/>
                <w:szCs w:val="20"/>
              </w:rPr>
              <w:t>22 марта 2023 года</w:t>
            </w:r>
          </w:p>
          <w:p w14:paraId="7AE08CF1" w14:textId="77777777" w:rsidR="004645EF" w:rsidRPr="008B2942"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138BF39D" w14:textId="77777777" w:rsidR="004645EF" w:rsidRPr="008B2942" w:rsidRDefault="004645EF" w:rsidP="006A2370">
            <w:pPr>
              <w:jc w:val="both"/>
              <w:rPr>
                <w:sz w:val="20"/>
                <w:szCs w:val="20"/>
              </w:rPr>
            </w:pPr>
          </w:p>
          <w:p w14:paraId="5FC1642D" w14:textId="7B0D7D76" w:rsidR="004645EF" w:rsidRPr="008B2942" w:rsidRDefault="004645EF" w:rsidP="006A2370">
            <w:pPr>
              <w:jc w:val="both"/>
              <w:rPr>
                <w:sz w:val="20"/>
                <w:szCs w:val="20"/>
              </w:rPr>
            </w:pPr>
            <w:r w:rsidRPr="008B2942">
              <w:rPr>
                <w:sz w:val="20"/>
                <w:szCs w:val="20"/>
              </w:rPr>
              <w:lastRenderedPageBreak/>
              <w:t>Раскрытие информации о подготовке проектов нормативных правовых актов</w:t>
            </w:r>
          </w:p>
        </w:tc>
        <w:tc>
          <w:tcPr>
            <w:tcW w:w="6379" w:type="dxa"/>
          </w:tcPr>
          <w:p w14:paraId="1F3D9F9F" w14:textId="77777777" w:rsidR="004645EF" w:rsidRPr="008B2942" w:rsidRDefault="004645EF" w:rsidP="006A2370">
            <w:pPr>
              <w:pStyle w:val="text-justif"/>
              <w:shd w:val="clear" w:color="auto" w:fill="FFFFFF"/>
              <w:spacing w:before="0" w:beforeAutospacing="0" w:after="0" w:afterAutospacing="0"/>
              <w:jc w:val="both"/>
              <w:textAlignment w:val="baseline"/>
              <w:rPr>
                <w:sz w:val="20"/>
                <w:szCs w:val="20"/>
              </w:rPr>
            </w:pPr>
            <w:r w:rsidRPr="008B2942">
              <w:rPr>
                <w:sz w:val="20"/>
                <w:szCs w:val="20"/>
              </w:rPr>
              <w:lastRenderedPageBreak/>
              <w:t xml:space="preserve">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w:t>
            </w:r>
            <w:r w:rsidRPr="008B2942">
              <w:rPr>
                <w:sz w:val="20"/>
                <w:szCs w:val="20"/>
              </w:rPr>
              <w:lastRenderedPageBreak/>
              <w:t>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p w14:paraId="74627C26" w14:textId="4F93173F" w:rsidR="00A66D5D" w:rsidRPr="008B2942" w:rsidRDefault="00A66D5D" w:rsidP="006A2370">
            <w:pPr>
              <w:pStyle w:val="text-justif"/>
              <w:shd w:val="clear" w:color="auto" w:fill="FFFFFF"/>
              <w:spacing w:before="0" w:beforeAutospacing="0" w:after="0" w:afterAutospacing="0"/>
              <w:jc w:val="both"/>
              <w:textAlignment w:val="baseline"/>
              <w:rPr>
                <w:sz w:val="20"/>
                <w:szCs w:val="20"/>
              </w:rPr>
            </w:pPr>
          </w:p>
        </w:tc>
      </w:tr>
      <w:tr w:rsidR="004645EF" w:rsidRPr="008B2942" w14:paraId="67B72D5F" w14:textId="77777777" w:rsidTr="00E73A93">
        <w:trPr>
          <w:gridAfter w:val="2"/>
          <w:wAfter w:w="3371" w:type="dxa"/>
        </w:trPr>
        <w:tc>
          <w:tcPr>
            <w:tcW w:w="421" w:type="dxa"/>
          </w:tcPr>
          <w:p w14:paraId="23E39252" w14:textId="476E12C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C710F0E" w14:textId="34220CE3"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559" w:type="dxa"/>
          </w:tcPr>
          <w:p w14:paraId="485B7FED" w14:textId="39E65CD0" w:rsidR="004645EF" w:rsidRPr="008B2942" w:rsidRDefault="00BF3015" w:rsidP="006A2370">
            <w:pPr>
              <w:jc w:val="both"/>
              <w:rPr>
                <w:sz w:val="20"/>
                <w:szCs w:val="20"/>
                <w:u w:val="single"/>
              </w:rPr>
            </w:pPr>
            <w:hyperlink r:id="rId34" w:history="1">
              <w:r w:rsidR="004645EF" w:rsidRPr="008B2942">
                <w:rPr>
                  <w:rStyle w:val="a6"/>
                  <w:sz w:val="20"/>
                  <w:szCs w:val="20"/>
                </w:rPr>
                <w:t>http://regulation.gov.ru/p/136453</w:t>
              </w:r>
            </w:hyperlink>
          </w:p>
        </w:tc>
        <w:tc>
          <w:tcPr>
            <w:tcW w:w="1843" w:type="dxa"/>
          </w:tcPr>
          <w:p w14:paraId="79477A0A" w14:textId="55836B68" w:rsidR="004645EF" w:rsidRPr="008B2942" w:rsidRDefault="004645EF" w:rsidP="006A2370">
            <w:pPr>
              <w:jc w:val="both"/>
              <w:rPr>
                <w:sz w:val="20"/>
                <w:szCs w:val="20"/>
              </w:rPr>
            </w:pPr>
            <w:r w:rsidRPr="008B2942">
              <w:rPr>
                <w:sz w:val="20"/>
                <w:szCs w:val="20"/>
              </w:rPr>
              <w:t>Минстрой России</w:t>
            </w:r>
          </w:p>
        </w:tc>
        <w:tc>
          <w:tcPr>
            <w:tcW w:w="2268" w:type="dxa"/>
          </w:tcPr>
          <w:p w14:paraId="2DBC5870" w14:textId="77777777" w:rsidR="004645EF" w:rsidRPr="008B2942" w:rsidRDefault="004645EF" w:rsidP="006A2370">
            <w:pPr>
              <w:jc w:val="both"/>
              <w:rPr>
                <w:sz w:val="20"/>
                <w:szCs w:val="20"/>
              </w:rPr>
            </w:pPr>
            <w:r w:rsidRPr="008B2942">
              <w:rPr>
                <w:sz w:val="20"/>
                <w:szCs w:val="20"/>
              </w:rPr>
              <w:t>3 марта 2023 года</w:t>
            </w:r>
          </w:p>
          <w:p w14:paraId="2D998A7E" w14:textId="77777777" w:rsidR="004645EF" w:rsidRPr="008B2942" w:rsidRDefault="004645EF" w:rsidP="006A2370">
            <w:pPr>
              <w:jc w:val="both"/>
              <w:rPr>
                <w:sz w:val="20"/>
                <w:szCs w:val="20"/>
              </w:rPr>
            </w:pPr>
          </w:p>
          <w:p w14:paraId="7662DA63"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4621D4C2" w14:textId="49610745" w:rsidR="004645EF" w:rsidRPr="008B2942" w:rsidRDefault="004645EF" w:rsidP="006A2370">
            <w:pPr>
              <w:jc w:val="both"/>
              <w:rPr>
                <w:sz w:val="20"/>
                <w:szCs w:val="20"/>
              </w:rPr>
            </w:pPr>
            <w:r w:rsidRPr="008B2942">
              <w:rPr>
                <w:sz w:val="20"/>
                <w:szCs w:val="20"/>
              </w:rPr>
              <w:t>14 июня 2023 года</w:t>
            </w:r>
          </w:p>
        </w:tc>
        <w:tc>
          <w:tcPr>
            <w:tcW w:w="6379" w:type="dxa"/>
          </w:tcPr>
          <w:p w14:paraId="2A60ACEC" w14:textId="77777777" w:rsidR="004645EF" w:rsidRPr="008B2942" w:rsidRDefault="004645EF" w:rsidP="006A2370">
            <w:pPr>
              <w:jc w:val="both"/>
              <w:rPr>
                <w:sz w:val="20"/>
                <w:szCs w:val="20"/>
              </w:rPr>
            </w:pPr>
            <w:r w:rsidRPr="008B2942">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p w14:paraId="1A216716" w14:textId="77777777" w:rsidR="004645EF" w:rsidRPr="008B2942" w:rsidRDefault="004645EF" w:rsidP="006A2370">
            <w:pPr>
              <w:tabs>
                <w:tab w:val="left" w:pos="1395"/>
              </w:tabs>
              <w:jc w:val="both"/>
              <w:rPr>
                <w:sz w:val="20"/>
                <w:szCs w:val="20"/>
              </w:rPr>
            </w:pPr>
            <w:r w:rsidRPr="008B2942">
              <w:rPr>
                <w:sz w:val="20"/>
                <w:szCs w:val="20"/>
              </w:rPr>
              <w:t>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p w14:paraId="1AEBEB86" w14:textId="59D69ED1" w:rsidR="00A66D5D" w:rsidRPr="008B2942" w:rsidRDefault="00A66D5D" w:rsidP="006A2370">
            <w:pPr>
              <w:tabs>
                <w:tab w:val="left" w:pos="1395"/>
              </w:tabs>
              <w:jc w:val="both"/>
              <w:rPr>
                <w:spacing w:val="2"/>
                <w:sz w:val="20"/>
                <w:szCs w:val="20"/>
                <w:shd w:val="clear" w:color="auto" w:fill="FFFFFF"/>
              </w:rPr>
            </w:pPr>
          </w:p>
        </w:tc>
      </w:tr>
      <w:tr w:rsidR="004645EF" w:rsidRPr="008B2942" w14:paraId="12F78AE5" w14:textId="77777777" w:rsidTr="00E73A93">
        <w:trPr>
          <w:gridAfter w:val="2"/>
          <w:wAfter w:w="3371" w:type="dxa"/>
        </w:trPr>
        <w:tc>
          <w:tcPr>
            <w:tcW w:w="421" w:type="dxa"/>
          </w:tcPr>
          <w:p w14:paraId="12D63DED" w14:textId="70C18B6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01267D7" w14:textId="7D6C7E75"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Проект федерального закона «О внесении изменений в статью 2 Федерального закона от 31 июля 2020 г.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tc>
        <w:tc>
          <w:tcPr>
            <w:tcW w:w="1559" w:type="dxa"/>
          </w:tcPr>
          <w:p w14:paraId="1D268C88" w14:textId="03EF05C0" w:rsidR="004645EF" w:rsidRPr="008B2942" w:rsidRDefault="00BF3015" w:rsidP="006A2370">
            <w:pPr>
              <w:jc w:val="both"/>
              <w:rPr>
                <w:sz w:val="20"/>
                <w:szCs w:val="20"/>
                <w:u w:val="single"/>
              </w:rPr>
            </w:pPr>
            <w:hyperlink r:id="rId35" w:history="1">
              <w:r w:rsidR="004645EF" w:rsidRPr="008B2942">
                <w:rPr>
                  <w:rStyle w:val="a6"/>
                  <w:sz w:val="20"/>
                  <w:szCs w:val="20"/>
                </w:rPr>
                <w:t>http://regulation.gov.ru/p/136208</w:t>
              </w:r>
            </w:hyperlink>
          </w:p>
        </w:tc>
        <w:tc>
          <w:tcPr>
            <w:tcW w:w="1843" w:type="dxa"/>
          </w:tcPr>
          <w:p w14:paraId="6AEA06AF" w14:textId="03BC5C23" w:rsidR="004645EF" w:rsidRPr="008B2942" w:rsidRDefault="004645EF" w:rsidP="006A2370">
            <w:pPr>
              <w:jc w:val="both"/>
              <w:rPr>
                <w:sz w:val="20"/>
                <w:szCs w:val="20"/>
              </w:rPr>
            </w:pPr>
            <w:r w:rsidRPr="008B2942">
              <w:rPr>
                <w:sz w:val="20"/>
                <w:szCs w:val="20"/>
              </w:rPr>
              <w:t>Минстрой России</w:t>
            </w:r>
          </w:p>
        </w:tc>
        <w:tc>
          <w:tcPr>
            <w:tcW w:w="2268" w:type="dxa"/>
          </w:tcPr>
          <w:p w14:paraId="6C2765D5" w14:textId="77777777" w:rsidR="004645EF" w:rsidRPr="008B2942" w:rsidRDefault="004645EF" w:rsidP="006A2370">
            <w:pPr>
              <w:jc w:val="both"/>
              <w:rPr>
                <w:sz w:val="20"/>
                <w:szCs w:val="20"/>
              </w:rPr>
            </w:pPr>
            <w:r w:rsidRPr="008B2942">
              <w:rPr>
                <w:sz w:val="20"/>
                <w:szCs w:val="20"/>
              </w:rPr>
              <w:t>21 февраля 2023 года</w:t>
            </w:r>
          </w:p>
          <w:p w14:paraId="3E7A8248" w14:textId="77777777" w:rsidR="004645EF" w:rsidRPr="008B2942" w:rsidRDefault="004645EF" w:rsidP="006A2370">
            <w:pPr>
              <w:jc w:val="both"/>
              <w:rPr>
                <w:sz w:val="20"/>
                <w:szCs w:val="20"/>
              </w:rPr>
            </w:pPr>
          </w:p>
          <w:p w14:paraId="7CE4DF31"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2F0F5A24" w14:textId="73534F3D" w:rsidR="004645EF" w:rsidRPr="008B2942" w:rsidRDefault="004645EF" w:rsidP="006A2370">
            <w:pPr>
              <w:jc w:val="both"/>
              <w:rPr>
                <w:sz w:val="20"/>
                <w:szCs w:val="20"/>
              </w:rPr>
            </w:pPr>
            <w:r w:rsidRPr="008B2942">
              <w:rPr>
                <w:sz w:val="20"/>
                <w:szCs w:val="20"/>
              </w:rPr>
              <w:t>28 апреля 2023 года</w:t>
            </w:r>
          </w:p>
        </w:tc>
        <w:tc>
          <w:tcPr>
            <w:tcW w:w="6379" w:type="dxa"/>
          </w:tcPr>
          <w:p w14:paraId="5E13BB7D" w14:textId="77777777" w:rsidR="004645EF" w:rsidRPr="008B2942" w:rsidRDefault="004645EF" w:rsidP="006A2370">
            <w:pPr>
              <w:jc w:val="both"/>
              <w:rPr>
                <w:sz w:val="20"/>
                <w:szCs w:val="20"/>
              </w:rPr>
            </w:pPr>
            <w:r w:rsidRPr="008B2942">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0E7C860B" w14:textId="77777777" w:rsidR="004645EF" w:rsidRPr="008B2942" w:rsidRDefault="004645EF" w:rsidP="006A2370">
            <w:pPr>
              <w:tabs>
                <w:tab w:val="left" w:pos="1395"/>
              </w:tabs>
              <w:jc w:val="both"/>
              <w:rPr>
                <w:sz w:val="20"/>
                <w:szCs w:val="20"/>
              </w:rPr>
            </w:pPr>
            <w:r w:rsidRPr="008B2942">
              <w:rPr>
                <w:sz w:val="20"/>
                <w:szCs w:val="20"/>
              </w:rPr>
              <w:t>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«нефтепродуктопроводы,» дополнить словами «сети газораспределения,».</w:t>
            </w:r>
          </w:p>
          <w:p w14:paraId="7B01E693" w14:textId="25926456" w:rsidR="00A66D5D" w:rsidRPr="008B2942" w:rsidRDefault="00A66D5D" w:rsidP="006A2370">
            <w:pPr>
              <w:tabs>
                <w:tab w:val="left" w:pos="1395"/>
              </w:tabs>
              <w:jc w:val="both"/>
              <w:rPr>
                <w:spacing w:val="2"/>
                <w:sz w:val="20"/>
                <w:szCs w:val="20"/>
                <w:shd w:val="clear" w:color="auto" w:fill="FFFFFF"/>
              </w:rPr>
            </w:pPr>
          </w:p>
        </w:tc>
      </w:tr>
      <w:tr w:rsidR="004645EF" w:rsidRPr="008B2942" w14:paraId="342AFF0B" w14:textId="77777777" w:rsidTr="00E73A93">
        <w:trPr>
          <w:gridAfter w:val="2"/>
          <w:wAfter w:w="3371" w:type="dxa"/>
        </w:trPr>
        <w:tc>
          <w:tcPr>
            <w:tcW w:w="421" w:type="dxa"/>
          </w:tcPr>
          <w:p w14:paraId="18166314" w14:textId="5B15089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2DE3A4B9" w14:textId="2EFF25EA"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 xml:space="preserve">Проект приказа Министерства строительства и жилищно-коммунального хозяйства Российской Федерации «Об утверждении требований к формату предоставления сведений, содержащихся в </w:t>
            </w:r>
            <w:r w:rsidRPr="008B2942">
              <w:rPr>
                <w:sz w:val="20"/>
                <w:szCs w:val="20"/>
              </w:rPr>
              <w:lastRenderedPageBreak/>
              <w:t>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tc>
        <w:tc>
          <w:tcPr>
            <w:tcW w:w="1559" w:type="dxa"/>
          </w:tcPr>
          <w:p w14:paraId="1133185D" w14:textId="4DE59B6F" w:rsidR="004645EF" w:rsidRPr="008B2942" w:rsidRDefault="00BF3015" w:rsidP="006A2370">
            <w:pPr>
              <w:rPr>
                <w:sz w:val="20"/>
                <w:szCs w:val="20"/>
                <w:u w:val="single"/>
              </w:rPr>
            </w:pPr>
            <w:hyperlink r:id="rId36" w:history="1">
              <w:r w:rsidR="004645EF" w:rsidRPr="008B2942">
                <w:rPr>
                  <w:rStyle w:val="a6"/>
                  <w:sz w:val="20"/>
                  <w:szCs w:val="20"/>
                </w:rPr>
                <w:t>http://regulation.gov.ru/p/135964</w:t>
              </w:r>
            </w:hyperlink>
          </w:p>
        </w:tc>
        <w:tc>
          <w:tcPr>
            <w:tcW w:w="1843" w:type="dxa"/>
          </w:tcPr>
          <w:p w14:paraId="703A6260" w14:textId="7C88CB76" w:rsidR="004645EF" w:rsidRPr="008B2942" w:rsidRDefault="004645EF" w:rsidP="006A2370">
            <w:pPr>
              <w:jc w:val="both"/>
              <w:rPr>
                <w:sz w:val="20"/>
                <w:szCs w:val="20"/>
              </w:rPr>
            </w:pPr>
            <w:r w:rsidRPr="008B2942">
              <w:rPr>
                <w:sz w:val="20"/>
                <w:szCs w:val="20"/>
              </w:rPr>
              <w:t>Минстрой России</w:t>
            </w:r>
          </w:p>
        </w:tc>
        <w:tc>
          <w:tcPr>
            <w:tcW w:w="2268" w:type="dxa"/>
          </w:tcPr>
          <w:p w14:paraId="26F25B6A" w14:textId="77777777" w:rsidR="004645EF" w:rsidRPr="008B2942" w:rsidRDefault="004645EF" w:rsidP="006A2370">
            <w:pPr>
              <w:rPr>
                <w:sz w:val="20"/>
                <w:szCs w:val="20"/>
              </w:rPr>
            </w:pPr>
            <w:r w:rsidRPr="008B2942">
              <w:rPr>
                <w:sz w:val="20"/>
                <w:szCs w:val="20"/>
              </w:rPr>
              <w:t>14 февраля 2023 года</w:t>
            </w:r>
          </w:p>
          <w:p w14:paraId="3AA9BA90" w14:textId="77777777" w:rsidR="004645EF" w:rsidRPr="008B2942" w:rsidRDefault="004645EF" w:rsidP="006A2370">
            <w:pPr>
              <w:rPr>
                <w:sz w:val="20"/>
                <w:szCs w:val="20"/>
              </w:rPr>
            </w:pPr>
          </w:p>
          <w:p w14:paraId="1C6703FA"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0ADCFEBB" w14:textId="3710433F" w:rsidR="004645EF" w:rsidRPr="008B2942" w:rsidRDefault="004645EF" w:rsidP="006A2370">
            <w:pPr>
              <w:jc w:val="both"/>
              <w:rPr>
                <w:sz w:val="20"/>
                <w:szCs w:val="20"/>
              </w:rPr>
            </w:pPr>
            <w:r w:rsidRPr="008B2942">
              <w:rPr>
                <w:sz w:val="20"/>
                <w:szCs w:val="20"/>
              </w:rPr>
              <w:t>1 марта 2023 года</w:t>
            </w:r>
          </w:p>
        </w:tc>
        <w:tc>
          <w:tcPr>
            <w:tcW w:w="6379" w:type="dxa"/>
          </w:tcPr>
          <w:p w14:paraId="05F08EEC" w14:textId="77777777" w:rsidR="004645EF" w:rsidRPr="008B2942" w:rsidRDefault="004645EF" w:rsidP="006A2370">
            <w:pPr>
              <w:jc w:val="both"/>
              <w:rPr>
                <w:sz w:val="20"/>
                <w:szCs w:val="20"/>
              </w:rPr>
            </w:pPr>
            <w:r w:rsidRPr="008B2942">
              <w:rPr>
                <w:sz w:val="20"/>
                <w:szCs w:val="20"/>
              </w:rPr>
              <w:t xml:space="preserve">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w:t>
            </w:r>
            <w:r w:rsidRPr="008B2942">
              <w:rPr>
                <w:sz w:val="20"/>
                <w:szCs w:val="20"/>
              </w:rPr>
              <w:lastRenderedPageBreak/>
              <w:t>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8B2942" w:rsidRDefault="004645EF" w:rsidP="006A2370">
            <w:pPr>
              <w:jc w:val="both"/>
              <w:rPr>
                <w:sz w:val="20"/>
                <w:szCs w:val="20"/>
              </w:rPr>
            </w:pPr>
            <w:r w:rsidRPr="008B2942">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8B2942" w:rsidRDefault="004645EF" w:rsidP="006A2370">
            <w:pPr>
              <w:jc w:val="both"/>
              <w:rPr>
                <w:sz w:val="20"/>
                <w:szCs w:val="20"/>
              </w:rPr>
            </w:pPr>
            <w:r w:rsidRPr="008B2942">
              <w:rPr>
                <w:sz w:val="20"/>
                <w:szCs w:val="20"/>
              </w:rPr>
              <w:t>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A2F1FAC" w14:textId="77777777" w:rsidR="004645EF" w:rsidRPr="008B2942" w:rsidRDefault="004645EF" w:rsidP="006A2370">
            <w:pPr>
              <w:tabs>
                <w:tab w:val="left" w:pos="1395"/>
              </w:tabs>
              <w:jc w:val="both"/>
              <w:rPr>
                <w:sz w:val="20"/>
                <w:szCs w:val="20"/>
              </w:rPr>
            </w:pPr>
            <w:r w:rsidRPr="008B2942">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p w14:paraId="5B24F72A" w14:textId="3AB5117D" w:rsidR="00A66D5D" w:rsidRPr="008B2942" w:rsidRDefault="00A66D5D" w:rsidP="006A2370">
            <w:pPr>
              <w:tabs>
                <w:tab w:val="left" w:pos="1395"/>
              </w:tabs>
              <w:jc w:val="both"/>
              <w:rPr>
                <w:spacing w:val="2"/>
                <w:sz w:val="20"/>
                <w:szCs w:val="20"/>
                <w:shd w:val="clear" w:color="auto" w:fill="FFFFFF"/>
              </w:rPr>
            </w:pPr>
          </w:p>
        </w:tc>
      </w:tr>
      <w:tr w:rsidR="004645EF" w:rsidRPr="008B2942" w14:paraId="0ADC071A" w14:textId="77777777" w:rsidTr="00E73A93">
        <w:trPr>
          <w:gridAfter w:val="2"/>
          <w:wAfter w:w="3371" w:type="dxa"/>
        </w:trPr>
        <w:tc>
          <w:tcPr>
            <w:tcW w:w="421" w:type="dxa"/>
          </w:tcPr>
          <w:p w14:paraId="06A9A50A" w14:textId="0CA07CC1"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52D2994" w14:textId="5FA6DBBF"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 xml:space="preserve">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w:t>
            </w:r>
            <w:r w:rsidRPr="008B2942">
              <w:rPr>
                <w:sz w:val="20"/>
                <w:szCs w:val="20"/>
              </w:rPr>
              <w:lastRenderedPageBreak/>
              <w:t>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p>
        </w:tc>
        <w:tc>
          <w:tcPr>
            <w:tcW w:w="1559" w:type="dxa"/>
          </w:tcPr>
          <w:p w14:paraId="20A0EE68" w14:textId="6EF00DB8" w:rsidR="004645EF" w:rsidRPr="008B2942" w:rsidRDefault="00BF3015" w:rsidP="006A2370">
            <w:pPr>
              <w:jc w:val="both"/>
              <w:rPr>
                <w:sz w:val="20"/>
                <w:szCs w:val="20"/>
                <w:u w:val="single"/>
              </w:rPr>
            </w:pPr>
            <w:hyperlink r:id="rId37" w:history="1">
              <w:r w:rsidR="004645EF" w:rsidRPr="008B2942">
                <w:rPr>
                  <w:rStyle w:val="a6"/>
                  <w:sz w:val="20"/>
                  <w:szCs w:val="20"/>
                </w:rPr>
                <w:t>http://regulation.gov.ru/p/134977</w:t>
              </w:r>
            </w:hyperlink>
          </w:p>
        </w:tc>
        <w:tc>
          <w:tcPr>
            <w:tcW w:w="1843" w:type="dxa"/>
          </w:tcPr>
          <w:p w14:paraId="58E6C4E0" w14:textId="0A4B3C2A" w:rsidR="004645EF" w:rsidRPr="008B2942" w:rsidRDefault="004645EF" w:rsidP="006A2370">
            <w:pPr>
              <w:jc w:val="both"/>
              <w:rPr>
                <w:sz w:val="20"/>
                <w:szCs w:val="20"/>
              </w:rPr>
            </w:pPr>
            <w:r w:rsidRPr="008B2942">
              <w:rPr>
                <w:sz w:val="20"/>
                <w:szCs w:val="20"/>
              </w:rPr>
              <w:t>Минстрой России</w:t>
            </w:r>
          </w:p>
        </w:tc>
        <w:tc>
          <w:tcPr>
            <w:tcW w:w="2268" w:type="dxa"/>
          </w:tcPr>
          <w:p w14:paraId="034FD587" w14:textId="77777777" w:rsidR="004645EF" w:rsidRPr="008B2942" w:rsidRDefault="004645EF" w:rsidP="006A2370">
            <w:pPr>
              <w:jc w:val="both"/>
              <w:rPr>
                <w:sz w:val="20"/>
                <w:szCs w:val="20"/>
              </w:rPr>
            </w:pPr>
            <w:r w:rsidRPr="008B2942">
              <w:rPr>
                <w:sz w:val="20"/>
                <w:szCs w:val="20"/>
              </w:rPr>
              <w:t>12 января 2023 года</w:t>
            </w:r>
          </w:p>
          <w:p w14:paraId="28BF4D59" w14:textId="77777777" w:rsidR="004645EF" w:rsidRPr="008B2942" w:rsidRDefault="004645EF" w:rsidP="006A2370">
            <w:pPr>
              <w:jc w:val="both"/>
              <w:rPr>
                <w:sz w:val="20"/>
                <w:szCs w:val="20"/>
              </w:rPr>
            </w:pPr>
          </w:p>
          <w:p w14:paraId="4E0716BE" w14:textId="77777777" w:rsidR="004645EF" w:rsidRPr="008B2942" w:rsidRDefault="004645EF" w:rsidP="006A2370">
            <w:pPr>
              <w:jc w:val="both"/>
              <w:rPr>
                <w:sz w:val="20"/>
                <w:szCs w:val="20"/>
              </w:rPr>
            </w:pPr>
            <w:r w:rsidRPr="008B2942">
              <w:rPr>
                <w:sz w:val="20"/>
                <w:szCs w:val="20"/>
              </w:rPr>
              <w:t>Проведена независимая антикоррупционная экспертиза</w:t>
            </w:r>
          </w:p>
          <w:p w14:paraId="281BAEF3" w14:textId="0100457A" w:rsidR="004645EF" w:rsidRPr="008B2942" w:rsidRDefault="004645EF" w:rsidP="006A2370">
            <w:pPr>
              <w:jc w:val="both"/>
              <w:rPr>
                <w:sz w:val="20"/>
                <w:szCs w:val="20"/>
              </w:rPr>
            </w:pPr>
            <w:r w:rsidRPr="008B2942">
              <w:rPr>
                <w:sz w:val="20"/>
                <w:szCs w:val="20"/>
              </w:rPr>
              <w:t>19 января 2023 года</w:t>
            </w:r>
          </w:p>
        </w:tc>
        <w:tc>
          <w:tcPr>
            <w:tcW w:w="6379" w:type="dxa"/>
          </w:tcPr>
          <w:p w14:paraId="4913777E" w14:textId="3B3CAF26" w:rsidR="004645EF" w:rsidRPr="008B2942" w:rsidRDefault="004645EF" w:rsidP="006A2370">
            <w:pPr>
              <w:tabs>
                <w:tab w:val="left" w:pos="1395"/>
              </w:tabs>
              <w:jc w:val="both"/>
              <w:rPr>
                <w:spacing w:val="2"/>
                <w:sz w:val="20"/>
                <w:szCs w:val="20"/>
                <w:shd w:val="clear" w:color="auto" w:fill="FFFFFF"/>
              </w:rPr>
            </w:pPr>
            <w:r w:rsidRPr="008B2942">
              <w:rPr>
                <w:rStyle w:val="pt-a0"/>
                <w:sz w:val="20"/>
                <w:szCs w:val="20"/>
              </w:rPr>
              <w:t>Проектом приказа предусматривается утверждение административного регламента предоставления государственной услуги «Принятие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p>
        </w:tc>
      </w:tr>
      <w:tr w:rsidR="004645EF" w:rsidRPr="008B2942" w14:paraId="0D4FE8D6" w14:textId="77777777" w:rsidTr="00E73A93">
        <w:trPr>
          <w:gridAfter w:val="2"/>
          <w:wAfter w:w="3371" w:type="dxa"/>
        </w:trPr>
        <w:tc>
          <w:tcPr>
            <w:tcW w:w="421" w:type="dxa"/>
          </w:tcPr>
          <w:p w14:paraId="4CCCA780" w14:textId="76FA0EA1"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242B7E8" w14:textId="29C1F703"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p>
        </w:tc>
        <w:tc>
          <w:tcPr>
            <w:tcW w:w="1559" w:type="dxa"/>
          </w:tcPr>
          <w:p w14:paraId="34963A64" w14:textId="2732E499" w:rsidR="004645EF" w:rsidRPr="008B2942" w:rsidRDefault="00BF3015" w:rsidP="006A2370">
            <w:pPr>
              <w:jc w:val="both"/>
              <w:rPr>
                <w:sz w:val="20"/>
                <w:szCs w:val="20"/>
                <w:u w:val="single"/>
              </w:rPr>
            </w:pPr>
            <w:hyperlink r:id="rId38" w:history="1">
              <w:r w:rsidR="004645EF" w:rsidRPr="008B2942">
                <w:rPr>
                  <w:rStyle w:val="a6"/>
                  <w:sz w:val="20"/>
                  <w:szCs w:val="20"/>
                </w:rPr>
                <w:t>http://regulation.gov.ru/p/134969</w:t>
              </w:r>
            </w:hyperlink>
          </w:p>
        </w:tc>
        <w:tc>
          <w:tcPr>
            <w:tcW w:w="1843" w:type="dxa"/>
          </w:tcPr>
          <w:p w14:paraId="024AD284" w14:textId="66788330" w:rsidR="004645EF" w:rsidRPr="008B2942" w:rsidRDefault="004645EF" w:rsidP="006A2370">
            <w:pPr>
              <w:jc w:val="both"/>
              <w:rPr>
                <w:sz w:val="20"/>
                <w:szCs w:val="20"/>
              </w:rPr>
            </w:pPr>
            <w:r w:rsidRPr="008B2942">
              <w:rPr>
                <w:sz w:val="20"/>
                <w:szCs w:val="20"/>
              </w:rPr>
              <w:t>Минстрой России</w:t>
            </w:r>
          </w:p>
        </w:tc>
        <w:tc>
          <w:tcPr>
            <w:tcW w:w="2268" w:type="dxa"/>
          </w:tcPr>
          <w:p w14:paraId="384DC5B8" w14:textId="77777777" w:rsidR="004645EF" w:rsidRPr="008B2942" w:rsidRDefault="004645EF" w:rsidP="006A2370">
            <w:pPr>
              <w:jc w:val="both"/>
              <w:rPr>
                <w:sz w:val="20"/>
                <w:szCs w:val="20"/>
              </w:rPr>
            </w:pPr>
            <w:r w:rsidRPr="008B2942">
              <w:rPr>
                <w:sz w:val="20"/>
                <w:szCs w:val="20"/>
              </w:rPr>
              <w:t>12 января 2023 года</w:t>
            </w:r>
          </w:p>
          <w:p w14:paraId="1AA6F24C" w14:textId="77777777" w:rsidR="004645EF" w:rsidRPr="008B2942" w:rsidRDefault="004645EF" w:rsidP="006A2370">
            <w:pPr>
              <w:jc w:val="both"/>
              <w:rPr>
                <w:sz w:val="20"/>
                <w:szCs w:val="20"/>
              </w:rPr>
            </w:pPr>
          </w:p>
          <w:p w14:paraId="11AA07E8" w14:textId="77777777" w:rsidR="004645EF" w:rsidRPr="008B2942" w:rsidRDefault="004645EF" w:rsidP="006A2370">
            <w:pPr>
              <w:jc w:val="both"/>
              <w:rPr>
                <w:sz w:val="20"/>
                <w:szCs w:val="20"/>
              </w:rPr>
            </w:pPr>
            <w:r w:rsidRPr="008B2942">
              <w:rPr>
                <w:sz w:val="20"/>
                <w:szCs w:val="20"/>
              </w:rPr>
              <w:t>Проведена независимая антикоррупционная экспертиза</w:t>
            </w:r>
          </w:p>
          <w:p w14:paraId="0B7AD0AC" w14:textId="42FE0EE5" w:rsidR="004645EF" w:rsidRPr="008B2942" w:rsidRDefault="004645EF" w:rsidP="006A2370">
            <w:pPr>
              <w:jc w:val="both"/>
              <w:rPr>
                <w:sz w:val="20"/>
                <w:szCs w:val="20"/>
              </w:rPr>
            </w:pPr>
            <w:r w:rsidRPr="008B2942">
              <w:rPr>
                <w:sz w:val="20"/>
                <w:szCs w:val="20"/>
              </w:rPr>
              <w:t>19 января 2023 года</w:t>
            </w:r>
          </w:p>
        </w:tc>
        <w:tc>
          <w:tcPr>
            <w:tcW w:w="6379" w:type="dxa"/>
          </w:tcPr>
          <w:p w14:paraId="01A40B3E" w14:textId="1CC9A848" w:rsidR="004645EF" w:rsidRPr="008B2942" w:rsidRDefault="004645EF" w:rsidP="006A2370">
            <w:pPr>
              <w:tabs>
                <w:tab w:val="left" w:pos="1395"/>
              </w:tabs>
              <w:jc w:val="both"/>
              <w:rPr>
                <w:spacing w:val="2"/>
                <w:sz w:val="20"/>
                <w:szCs w:val="20"/>
                <w:shd w:val="clear" w:color="auto" w:fill="FFFFFF"/>
              </w:rPr>
            </w:pPr>
            <w:r w:rsidRPr="008B2942">
              <w:rPr>
                <w:sz w:val="20"/>
                <w:szCs w:val="20"/>
              </w:rPr>
              <w:t>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p>
        </w:tc>
      </w:tr>
      <w:tr w:rsidR="004645EF" w:rsidRPr="008B2942" w14:paraId="552AFB89" w14:textId="77777777" w:rsidTr="00E73A93">
        <w:trPr>
          <w:gridAfter w:val="2"/>
          <w:wAfter w:w="3371" w:type="dxa"/>
        </w:trPr>
        <w:tc>
          <w:tcPr>
            <w:tcW w:w="421" w:type="dxa"/>
          </w:tcPr>
          <w:p w14:paraId="482A4E60" w14:textId="00D2817E"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A0D829B" w14:textId="102298DD" w:rsidR="004645EF" w:rsidRPr="008B2942"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8B2942">
              <w:rPr>
                <w:sz w:val="20"/>
                <w:szCs w:val="20"/>
              </w:rPr>
              <w:t>Проект приказа Минстроя России «Об утверждении Административного регламента по предоставлению государственной услуги «Выдача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p>
        </w:tc>
        <w:tc>
          <w:tcPr>
            <w:tcW w:w="1559" w:type="dxa"/>
          </w:tcPr>
          <w:p w14:paraId="135843F6" w14:textId="0B7B9A3E" w:rsidR="004645EF" w:rsidRPr="008B2942" w:rsidRDefault="00BF3015" w:rsidP="006A2370">
            <w:pPr>
              <w:jc w:val="both"/>
              <w:rPr>
                <w:sz w:val="20"/>
                <w:szCs w:val="20"/>
                <w:u w:val="single"/>
              </w:rPr>
            </w:pPr>
            <w:hyperlink r:id="rId39" w:history="1">
              <w:r w:rsidR="004645EF" w:rsidRPr="008B2942">
                <w:rPr>
                  <w:rStyle w:val="a6"/>
                  <w:sz w:val="20"/>
                  <w:szCs w:val="20"/>
                </w:rPr>
                <w:t>http://regulation.gov.ru/p/134962</w:t>
              </w:r>
            </w:hyperlink>
          </w:p>
        </w:tc>
        <w:tc>
          <w:tcPr>
            <w:tcW w:w="1843" w:type="dxa"/>
          </w:tcPr>
          <w:p w14:paraId="3C33EB11" w14:textId="1FD8E6DC" w:rsidR="004645EF" w:rsidRPr="008B2942" w:rsidRDefault="004645EF" w:rsidP="006A2370">
            <w:pPr>
              <w:jc w:val="both"/>
              <w:rPr>
                <w:sz w:val="20"/>
                <w:szCs w:val="20"/>
              </w:rPr>
            </w:pPr>
            <w:r w:rsidRPr="008B2942">
              <w:rPr>
                <w:sz w:val="20"/>
                <w:szCs w:val="20"/>
              </w:rPr>
              <w:t>Минстрой России</w:t>
            </w:r>
          </w:p>
        </w:tc>
        <w:tc>
          <w:tcPr>
            <w:tcW w:w="2268" w:type="dxa"/>
          </w:tcPr>
          <w:p w14:paraId="5F1D5173" w14:textId="77777777" w:rsidR="004645EF" w:rsidRPr="008B2942" w:rsidRDefault="004645EF" w:rsidP="006A2370">
            <w:pPr>
              <w:jc w:val="both"/>
              <w:rPr>
                <w:sz w:val="20"/>
                <w:szCs w:val="20"/>
              </w:rPr>
            </w:pPr>
            <w:r w:rsidRPr="008B2942">
              <w:rPr>
                <w:sz w:val="20"/>
                <w:szCs w:val="20"/>
              </w:rPr>
              <w:t>12 января 2023 года</w:t>
            </w:r>
          </w:p>
          <w:p w14:paraId="02CA8638" w14:textId="77777777" w:rsidR="004645EF" w:rsidRPr="008B2942" w:rsidRDefault="004645EF" w:rsidP="006A2370">
            <w:pPr>
              <w:jc w:val="both"/>
              <w:rPr>
                <w:sz w:val="20"/>
                <w:szCs w:val="20"/>
              </w:rPr>
            </w:pPr>
          </w:p>
          <w:p w14:paraId="2E8BB2DD" w14:textId="77777777" w:rsidR="004645EF" w:rsidRPr="008B2942" w:rsidRDefault="004645EF" w:rsidP="006A2370">
            <w:pPr>
              <w:jc w:val="both"/>
              <w:rPr>
                <w:sz w:val="20"/>
                <w:szCs w:val="20"/>
              </w:rPr>
            </w:pPr>
            <w:r w:rsidRPr="008B2942">
              <w:rPr>
                <w:sz w:val="20"/>
                <w:szCs w:val="20"/>
              </w:rPr>
              <w:t>Проведена независимая антикоррупционная экспертиза</w:t>
            </w:r>
          </w:p>
          <w:p w14:paraId="2ECDB595" w14:textId="40599BAF" w:rsidR="004645EF" w:rsidRPr="008B2942" w:rsidRDefault="004645EF" w:rsidP="006A2370">
            <w:pPr>
              <w:jc w:val="both"/>
              <w:rPr>
                <w:sz w:val="20"/>
                <w:szCs w:val="20"/>
              </w:rPr>
            </w:pPr>
            <w:r w:rsidRPr="008B2942">
              <w:rPr>
                <w:sz w:val="20"/>
                <w:szCs w:val="20"/>
              </w:rPr>
              <w:t>19 января 2023 года</w:t>
            </w:r>
          </w:p>
        </w:tc>
        <w:tc>
          <w:tcPr>
            <w:tcW w:w="6379" w:type="dxa"/>
          </w:tcPr>
          <w:p w14:paraId="24BBD6C5" w14:textId="36885302" w:rsidR="004645EF" w:rsidRPr="008B2942" w:rsidRDefault="004645EF" w:rsidP="006A2370">
            <w:pPr>
              <w:tabs>
                <w:tab w:val="left" w:pos="1395"/>
              </w:tabs>
              <w:jc w:val="both"/>
              <w:rPr>
                <w:spacing w:val="2"/>
                <w:sz w:val="20"/>
                <w:szCs w:val="20"/>
                <w:shd w:val="clear" w:color="auto" w:fill="FFFFFF"/>
              </w:rPr>
            </w:pPr>
            <w:r w:rsidRPr="008B2942">
              <w:rPr>
                <w:sz w:val="20"/>
                <w:szCs w:val="20"/>
              </w:rPr>
              <w:t>Проектом приказа предусматривается утверждение административного регламента по предоставлению государственной услуги «Выдача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p>
        </w:tc>
      </w:tr>
      <w:tr w:rsidR="004645EF" w:rsidRPr="008B2942" w14:paraId="14A4EA0A" w14:textId="77777777" w:rsidTr="00E73A93">
        <w:trPr>
          <w:gridAfter w:val="2"/>
          <w:wAfter w:w="3371" w:type="dxa"/>
        </w:trPr>
        <w:tc>
          <w:tcPr>
            <w:tcW w:w="421" w:type="dxa"/>
          </w:tcPr>
          <w:p w14:paraId="65356626" w14:textId="2038AF9E"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C9CA3D5" w14:textId="32F4631F" w:rsidR="004645EF" w:rsidRPr="008B2942" w:rsidRDefault="004645EF" w:rsidP="006A2370">
            <w:pPr>
              <w:pStyle w:val="pt-a"/>
              <w:shd w:val="clear" w:color="auto" w:fill="FFFFFF"/>
              <w:spacing w:before="0" w:beforeAutospacing="0" w:after="0" w:afterAutospacing="0"/>
              <w:jc w:val="both"/>
              <w:textAlignment w:val="top"/>
              <w:rPr>
                <w:rStyle w:val="pt-a0"/>
                <w:bCs/>
                <w:sz w:val="20"/>
                <w:szCs w:val="20"/>
              </w:rPr>
            </w:pPr>
            <w:r w:rsidRPr="008B2942">
              <w:rPr>
                <w:sz w:val="20"/>
                <w:szCs w:val="20"/>
              </w:rPr>
              <w:t xml:space="preserve">Проект приказа Минстроя России «Об утверждении Административного регламента Министерства строительства и </w:t>
            </w:r>
            <w:r w:rsidRPr="008B2942">
              <w:rPr>
                <w:sz w:val="20"/>
                <w:szCs w:val="20"/>
              </w:rPr>
              <w:lastRenderedPageBreak/>
              <w:t>жилищно-коммунального хозяйства Российской Федерации по предоставлению государственной услуги «Утверждение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p>
        </w:tc>
        <w:tc>
          <w:tcPr>
            <w:tcW w:w="1559" w:type="dxa"/>
          </w:tcPr>
          <w:p w14:paraId="30460F07" w14:textId="61C47138" w:rsidR="004645EF" w:rsidRPr="008B2942" w:rsidRDefault="00BF3015" w:rsidP="006A2370">
            <w:pPr>
              <w:jc w:val="both"/>
              <w:rPr>
                <w:sz w:val="20"/>
                <w:szCs w:val="20"/>
                <w:u w:val="single"/>
              </w:rPr>
            </w:pPr>
            <w:hyperlink r:id="rId40" w:history="1">
              <w:r w:rsidR="004645EF" w:rsidRPr="008B2942">
                <w:rPr>
                  <w:rStyle w:val="a6"/>
                  <w:sz w:val="20"/>
                  <w:szCs w:val="20"/>
                </w:rPr>
                <w:t>http://regulation.gov.ru/p/134961</w:t>
              </w:r>
            </w:hyperlink>
          </w:p>
        </w:tc>
        <w:tc>
          <w:tcPr>
            <w:tcW w:w="1843" w:type="dxa"/>
          </w:tcPr>
          <w:p w14:paraId="0ABB418F" w14:textId="48385F57" w:rsidR="004645EF" w:rsidRPr="008B2942" w:rsidRDefault="004645EF" w:rsidP="006A2370">
            <w:pPr>
              <w:jc w:val="both"/>
              <w:rPr>
                <w:sz w:val="20"/>
                <w:szCs w:val="20"/>
              </w:rPr>
            </w:pPr>
            <w:r w:rsidRPr="008B2942">
              <w:rPr>
                <w:sz w:val="20"/>
                <w:szCs w:val="20"/>
              </w:rPr>
              <w:t>Минстрой России</w:t>
            </w:r>
          </w:p>
        </w:tc>
        <w:tc>
          <w:tcPr>
            <w:tcW w:w="2268" w:type="dxa"/>
          </w:tcPr>
          <w:p w14:paraId="35AE58F5" w14:textId="77777777" w:rsidR="004645EF" w:rsidRPr="008B2942" w:rsidRDefault="004645EF" w:rsidP="006A2370">
            <w:pPr>
              <w:jc w:val="both"/>
              <w:rPr>
                <w:sz w:val="20"/>
                <w:szCs w:val="20"/>
              </w:rPr>
            </w:pPr>
            <w:r w:rsidRPr="008B2942">
              <w:rPr>
                <w:sz w:val="20"/>
                <w:szCs w:val="20"/>
              </w:rPr>
              <w:t>12 января 2023 года</w:t>
            </w:r>
          </w:p>
          <w:p w14:paraId="7C978C5C" w14:textId="77777777" w:rsidR="004645EF" w:rsidRPr="008B2942" w:rsidRDefault="004645EF" w:rsidP="006A2370">
            <w:pPr>
              <w:jc w:val="both"/>
              <w:rPr>
                <w:sz w:val="20"/>
                <w:szCs w:val="20"/>
              </w:rPr>
            </w:pPr>
            <w:r w:rsidRPr="008B2942">
              <w:rPr>
                <w:sz w:val="20"/>
                <w:szCs w:val="20"/>
              </w:rPr>
              <w:t>Проведена независимая антикоррупционная экспертиза</w:t>
            </w:r>
          </w:p>
          <w:p w14:paraId="4CCEBF66" w14:textId="5CF0B210" w:rsidR="004645EF" w:rsidRPr="008B2942" w:rsidRDefault="004645EF" w:rsidP="006A2370">
            <w:pPr>
              <w:jc w:val="both"/>
              <w:rPr>
                <w:sz w:val="20"/>
                <w:szCs w:val="20"/>
              </w:rPr>
            </w:pPr>
            <w:r w:rsidRPr="008B2942">
              <w:rPr>
                <w:sz w:val="20"/>
                <w:szCs w:val="20"/>
              </w:rPr>
              <w:lastRenderedPageBreak/>
              <w:t>19 января 2023 года</w:t>
            </w:r>
          </w:p>
        </w:tc>
        <w:tc>
          <w:tcPr>
            <w:tcW w:w="6379" w:type="dxa"/>
          </w:tcPr>
          <w:p w14:paraId="32918B97" w14:textId="4B6BE22E" w:rsidR="004645EF" w:rsidRPr="008B2942" w:rsidRDefault="004645EF" w:rsidP="006A2370">
            <w:pPr>
              <w:tabs>
                <w:tab w:val="left" w:pos="1395"/>
              </w:tabs>
              <w:jc w:val="both"/>
              <w:rPr>
                <w:spacing w:val="2"/>
                <w:sz w:val="20"/>
                <w:szCs w:val="20"/>
              </w:rPr>
            </w:pPr>
            <w:r w:rsidRPr="008B2942">
              <w:rPr>
                <w:sz w:val="20"/>
                <w:szCs w:val="20"/>
              </w:rPr>
              <w:lastRenderedPageBreak/>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«Утверждение документации по планировке территорий, </w:t>
            </w:r>
            <w:r w:rsidRPr="008B2942">
              <w:rPr>
                <w:sz w:val="20"/>
                <w:szCs w:val="20"/>
              </w:rPr>
              <w:lastRenderedPageBreak/>
              <w:t>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p>
        </w:tc>
      </w:tr>
      <w:tr w:rsidR="004645EF" w:rsidRPr="008B2942" w14:paraId="792AD347" w14:textId="77777777" w:rsidTr="00E73A93">
        <w:trPr>
          <w:gridAfter w:val="2"/>
          <w:wAfter w:w="3371" w:type="dxa"/>
        </w:trPr>
        <w:tc>
          <w:tcPr>
            <w:tcW w:w="421" w:type="dxa"/>
          </w:tcPr>
          <w:p w14:paraId="1B4930F2" w14:textId="2E7C2998"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1E777A6" w14:textId="7DA42F45"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sz w:val="20"/>
                <w:szCs w:val="20"/>
              </w:rPr>
              <w:t xml:space="preserve">Проект приказа Минстроя России «Об утверждении Административного регламента по предоставлению государственной услуги «Государственная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w:t>
            </w:r>
            <w:r w:rsidRPr="008B2942">
              <w:rPr>
                <w:sz w:val="20"/>
                <w:szCs w:val="20"/>
              </w:rPr>
              <w:lastRenderedPageBreak/>
              <w:t>исполнительной власти субъектов Российской Федерации)»</w:t>
            </w:r>
          </w:p>
        </w:tc>
        <w:tc>
          <w:tcPr>
            <w:tcW w:w="1559" w:type="dxa"/>
          </w:tcPr>
          <w:p w14:paraId="07E5FCF1" w14:textId="3CE7E347" w:rsidR="004645EF" w:rsidRPr="008B2942" w:rsidRDefault="00BF3015" w:rsidP="006A2370">
            <w:pPr>
              <w:jc w:val="both"/>
              <w:rPr>
                <w:sz w:val="20"/>
                <w:szCs w:val="20"/>
                <w:u w:val="single"/>
              </w:rPr>
            </w:pPr>
            <w:hyperlink r:id="rId41" w:history="1">
              <w:r w:rsidR="004645EF" w:rsidRPr="008B2942">
                <w:rPr>
                  <w:rStyle w:val="a6"/>
                  <w:sz w:val="20"/>
                  <w:szCs w:val="20"/>
                </w:rPr>
                <w:t>http://regulation.gov.ru/p/134960</w:t>
              </w:r>
            </w:hyperlink>
          </w:p>
        </w:tc>
        <w:tc>
          <w:tcPr>
            <w:tcW w:w="1843" w:type="dxa"/>
          </w:tcPr>
          <w:p w14:paraId="1D2550AA" w14:textId="2706DDC8" w:rsidR="004645EF" w:rsidRPr="008B2942" w:rsidRDefault="004645EF" w:rsidP="006A2370">
            <w:pPr>
              <w:jc w:val="both"/>
              <w:rPr>
                <w:sz w:val="20"/>
                <w:szCs w:val="20"/>
              </w:rPr>
            </w:pPr>
            <w:r w:rsidRPr="008B2942">
              <w:rPr>
                <w:sz w:val="20"/>
                <w:szCs w:val="20"/>
              </w:rPr>
              <w:t>Минстрой России</w:t>
            </w:r>
          </w:p>
        </w:tc>
        <w:tc>
          <w:tcPr>
            <w:tcW w:w="2268" w:type="dxa"/>
          </w:tcPr>
          <w:p w14:paraId="4D7703F8" w14:textId="77777777" w:rsidR="004645EF" w:rsidRPr="008B2942" w:rsidRDefault="004645EF" w:rsidP="006A2370">
            <w:pPr>
              <w:jc w:val="both"/>
              <w:rPr>
                <w:sz w:val="20"/>
                <w:szCs w:val="20"/>
              </w:rPr>
            </w:pPr>
            <w:r w:rsidRPr="008B2942">
              <w:rPr>
                <w:sz w:val="20"/>
                <w:szCs w:val="20"/>
              </w:rPr>
              <w:t>12 января 2023 года</w:t>
            </w:r>
          </w:p>
          <w:p w14:paraId="69E0116A" w14:textId="77777777" w:rsidR="004645EF" w:rsidRPr="008B2942" w:rsidRDefault="004645EF" w:rsidP="006A2370">
            <w:pPr>
              <w:jc w:val="both"/>
              <w:rPr>
                <w:sz w:val="20"/>
                <w:szCs w:val="20"/>
              </w:rPr>
            </w:pPr>
          </w:p>
          <w:p w14:paraId="540904EB" w14:textId="77777777" w:rsidR="004645EF" w:rsidRPr="008B2942" w:rsidRDefault="004645EF" w:rsidP="006A2370">
            <w:pPr>
              <w:jc w:val="both"/>
              <w:rPr>
                <w:sz w:val="20"/>
                <w:szCs w:val="20"/>
              </w:rPr>
            </w:pPr>
            <w:r w:rsidRPr="008B2942">
              <w:rPr>
                <w:sz w:val="20"/>
                <w:szCs w:val="20"/>
              </w:rPr>
              <w:t>Проведена независимая антикоррупционная экспертиза</w:t>
            </w:r>
          </w:p>
          <w:p w14:paraId="3B945C8E" w14:textId="790E9D69" w:rsidR="004645EF" w:rsidRPr="008B2942" w:rsidRDefault="004645EF" w:rsidP="006A2370">
            <w:pPr>
              <w:jc w:val="both"/>
              <w:rPr>
                <w:sz w:val="20"/>
                <w:szCs w:val="20"/>
              </w:rPr>
            </w:pPr>
            <w:r w:rsidRPr="008B2942">
              <w:rPr>
                <w:sz w:val="20"/>
                <w:szCs w:val="20"/>
              </w:rPr>
              <w:t>19 января 2023 года</w:t>
            </w:r>
          </w:p>
        </w:tc>
        <w:tc>
          <w:tcPr>
            <w:tcW w:w="6379" w:type="dxa"/>
          </w:tcPr>
          <w:p w14:paraId="45AF8269" w14:textId="6A194C8F" w:rsidR="004645EF" w:rsidRPr="008B2942" w:rsidRDefault="004645EF" w:rsidP="006A2370">
            <w:pPr>
              <w:tabs>
                <w:tab w:val="left" w:pos="1395"/>
              </w:tabs>
              <w:jc w:val="both"/>
              <w:rPr>
                <w:spacing w:val="2"/>
                <w:sz w:val="20"/>
                <w:szCs w:val="20"/>
              </w:rPr>
            </w:pPr>
            <w:r w:rsidRPr="008B2942">
              <w:rPr>
                <w:sz w:val="20"/>
                <w:szCs w:val="20"/>
              </w:rPr>
              <w:t>Проектом приказа предусматривается утверждение административного регламента по предоставлению государственной услуги «Государственная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p>
        </w:tc>
      </w:tr>
      <w:tr w:rsidR="004645EF" w:rsidRPr="008B2942" w14:paraId="52F56F7D" w14:textId="77777777" w:rsidTr="00E73A93">
        <w:trPr>
          <w:gridAfter w:val="2"/>
          <w:wAfter w:w="3371" w:type="dxa"/>
        </w:trPr>
        <w:tc>
          <w:tcPr>
            <w:tcW w:w="421" w:type="dxa"/>
          </w:tcPr>
          <w:p w14:paraId="3B166BF7" w14:textId="744F42F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638A6B0" w14:textId="348136A1"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sz w:val="20"/>
                <w:szCs w:val="20"/>
              </w:rPr>
              <w:t>Проект приказа Минстроя России «</w:t>
            </w:r>
            <w:r w:rsidRPr="008B2942">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p>
        </w:tc>
        <w:tc>
          <w:tcPr>
            <w:tcW w:w="1559" w:type="dxa"/>
          </w:tcPr>
          <w:p w14:paraId="265FA47A" w14:textId="48E8F149" w:rsidR="004645EF" w:rsidRPr="008B2942" w:rsidRDefault="00BF3015" w:rsidP="006A2370">
            <w:pPr>
              <w:rPr>
                <w:sz w:val="20"/>
                <w:szCs w:val="20"/>
              </w:rPr>
            </w:pPr>
            <w:hyperlink r:id="rId42" w:history="1">
              <w:r w:rsidR="004645EF" w:rsidRPr="008B2942">
                <w:rPr>
                  <w:rStyle w:val="a6"/>
                  <w:sz w:val="20"/>
                  <w:szCs w:val="20"/>
                </w:rPr>
                <w:t>http://regulation.gov.ru/p/134891</w:t>
              </w:r>
            </w:hyperlink>
          </w:p>
        </w:tc>
        <w:tc>
          <w:tcPr>
            <w:tcW w:w="1843" w:type="dxa"/>
          </w:tcPr>
          <w:p w14:paraId="3E359D6F" w14:textId="2B7D5470" w:rsidR="004645EF" w:rsidRPr="008B2942" w:rsidRDefault="004645EF" w:rsidP="006A2370">
            <w:pPr>
              <w:jc w:val="both"/>
              <w:rPr>
                <w:sz w:val="20"/>
                <w:szCs w:val="20"/>
              </w:rPr>
            </w:pPr>
            <w:r w:rsidRPr="008B2942">
              <w:rPr>
                <w:sz w:val="20"/>
                <w:szCs w:val="20"/>
              </w:rPr>
              <w:t>Минстрой России</w:t>
            </w:r>
          </w:p>
        </w:tc>
        <w:tc>
          <w:tcPr>
            <w:tcW w:w="2268" w:type="dxa"/>
          </w:tcPr>
          <w:p w14:paraId="021D1B24" w14:textId="77777777" w:rsidR="004645EF" w:rsidRPr="008B2942" w:rsidRDefault="004645EF" w:rsidP="006A2370">
            <w:pPr>
              <w:rPr>
                <w:sz w:val="20"/>
                <w:szCs w:val="20"/>
              </w:rPr>
            </w:pPr>
            <w:r w:rsidRPr="008B2942">
              <w:rPr>
                <w:sz w:val="20"/>
                <w:szCs w:val="20"/>
              </w:rPr>
              <w:t>10 января 2023 года</w:t>
            </w:r>
          </w:p>
          <w:p w14:paraId="31A6EE60" w14:textId="77777777" w:rsidR="004645EF" w:rsidRPr="008B2942" w:rsidRDefault="004645EF" w:rsidP="006A2370">
            <w:pPr>
              <w:rPr>
                <w:sz w:val="20"/>
                <w:szCs w:val="20"/>
              </w:rPr>
            </w:pPr>
          </w:p>
          <w:p w14:paraId="6C13987D" w14:textId="77777777" w:rsidR="004645EF" w:rsidRPr="008B2942" w:rsidRDefault="004645EF" w:rsidP="006A2370">
            <w:pPr>
              <w:jc w:val="both"/>
              <w:rPr>
                <w:sz w:val="20"/>
                <w:szCs w:val="20"/>
              </w:rPr>
            </w:pPr>
            <w:r w:rsidRPr="008B2942">
              <w:rPr>
                <w:sz w:val="20"/>
                <w:szCs w:val="20"/>
              </w:rPr>
              <w:t xml:space="preserve">Проведена независимая антикоррупционная экспертиза </w:t>
            </w:r>
          </w:p>
          <w:p w14:paraId="29E57F3F" w14:textId="46CDEC6B" w:rsidR="004645EF" w:rsidRPr="008B2942" w:rsidRDefault="004645EF" w:rsidP="006A2370">
            <w:pPr>
              <w:jc w:val="both"/>
              <w:rPr>
                <w:sz w:val="20"/>
                <w:szCs w:val="20"/>
              </w:rPr>
            </w:pPr>
            <w:r w:rsidRPr="008B2942">
              <w:rPr>
                <w:sz w:val="20"/>
                <w:szCs w:val="20"/>
              </w:rPr>
              <w:t>17 января 2023 года</w:t>
            </w:r>
          </w:p>
        </w:tc>
        <w:tc>
          <w:tcPr>
            <w:tcW w:w="6379" w:type="dxa"/>
          </w:tcPr>
          <w:p w14:paraId="64F3AC32" w14:textId="4428F0B5"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Проектом приказа утверждается Административный регламент по предоставлению государственной услуги «Выдача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p>
          <w:p w14:paraId="644F5825" w14:textId="51594849" w:rsidR="004645EF" w:rsidRPr="008B2942" w:rsidRDefault="004645EF" w:rsidP="006A2370">
            <w:pPr>
              <w:pStyle w:val="pt-a"/>
              <w:shd w:val="clear" w:color="auto" w:fill="FFFFFF"/>
              <w:spacing w:before="0" w:beforeAutospacing="0" w:after="0" w:afterAutospacing="0"/>
              <w:jc w:val="both"/>
              <w:textAlignment w:val="top"/>
              <w:rPr>
                <w:spacing w:val="2"/>
                <w:sz w:val="20"/>
                <w:szCs w:val="20"/>
              </w:rPr>
            </w:pPr>
            <w:r w:rsidRPr="008B2942">
              <w:rPr>
                <w:rStyle w:val="pt-a0"/>
                <w:sz w:val="20"/>
                <w:szCs w:val="20"/>
              </w:rPr>
              <w:t>Признается утратившим силу приказ Министерства строительства и жилищно-коммунального хозяйства Российской Федерации от 25 августа 2022 г. № 696/пр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 .</w:t>
            </w:r>
          </w:p>
        </w:tc>
      </w:tr>
      <w:tr w:rsidR="004645EF" w:rsidRPr="008B2942" w14:paraId="7716392A" w14:textId="77777777" w:rsidTr="00E73A93">
        <w:trPr>
          <w:gridAfter w:val="2"/>
          <w:wAfter w:w="3371" w:type="dxa"/>
        </w:trPr>
        <w:tc>
          <w:tcPr>
            <w:tcW w:w="421" w:type="dxa"/>
          </w:tcPr>
          <w:p w14:paraId="1B60D191" w14:textId="5F81DF6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C545993" w14:textId="4FD95310"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sz w:val="20"/>
                <w:szCs w:val="20"/>
              </w:rPr>
              <w:t>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«Согласование специальных технических условий для разработки проектной документации на объект капитального строительства»</w:t>
            </w:r>
          </w:p>
        </w:tc>
        <w:tc>
          <w:tcPr>
            <w:tcW w:w="1559" w:type="dxa"/>
          </w:tcPr>
          <w:p w14:paraId="7AFD5B8D" w14:textId="4C97E9BA" w:rsidR="004645EF" w:rsidRPr="008B2942" w:rsidRDefault="00BF3015" w:rsidP="006A2370">
            <w:pPr>
              <w:rPr>
                <w:sz w:val="20"/>
                <w:szCs w:val="20"/>
                <w:u w:val="single"/>
              </w:rPr>
            </w:pPr>
            <w:hyperlink r:id="rId43" w:history="1">
              <w:r w:rsidR="004645EF" w:rsidRPr="008B2942">
                <w:rPr>
                  <w:rStyle w:val="a6"/>
                  <w:sz w:val="20"/>
                  <w:szCs w:val="20"/>
                </w:rPr>
                <w:t>http://regulation.gov.ru/p/134894</w:t>
              </w:r>
            </w:hyperlink>
          </w:p>
        </w:tc>
        <w:tc>
          <w:tcPr>
            <w:tcW w:w="1843" w:type="dxa"/>
          </w:tcPr>
          <w:p w14:paraId="64AE39DD" w14:textId="7AEE69A5" w:rsidR="004645EF" w:rsidRPr="008B2942" w:rsidRDefault="004645EF" w:rsidP="006A2370">
            <w:pPr>
              <w:jc w:val="both"/>
              <w:rPr>
                <w:sz w:val="20"/>
                <w:szCs w:val="20"/>
              </w:rPr>
            </w:pPr>
            <w:r w:rsidRPr="008B2942">
              <w:rPr>
                <w:sz w:val="20"/>
                <w:szCs w:val="20"/>
              </w:rPr>
              <w:t>Минстрой России</w:t>
            </w:r>
          </w:p>
        </w:tc>
        <w:tc>
          <w:tcPr>
            <w:tcW w:w="2268" w:type="dxa"/>
          </w:tcPr>
          <w:p w14:paraId="2757E06B" w14:textId="77777777" w:rsidR="004645EF" w:rsidRPr="008B2942" w:rsidRDefault="004645EF" w:rsidP="006A2370">
            <w:pPr>
              <w:rPr>
                <w:sz w:val="20"/>
                <w:szCs w:val="20"/>
              </w:rPr>
            </w:pPr>
            <w:r w:rsidRPr="008B2942">
              <w:rPr>
                <w:sz w:val="20"/>
                <w:szCs w:val="20"/>
              </w:rPr>
              <w:t>10 января 2023 года</w:t>
            </w:r>
          </w:p>
          <w:p w14:paraId="71493DE9" w14:textId="77777777" w:rsidR="004645EF" w:rsidRPr="008B2942" w:rsidRDefault="004645EF" w:rsidP="006A2370">
            <w:pPr>
              <w:rPr>
                <w:sz w:val="20"/>
                <w:szCs w:val="20"/>
              </w:rPr>
            </w:pPr>
          </w:p>
          <w:p w14:paraId="21D91A11" w14:textId="77777777" w:rsidR="004645EF" w:rsidRPr="008B2942" w:rsidRDefault="004645EF" w:rsidP="006A2370">
            <w:pPr>
              <w:jc w:val="both"/>
              <w:rPr>
                <w:sz w:val="20"/>
                <w:szCs w:val="20"/>
              </w:rPr>
            </w:pPr>
            <w:r w:rsidRPr="008B2942">
              <w:rPr>
                <w:sz w:val="20"/>
                <w:szCs w:val="20"/>
              </w:rPr>
              <w:t>Проведена независимая антикоррупционная экспертиза</w:t>
            </w:r>
          </w:p>
          <w:p w14:paraId="0AEEC70E" w14:textId="20C9D2EC" w:rsidR="004645EF" w:rsidRPr="008B2942" w:rsidRDefault="004645EF" w:rsidP="006A2370">
            <w:pPr>
              <w:jc w:val="both"/>
              <w:rPr>
                <w:sz w:val="20"/>
                <w:szCs w:val="20"/>
              </w:rPr>
            </w:pPr>
            <w:r w:rsidRPr="008B2942">
              <w:rPr>
                <w:sz w:val="20"/>
                <w:szCs w:val="20"/>
              </w:rPr>
              <w:t>17 января 2023 года</w:t>
            </w:r>
          </w:p>
        </w:tc>
        <w:tc>
          <w:tcPr>
            <w:tcW w:w="6379" w:type="dxa"/>
          </w:tcPr>
          <w:p w14:paraId="0557098E" w14:textId="400BA721" w:rsidR="004645EF" w:rsidRPr="008B2942" w:rsidRDefault="004645EF" w:rsidP="006A2370">
            <w:pPr>
              <w:pStyle w:val="pt-a"/>
              <w:shd w:val="clear" w:color="auto" w:fill="FFFFFF"/>
              <w:spacing w:before="0" w:beforeAutospacing="0" w:after="0" w:afterAutospacing="0"/>
              <w:ind w:firstLine="153"/>
              <w:jc w:val="both"/>
              <w:textAlignment w:val="top"/>
              <w:rPr>
                <w:spacing w:val="2"/>
                <w:sz w:val="20"/>
                <w:szCs w:val="20"/>
              </w:rPr>
            </w:pPr>
            <w:r w:rsidRPr="008B2942">
              <w:rPr>
                <w:sz w:val="20"/>
                <w:szCs w:val="20"/>
              </w:rPr>
              <w:t>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«Согласование специальных технических условий для разработки проектной документации на объект капитального строительства».</w:t>
            </w:r>
          </w:p>
        </w:tc>
      </w:tr>
      <w:tr w:rsidR="004645EF" w:rsidRPr="008B2942" w14:paraId="6A8AF24F" w14:textId="77777777" w:rsidTr="00E73A93">
        <w:trPr>
          <w:gridAfter w:val="2"/>
          <w:wAfter w:w="3371" w:type="dxa"/>
        </w:trPr>
        <w:tc>
          <w:tcPr>
            <w:tcW w:w="421" w:type="dxa"/>
          </w:tcPr>
          <w:p w14:paraId="2195A00C" w14:textId="2B85684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0429B951" w14:textId="57634A1C"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 xml:space="preserve">Проект постановления «О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w:t>
            </w:r>
            <w:r w:rsidRPr="008B2942">
              <w:rPr>
                <w:rStyle w:val="pt-a0"/>
                <w:sz w:val="20"/>
                <w:szCs w:val="20"/>
              </w:rPr>
              <w:lastRenderedPageBreak/>
              <w:t>Российской Федерации от 26 апреля 2019 г. № 509»</w:t>
            </w:r>
          </w:p>
        </w:tc>
        <w:tc>
          <w:tcPr>
            <w:tcW w:w="1559" w:type="dxa"/>
            <w:shd w:val="clear" w:color="auto" w:fill="auto"/>
          </w:tcPr>
          <w:p w14:paraId="4FB6FA71" w14:textId="331ED425" w:rsidR="004645EF" w:rsidRPr="008B2942" w:rsidRDefault="00BF3015" w:rsidP="006A2370">
            <w:pPr>
              <w:rPr>
                <w:sz w:val="20"/>
                <w:szCs w:val="20"/>
                <w:u w:val="single"/>
              </w:rPr>
            </w:pPr>
            <w:hyperlink r:id="rId44" w:history="1">
              <w:r w:rsidR="004645EF" w:rsidRPr="008B2942">
                <w:rPr>
                  <w:rStyle w:val="a6"/>
                  <w:sz w:val="20"/>
                  <w:szCs w:val="20"/>
                </w:rPr>
                <w:t>http://regulation.gov.ru/p/134880</w:t>
              </w:r>
            </w:hyperlink>
          </w:p>
        </w:tc>
        <w:tc>
          <w:tcPr>
            <w:tcW w:w="1843" w:type="dxa"/>
            <w:shd w:val="clear" w:color="auto" w:fill="auto"/>
          </w:tcPr>
          <w:p w14:paraId="39B2ACB9" w14:textId="40BD5E44" w:rsidR="004645EF" w:rsidRPr="008B2942" w:rsidRDefault="004645EF" w:rsidP="006A2370">
            <w:pPr>
              <w:jc w:val="both"/>
              <w:rPr>
                <w:sz w:val="20"/>
                <w:szCs w:val="20"/>
              </w:rPr>
            </w:pPr>
            <w:r w:rsidRPr="008B2942">
              <w:rPr>
                <w:sz w:val="20"/>
                <w:szCs w:val="20"/>
              </w:rPr>
              <w:t>Минстрой России</w:t>
            </w:r>
          </w:p>
        </w:tc>
        <w:tc>
          <w:tcPr>
            <w:tcW w:w="2268" w:type="dxa"/>
            <w:shd w:val="clear" w:color="auto" w:fill="auto"/>
          </w:tcPr>
          <w:p w14:paraId="3BD633D7" w14:textId="77777777" w:rsidR="004645EF" w:rsidRPr="008B2942" w:rsidRDefault="004645EF" w:rsidP="006A2370">
            <w:pPr>
              <w:rPr>
                <w:sz w:val="20"/>
                <w:szCs w:val="20"/>
              </w:rPr>
            </w:pPr>
            <w:r w:rsidRPr="008B2942">
              <w:rPr>
                <w:sz w:val="20"/>
                <w:szCs w:val="20"/>
              </w:rPr>
              <w:t>9 января 2023 года</w:t>
            </w:r>
          </w:p>
          <w:p w14:paraId="238F907B" w14:textId="77777777" w:rsidR="004645EF" w:rsidRPr="008B2942" w:rsidRDefault="004645EF" w:rsidP="006A2370">
            <w:pPr>
              <w:rPr>
                <w:sz w:val="20"/>
                <w:szCs w:val="20"/>
              </w:rPr>
            </w:pPr>
          </w:p>
          <w:p w14:paraId="55A67C33"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55707B5E" w14:textId="77777777" w:rsidR="004645EF" w:rsidRPr="008B2942" w:rsidRDefault="004645EF" w:rsidP="006A2370">
            <w:pPr>
              <w:jc w:val="both"/>
              <w:rPr>
                <w:sz w:val="20"/>
                <w:szCs w:val="20"/>
              </w:rPr>
            </w:pPr>
            <w:r w:rsidRPr="008B2942">
              <w:rPr>
                <w:sz w:val="20"/>
                <w:szCs w:val="20"/>
              </w:rPr>
              <w:t>3 апреля 2023 года</w:t>
            </w:r>
          </w:p>
          <w:p w14:paraId="5739A0C9" w14:textId="77777777" w:rsidR="004645EF" w:rsidRPr="008B2942" w:rsidRDefault="004645EF" w:rsidP="006A2370">
            <w:pPr>
              <w:jc w:val="both"/>
              <w:rPr>
                <w:sz w:val="20"/>
                <w:szCs w:val="20"/>
              </w:rPr>
            </w:pPr>
          </w:p>
          <w:p w14:paraId="58DA1E7A" w14:textId="77777777" w:rsidR="004645EF" w:rsidRPr="008B2942" w:rsidRDefault="004645EF" w:rsidP="006A2370">
            <w:pPr>
              <w:jc w:val="both"/>
              <w:rPr>
                <w:sz w:val="20"/>
                <w:szCs w:val="20"/>
              </w:rPr>
            </w:pPr>
            <w:r w:rsidRPr="008B2942">
              <w:rPr>
                <w:sz w:val="20"/>
                <w:szCs w:val="20"/>
              </w:rPr>
              <w:t>25 января 2024 года</w:t>
            </w:r>
          </w:p>
          <w:p w14:paraId="16990FB9" w14:textId="1C65B9BF" w:rsidR="004645EF" w:rsidRPr="008B2942" w:rsidRDefault="004645EF" w:rsidP="006A2370">
            <w:pPr>
              <w:jc w:val="both"/>
              <w:rPr>
                <w:sz w:val="20"/>
                <w:szCs w:val="20"/>
              </w:rPr>
            </w:pPr>
            <w:r w:rsidRPr="008B2942">
              <w:rPr>
                <w:sz w:val="20"/>
                <w:szCs w:val="20"/>
              </w:rPr>
              <w:lastRenderedPageBreak/>
              <w:t>Подготовка заключительного текста проекта</w:t>
            </w:r>
          </w:p>
        </w:tc>
        <w:tc>
          <w:tcPr>
            <w:tcW w:w="6379" w:type="dxa"/>
            <w:shd w:val="clear" w:color="auto" w:fill="auto"/>
          </w:tcPr>
          <w:p w14:paraId="2A3EE16A" w14:textId="7C448D1A" w:rsidR="004645EF" w:rsidRPr="008B2942" w:rsidRDefault="004645EF" w:rsidP="006A2370">
            <w:pPr>
              <w:pStyle w:val="pt-a"/>
              <w:spacing w:before="0" w:beforeAutospacing="0" w:after="0" w:afterAutospacing="0"/>
              <w:jc w:val="both"/>
              <w:textAlignment w:val="top"/>
              <w:rPr>
                <w:rStyle w:val="pt-a0"/>
                <w:sz w:val="20"/>
                <w:szCs w:val="20"/>
              </w:rPr>
            </w:pPr>
            <w:r w:rsidRPr="008B2942">
              <w:rPr>
                <w:rStyle w:val="pt-a0"/>
                <w:sz w:val="20"/>
                <w:szCs w:val="20"/>
              </w:rPr>
              <w:lastRenderedPageBreak/>
              <w:t>Проект постановления Правительства РФ «О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 xml:space="preserve">Предлагается внести изменения в подпункт «с» пункта 4 требований к составу и содержанию проекта организации работ по сносу объекта </w:t>
            </w:r>
            <w:r w:rsidRPr="008B2942">
              <w:rPr>
                <w:rStyle w:val="pt-a0"/>
                <w:sz w:val="20"/>
                <w:szCs w:val="20"/>
              </w:rPr>
              <w:lastRenderedPageBreak/>
              <w:t>капитального строительства, утвержденных постановлением Правительства РФ от 26 апреля 2019 г. № 509 «Об утверждении требований к составу и содержанию проекта организации работ по сносу объекта капитального строительства»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 Внести изменения в подпункт «т» пункта 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произведенной с использованием вторичных ресурсов или вторичного сырья.</w:t>
            </w:r>
          </w:p>
          <w:p w14:paraId="314B6327" w14:textId="368BB767"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Дополнить пункт 4 требований подпунктом «ч»,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Внести изменения в подпункт «а» пункта 6 требований дополнив необходимостью указания мест накопления отходов производства и потребления.</w:t>
            </w:r>
          </w:p>
        </w:tc>
      </w:tr>
      <w:tr w:rsidR="004645EF" w:rsidRPr="008B2942" w14:paraId="68689F14" w14:textId="77777777" w:rsidTr="00E73A93">
        <w:trPr>
          <w:gridAfter w:val="2"/>
          <w:wAfter w:w="3371" w:type="dxa"/>
        </w:trPr>
        <w:tc>
          <w:tcPr>
            <w:tcW w:w="421" w:type="dxa"/>
          </w:tcPr>
          <w:p w14:paraId="41363DD5" w14:textId="42D017E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58EEE79F" w14:textId="7842FA41"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Проект постановления Правительства РФ «О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p>
        </w:tc>
        <w:tc>
          <w:tcPr>
            <w:tcW w:w="1559" w:type="dxa"/>
          </w:tcPr>
          <w:p w14:paraId="6038B765" w14:textId="3BD1328E" w:rsidR="004645EF" w:rsidRPr="008B2942" w:rsidRDefault="00BF3015" w:rsidP="006A2370">
            <w:pPr>
              <w:jc w:val="both"/>
              <w:rPr>
                <w:sz w:val="20"/>
                <w:szCs w:val="20"/>
                <w:u w:val="single"/>
              </w:rPr>
            </w:pPr>
            <w:hyperlink r:id="rId45" w:history="1">
              <w:r w:rsidR="004645EF" w:rsidRPr="008B2942">
                <w:rPr>
                  <w:rStyle w:val="a6"/>
                  <w:sz w:val="20"/>
                  <w:szCs w:val="20"/>
                </w:rPr>
                <w:t>http://regulation.gov.ru/p/134883</w:t>
              </w:r>
            </w:hyperlink>
          </w:p>
        </w:tc>
        <w:tc>
          <w:tcPr>
            <w:tcW w:w="1843" w:type="dxa"/>
          </w:tcPr>
          <w:p w14:paraId="7AE08876" w14:textId="638D4C79" w:rsidR="004645EF" w:rsidRPr="008B2942" w:rsidRDefault="004645EF" w:rsidP="006A2370">
            <w:pPr>
              <w:jc w:val="both"/>
              <w:rPr>
                <w:sz w:val="20"/>
                <w:szCs w:val="20"/>
              </w:rPr>
            </w:pPr>
            <w:r w:rsidRPr="008B2942">
              <w:rPr>
                <w:sz w:val="20"/>
                <w:szCs w:val="20"/>
              </w:rPr>
              <w:t>Минстрой России</w:t>
            </w:r>
          </w:p>
        </w:tc>
        <w:tc>
          <w:tcPr>
            <w:tcW w:w="2268" w:type="dxa"/>
          </w:tcPr>
          <w:p w14:paraId="3EBBA476" w14:textId="77777777" w:rsidR="004645EF" w:rsidRPr="008B2942" w:rsidRDefault="004645EF" w:rsidP="006A2370">
            <w:pPr>
              <w:jc w:val="both"/>
              <w:rPr>
                <w:sz w:val="20"/>
                <w:szCs w:val="20"/>
              </w:rPr>
            </w:pPr>
            <w:r w:rsidRPr="008B2942">
              <w:rPr>
                <w:sz w:val="20"/>
                <w:szCs w:val="20"/>
              </w:rPr>
              <w:t>9 января 2023 года</w:t>
            </w:r>
          </w:p>
          <w:p w14:paraId="3FA108ED" w14:textId="77777777" w:rsidR="004645EF" w:rsidRPr="008B2942" w:rsidRDefault="004645EF" w:rsidP="006A2370">
            <w:pPr>
              <w:jc w:val="both"/>
              <w:rPr>
                <w:sz w:val="20"/>
                <w:szCs w:val="20"/>
              </w:rPr>
            </w:pPr>
          </w:p>
          <w:p w14:paraId="1FE03F92"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12E010DB" w14:textId="78F384D9" w:rsidR="004645EF" w:rsidRPr="008B2942" w:rsidRDefault="004645EF" w:rsidP="006A2370">
            <w:pPr>
              <w:jc w:val="both"/>
              <w:rPr>
                <w:sz w:val="20"/>
                <w:szCs w:val="20"/>
              </w:rPr>
            </w:pPr>
            <w:r w:rsidRPr="008B2942">
              <w:rPr>
                <w:sz w:val="20"/>
                <w:szCs w:val="20"/>
              </w:rPr>
              <w:t>2 марта 2023 года</w:t>
            </w:r>
          </w:p>
        </w:tc>
        <w:tc>
          <w:tcPr>
            <w:tcW w:w="6379" w:type="dxa"/>
          </w:tcPr>
          <w:p w14:paraId="313C7D9B" w14:textId="421D5A3B"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Проект постановления разработан в связи с принятием Федерального закона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w:t>
            </w:r>
          </w:p>
          <w:p w14:paraId="78AB780D" w14:textId="77777777"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8B2942" w14:paraId="2E436387" w14:textId="77777777" w:rsidTr="00E73A93">
        <w:trPr>
          <w:gridAfter w:val="2"/>
          <w:wAfter w:w="3371" w:type="dxa"/>
        </w:trPr>
        <w:tc>
          <w:tcPr>
            <w:tcW w:w="421" w:type="dxa"/>
          </w:tcPr>
          <w:p w14:paraId="55E59A64" w14:textId="75166059"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6460D1D5" w14:textId="2B732A4F"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pt-a0"/>
                <w:sz w:val="20"/>
                <w:szCs w:val="20"/>
              </w:rPr>
              <w:t> Проект приказа Минстроя России «Об утверждении форм представления информации, необходимой для формирования сметных цен строительных ресурсов».</w:t>
            </w:r>
          </w:p>
        </w:tc>
        <w:tc>
          <w:tcPr>
            <w:tcW w:w="1559" w:type="dxa"/>
            <w:shd w:val="clear" w:color="auto" w:fill="auto"/>
          </w:tcPr>
          <w:p w14:paraId="715EBA9B" w14:textId="0A768811" w:rsidR="004645EF" w:rsidRPr="008B2942" w:rsidRDefault="00BF3015" w:rsidP="006A2370">
            <w:pPr>
              <w:jc w:val="both"/>
              <w:rPr>
                <w:sz w:val="20"/>
                <w:szCs w:val="20"/>
                <w:u w:val="single"/>
              </w:rPr>
            </w:pPr>
            <w:hyperlink r:id="rId46" w:history="1">
              <w:r w:rsidR="004645EF" w:rsidRPr="008B2942">
                <w:rPr>
                  <w:rStyle w:val="a6"/>
                  <w:sz w:val="20"/>
                  <w:szCs w:val="20"/>
                </w:rPr>
                <w:t>http://regulation.gov.ru/p/133554</w:t>
              </w:r>
            </w:hyperlink>
          </w:p>
        </w:tc>
        <w:tc>
          <w:tcPr>
            <w:tcW w:w="1843" w:type="dxa"/>
            <w:shd w:val="clear" w:color="auto" w:fill="auto"/>
          </w:tcPr>
          <w:p w14:paraId="5A29D188" w14:textId="004EA33C" w:rsidR="004645EF" w:rsidRPr="008B2942" w:rsidRDefault="004645EF" w:rsidP="006A2370">
            <w:pPr>
              <w:jc w:val="both"/>
              <w:rPr>
                <w:sz w:val="20"/>
                <w:szCs w:val="20"/>
              </w:rPr>
            </w:pPr>
            <w:r w:rsidRPr="008B2942">
              <w:rPr>
                <w:sz w:val="20"/>
                <w:szCs w:val="20"/>
              </w:rPr>
              <w:t>Минстрой России</w:t>
            </w:r>
          </w:p>
        </w:tc>
        <w:tc>
          <w:tcPr>
            <w:tcW w:w="2268" w:type="dxa"/>
            <w:shd w:val="clear" w:color="auto" w:fill="auto"/>
          </w:tcPr>
          <w:p w14:paraId="63D8EAF8" w14:textId="4C4FC253" w:rsidR="004645EF" w:rsidRPr="008B2942" w:rsidRDefault="004645EF" w:rsidP="006A2370">
            <w:pPr>
              <w:jc w:val="both"/>
              <w:rPr>
                <w:sz w:val="20"/>
                <w:szCs w:val="20"/>
              </w:rPr>
            </w:pPr>
            <w:r w:rsidRPr="008B2942">
              <w:rPr>
                <w:sz w:val="20"/>
                <w:szCs w:val="20"/>
              </w:rPr>
              <w:t>16 ноября 2022 года</w:t>
            </w:r>
          </w:p>
          <w:p w14:paraId="13BB1273" w14:textId="77777777" w:rsidR="004645EF" w:rsidRPr="008B2942" w:rsidRDefault="004645EF" w:rsidP="006A2370">
            <w:pPr>
              <w:jc w:val="both"/>
              <w:rPr>
                <w:sz w:val="20"/>
                <w:szCs w:val="20"/>
              </w:rPr>
            </w:pPr>
          </w:p>
          <w:p w14:paraId="0ABF8C4A"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1CBC5A4D" w14:textId="77777777" w:rsidR="004645EF" w:rsidRPr="008B2942" w:rsidRDefault="004645EF" w:rsidP="006A2370">
            <w:pPr>
              <w:jc w:val="both"/>
              <w:rPr>
                <w:sz w:val="20"/>
                <w:szCs w:val="20"/>
              </w:rPr>
            </w:pPr>
            <w:r w:rsidRPr="008B2942">
              <w:rPr>
                <w:sz w:val="20"/>
                <w:szCs w:val="20"/>
              </w:rPr>
              <w:t>23 ноября 2022 года</w:t>
            </w:r>
          </w:p>
          <w:p w14:paraId="00E0FF1D" w14:textId="77777777" w:rsidR="004645EF" w:rsidRPr="008B2942" w:rsidRDefault="004645EF" w:rsidP="006A2370">
            <w:pPr>
              <w:jc w:val="both"/>
              <w:rPr>
                <w:sz w:val="20"/>
                <w:szCs w:val="20"/>
              </w:rPr>
            </w:pPr>
          </w:p>
          <w:p w14:paraId="38B5333A" w14:textId="77777777" w:rsidR="004645EF" w:rsidRPr="008B2942" w:rsidRDefault="004645EF" w:rsidP="006A2370">
            <w:pPr>
              <w:jc w:val="both"/>
              <w:rPr>
                <w:sz w:val="20"/>
                <w:szCs w:val="20"/>
              </w:rPr>
            </w:pPr>
            <w:r w:rsidRPr="008B2942">
              <w:rPr>
                <w:sz w:val="20"/>
                <w:szCs w:val="20"/>
              </w:rPr>
              <w:t>1 февраля 2024 года</w:t>
            </w:r>
          </w:p>
          <w:p w14:paraId="115826C0" w14:textId="5BE85483" w:rsidR="004645EF" w:rsidRPr="008B2942" w:rsidRDefault="004645EF" w:rsidP="006A2370">
            <w:pPr>
              <w:jc w:val="both"/>
              <w:rPr>
                <w:sz w:val="20"/>
                <w:szCs w:val="20"/>
              </w:rPr>
            </w:pPr>
            <w:r w:rsidRPr="008B2942">
              <w:rPr>
                <w:sz w:val="20"/>
                <w:szCs w:val="20"/>
              </w:rPr>
              <w:lastRenderedPageBreak/>
              <w:t>Регистрация нормативного правового акта в Министерстве Юстиции</w:t>
            </w:r>
          </w:p>
        </w:tc>
        <w:tc>
          <w:tcPr>
            <w:tcW w:w="6379" w:type="dxa"/>
            <w:shd w:val="clear" w:color="auto" w:fill="auto"/>
          </w:tcPr>
          <w:p w14:paraId="490BCE23" w14:textId="77777777" w:rsidR="004645EF" w:rsidRPr="008B2942" w:rsidRDefault="004645EF" w:rsidP="006A2370">
            <w:pPr>
              <w:tabs>
                <w:tab w:val="left" w:pos="1395"/>
              </w:tabs>
              <w:jc w:val="both"/>
              <w:rPr>
                <w:spacing w:val="2"/>
                <w:sz w:val="20"/>
                <w:szCs w:val="20"/>
              </w:rPr>
            </w:pPr>
            <w:r w:rsidRPr="008B2942">
              <w:rPr>
                <w:spacing w:val="2"/>
                <w:sz w:val="20"/>
                <w:szCs w:val="20"/>
              </w:rPr>
              <w:lastRenderedPageBreak/>
              <w:t xml:space="preserve">Предлагается </w:t>
            </w:r>
          </w:p>
          <w:p w14:paraId="64EFF572" w14:textId="77777777" w:rsidR="004645EF" w:rsidRPr="008B2942" w:rsidRDefault="004645EF" w:rsidP="006A2370">
            <w:pPr>
              <w:tabs>
                <w:tab w:val="left" w:pos="1395"/>
              </w:tabs>
              <w:jc w:val="both"/>
              <w:rPr>
                <w:spacing w:val="2"/>
                <w:sz w:val="20"/>
                <w:szCs w:val="20"/>
              </w:rPr>
            </w:pPr>
            <w:r w:rsidRPr="008B2942">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spacing w:val="2"/>
                <w:sz w:val="20"/>
                <w:szCs w:val="20"/>
              </w:rPr>
              <w:t>- признать утратившим силу приказ Министерства строительства и жилищно–коммунального хозяйства Российской Федерации от 30 декабря 2020 г. № 893/пр «Об утверждении форм предоставления информации, необходимой для формирования сметных цен строительных ресурсов».</w:t>
            </w:r>
          </w:p>
        </w:tc>
      </w:tr>
      <w:tr w:rsidR="004645EF" w:rsidRPr="008B2942" w14:paraId="0B97952F" w14:textId="77777777" w:rsidTr="00E73A93">
        <w:trPr>
          <w:gridAfter w:val="2"/>
          <w:wAfter w:w="3371" w:type="dxa"/>
        </w:trPr>
        <w:tc>
          <w:tcPr>
            <w:tcW w:w="421" w:type="dxa"/>
          </w:tcPr>
          <w:p w14:paraId="3709B841" w14:textId="53C34DD6"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0AEE5DEC" w14:textId="627609FA" w:rsidR="004645EF" w:rsidRPr="008B2942" w:rsidRDefault="004645EF" w:rsidP="006A2370">
            <w:pPr>
              <w:jc w:val="both"/>
              <w:rPr>
                <w:sz w:val="20"/>
                <w:szCs w:val="20"/>
              </w:rPr>
            </w:pPr>
            <w:r w:rsidRPr="008B2942">
              <w:rPr>
                <w:spacing w:val="2"/>
                <w:sz w:val="20"/>
                <w:szCs w:val="20"/>
              </w:rPr>
              <w:t>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559" w:type="dxa"/>
            <w:shd w:val="clear" w:color="auto" w:fill="auto"/>
          </w:tcPr>
          <w:p w14:paraId="7595E512" w14:textId="3EDAEDA4" w:rsidR="004645EF" w:rsidRPr="008B2942" w:rsidRDefault="00BF3015" w:rsidP="006A2370">
            <w:pPr>
              <w:jc w:val="both"/>
              <w:rPr>
                <w:sz w:val="20"/>
                <w:szCs w:val="20"/>
                <w:u w:val="single"/>
              </w:rPr>
            </w:pPr>
            <w:hyperlink r:id="rId47" w:history="1">
              <w:r w:rsidR="004645EF" w:rsidRPr="008B2942">
                <w:rPr>
                  <w:rStyle w:val="a6"/>
                  <w:sz w:val="20"/>
                  <w:szCs w:val="20"/>
                </w:rPr>
                <w:t>http://regulation.gov.ru/p/132785</w:t>
              </w:r>
            </w:hyperlink>
          </w:p>
        </w:tc>
        <w:tc>
          <w:tcPr>
            <w:tcW w:w="1843" w:type="dxa"/>
            <w:shd w:val="clear" w:color="auto" w:fill="auto"/>
          </w:tcPr>
          <w:p w14:paraId="1281E88A" w14:textId="6FDB903B" w:rsidR="004645EF" w:rsidRPr="008B2942" w:rsidRDefault="004645EF" w:rsidP="006A2370">
            <w:pPr>
              <w:jc w:val="both"/>
              <w:rPr>
                <w:sz w:val="20"/>
                <w:szCs w:val="20"/>
              </w:rPr>
            </w:pPr>
            <w:r w:rsidRPr="008B2942">
              <w:rPr>
                <w:sz w:val="20"/>
                <w:szCs w:val="20"/>
              </w:rPr>
              <w:t>Минтранс России</w:t>
            </w:r>
          </w:p>
        </w:tc>
        <w:tc>
          <w:tcPr>
            <w:tcW w:w="2268" w:type="dxa"/>
            <w:shd w:val="clear" w:color="auto" w:fill="auto"/>
          </w:tcPr>
          <w:p w14:paraId="55392310" w14:textId="77777777" w:rsidR="004645EF" w:rsidRPr="008B2942" w:rsidRDefault="004645EF" w:rsidP="006A2370">
            <w:pPr>
              <w:jc w:val="both"/>
              <w:rPr>
                <w:sz w:val="20"/>
                <w:szCs w:val="20"/>
              </w:rPr>
            </w:pPr>
            <w:r w:rsidRPr="008B2942">
              <w:rPr>
                <w:sz w:val="20"/>
                <w:szCs w:val="20"/>
              </w:rPr>
              <w:t>1 ноября 2022 года</w:t>
            </w:r>
          </w:p>
          <w:p w14:paraId="0C0311EE" w14:textId="77777777" w:rsidR="004645EF" w:rsidRPr="008B2942" w:rsidRDefault="004645EF" w:rsidP="006A2370">
            <w:pPr>
              <w:jc w:val="both"/>
              <w:rPr>
                <w:sz w:val="20"/>
                <w:szCs w:val="20"/>
              </w:rPr>
            </w:pPr>
          </w:p>
          <w:p w14:paraId="5273B48A" w14:textId="77777777" w:rsidR="004645EF" w:rsidRPr="008B2942" w:rsidRDefault="004645EF" w:rsidP="006A2370">
            <w:pPr>
              <w:jc w:val="both"/>
              <w:rPr>
                <w:sz w:val="20"/>
                <w:szCs w:val="20"/>
              </w:rPr>
            </w:pPr>
            <w:r w:rsidRPr="008B2942">
              <w:rPr>
                <w:sz w:val="20"/>
                <w:szCs w:val="20"/>
              </w:rPr>
              <w:t>Рассмотрение проекта в Правительстве РФ</w:t>
            </w:r>
          </w:p>
          <w:p w14:paraId="1CC2B97F" w14:textId="4DAA2819" w:rsidR="004645EF" w:rsidRPr="008B2942" w:rsidRDefault="004645EF" w:rsidP="006A2370">
            <w:pPr>
              <w:jc w:val="both"/>
              <w:rPr>
                <w:sz w:val="20"/>
                <w:szCs w:val="20"/>
              </w:rPr>
            </w:pPr>
            <w:r w:rsidRPr="008B2942">
              <w:rPr>
                <w:sz w:val="20"/>
                <w:szCs w:val="20"/>
              </w:rPr>
              <w:t>14 ноября 2023</w:t>
            </w:r>
          </w:p>
        </w:tc>
        <w:tc>
          <w:tcPr>
            <w:tcW w:w="6379" w:type="dxa"/>
            <w:shd w:val="clear" w:color="auto" w:fill="auto"/>
          </w:tcPr>
          <w:p w14:paraId="7552FBEC" w14:textId="33158EBF" w:rsidR="004645EF" w:rsidRPr="008B2942" w:rsidRDefault="004645EF" w:rsidP="006A2370">
            <w:pPr>
              <w:jc w:val="both"/>
              <w:rPr>
                <w:sz w:val="20"/>
                <w:szCs w:val="20"/>
              </w:rPr>
            </w:pPr>
            <w:r w:rsidRPr="008B2942">
              <w:rPr>
                <w:spacing w:val="2"/>
                <w:sz w:val="20"/>
                <w:szCs w:val="20"/>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научно-исследовательских и опытно-конструкторских работ в сфере дорожного хозяйства.</w:t>
            </w:r>
          </w:p>
        </w:tc>
      </w:tr>
      <w:tr w:rsidR="004645EF" w:rsidRPr="008B2942" w14:paraId="14307871" w14:textId="77777777" w:rsidTr="00E73A93">
        <w:trPr>
          <w:gridAfter w:val="2"/>
          <w:wAfter w:w="3371" w:type="dxa"/>
        </w:trPr>
        <w:tc>
          <w:tcPr>
            <w:tcW w:w="421" w:type="dxa"/>
          </w:tcPr>
          <w:p w14:paraId="3B8D3CB9" w14:textId="2FB2EAC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45F4605" w14:textId="65047FC1"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oznaimen"/>
                <w:spacing w:val="2"/>
                <w:sz w:val="20"/>
                <w:szCs w:val="20"/>
                <w:bdr w:val="none" w:sz="0" w:space="0" w:color="auto" w:frame="1"/>
              </w:rPr>
              <w:t>Проект постановления «О внесении изменения в постановление Правительства Российской Федерации от 30 сентября 2022 г. № 1730</w:t>
            </w:r>
          </w:p>
        </w:tc>
        <w:tc>
          <w:tcPr>
            <w:tcW w:w="1559" w:type="dxa"/>
          </w:tcPr>
          <w:p w14:paraId="460E0C3A" w14:textId="156C7D73" w:rsidR="004645EF" w:rsidRPr="008B2942" w:rsidRDefault="00BF3015" w:rsidP="006A2370">
            <w:pPr>
              <w:rPr>
                <w:sz w:val="20"/>
                <w:szCs w:val="20"/>
                <w:u w:val="single"/>
              </w:rPr>
            </w:pPr>
            <w:hyperlink r:id="rId48" w:history="1">
              <w:r w:rsidR="004645EF" w:rsidRPr="008B2942">
                <w:rPr>
                  <w:rStyle w:val="a6"/>
                  <w:sz w:val="20"/>
                  <w:szCs w:val="20"/>
                </w:rPr>
                <w:t>http://regulation.gov.ru/p/132779</w:t>
              </w:r>
            </w:hyperlink>
          </w:p>
        </w:tc>
        <w:tc>
          <w:tcPr>
            <w:tcW w:w="1843" w:type="dxa"/>
          </w:tcPr>
          <w:p w14:paraId="23F7E1D1" w14:textId="7E1556FA" w:rsidR="004645EF" w:rsidRPr="008B2942" w:rsidRDefault="004645EF" w:rsidP="006A2370">
            <w:pPr>
              <w:jc w:val="both"/>
              <w:rPr>
                <w:sz w:val="20"/>
                <w:szCs w:val="20"/>
              </w:rPr>
            </w:pPr>
            <w:r w:rsidRPr="008B2942">
              <w:rPr>
                <w:sz w:val="20"/>
                <w:szCs w:val="20"/>
              </w:rPr>
              <w:t>Минстрой России</w:t>
            </w:r>
          </w:p>
        </w:tc>
        <w:tc>
          <w:tcPr>
            <w:tcW w:w="2268" w:type="dxa"/>
          </w:tcPr>
          <w:p w14:paraId="13B6A97D" w14:textId="77777777" w:rsidR="004645EF" w:rsidRPr="008B2942" w:rsidRDefault="004645EF" w:rsidP="006A2370">
            <w:pPr>
              <w:rPr>
                <w:sz w:val="20"/>
                <w:szCs w:val="20"/>
              </w:rPr>
            </w:pPr>
            <w:r w:rsidRPr="008B2942">
              <w:rPr>
                <w:sz w:val="20"/>
                <w:szCs w:val="20"/>
              </w:rPr>
              <w:t>1 ноября 2022 года</w:t>
            </w:r>
          </w:p>
          <w:p w14:paraId="6190CCD7" w14:textId="77777777" w:rsidR="004645EF" w:rsidRPr="008B2942" w:rsidRDefault="004645EF" w:rsidP="006A2370">
            <w:pPr>
              <w:rPr>
                <w:sz w:val="20"/>
                <w:szCs w:val="20"/>
              </w:rPr>
            </w:pPr>
          </w:p>
          <w:p w14:paraId="0B0F494C"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779ED31C" w14:textId="647B9F61" w:rsidR="004645EF" w:rsidRPr="008B2942" w:rsidRDefault="004645EF" w:rsidP="006A2370">
            <w:pPr>
              <w:jc w:val="both"/>
              <w:rPr>
                <w:sz w:val="20"/>
                <w:szCs w:val="20"/>
              </w:rPr>
            </w:pPr>
            <w:r w:rsidRPr="008B2942">
              <w:rPr>
                <w:sz w:val="20"/>
                <w:szCs w:val="20"/>
              </w:rPr>
              <w:t>16 ноября 2022 года</w:t>
            </w:r>
          </w:p>
        </w:tc>
        <w:tc>
          <w:tcPr>
            <w:tcW w:w="6379" w:type="dxa"/>
          </w:tcPr>
          <w:p w14:paraId="2315BE41" w14:textId="18B1C41A"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spacing w:val="2"/>
                <w:sz w:val="20"/>
                <w:szCs w:val="20"/>
                <w:shd w:val="clear" w:color="auto" w:fill="FFFFFF"/>
              </w:rPr>
              <w:t>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«Строительство»,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tc>
      </w:tr>
      <w:tr w:rsidR="004645EF" w:rsidRPr="008B2942" w14:paraId="21B96C1B" w14:textId="77777777" w:rsidTr="00E73A93">
        <w:trPr>
          <w:gridAfter w:val="2"/>
          <w:wAfter w:w="3371" w:type="dxa"/>
        </w:trPr>
        <w:tc>
          <w:tcPr>
            <w:tcW w:w="421" w:type="dxa"/>
          </w:tcPr>
          <w:p w14:paraId="53D09590" w14:textId="55D77C4D"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4068737" w14:textId="3F2BF901"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oznaimen"/>
                <w:spacing w:val="2"/>
                <w:sz w:val="20"/>
                <w:szCs w:val="20"/>
                <w:bdr w:val="none" w:sz="0" w:space="0" w:color="auto" w:frame="1"/>
              </w:rPr>
              <w:t>Проект постановления «Об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559" w:type="dxa"/>
          </w:tcPr>
          <w:p w14:paraId="097DEA8D" w14:textId="3FE0BEC6" w:rsidR="004645EF" w:rsidRPr="008B2942" w:rsidRDefault="00BF3015" w:rsidP="006A2370">
            <w:pPr>
              <w:rPr>
                <w:sz w:val="20"/>
                <w:szCs w:val="20"/>
                <w:u w:val="single"/>
              </w:rPr>
            </w:pPr>
            <w:hyperlink r:id="rId49" w:history="1">
              <w:r w:rsidR="004645EF" w:rsidRPr="008B2942">
                <w:rPr>
                  <w:rStyle w:val="a6"/>
                  <w:sz w:val="20"/>
                  <w:szCs w:val="20"/>
                </w:rPr>
                <w:t>http://regulation.gov.ru/p/132770</w:t>
              </w:r>
            </w:hyperlink>
          </w:p>
        </w:tc>
        <w:tc>
          <w:tcPr>
            <w:tcW w:w="1843" w:type="dxa"/>
          </w:tcPr>
          <w:p w14:paraId="3E9BE516" w14:textId="2C0378F7" w:rsidR="004645EF" w:rsidRPr="008B2942" w:rsidRDefault="004645EF" w:rsidP="006A2370">
            <w:pPr>
              <w:jc w:val="both"/>
              <w:rPr>
                <w:sz w:val="20"/>
                <w:szCs w:val="20"/>
              </w:rPr>
            </w:pPr>
            <w:r w:rsidRPr="008B2942">
              <w:rPr>
                <w:sz w:val="20"/>
                <w:szCs w:val="20"/>
              </w:rPr>
              <w:t>Минстрой России</w:t>
            </w:r>
          </w:p>
        </w:tc>
        <w:tc>
          <w:tcPr>
            <w:tcW w:w="2268" w:type="dxa"/>
          </w:tcPr>
          <w:p w14:paraId="1C4456B4" w14:textId="77777777" w:rsidR="004645EF" w:rsidRPr="008B2942" w:rsidRDefault="004645EF" w:rsidP="006A2370">
            <w:pPr>
              <w:rPr>
                <w:sz w:val="20"/>
                <w:szCs w:val="20"/>
              </w:rPr>
            </w:pPr>
            <w:r w:rsidRPr="008B2942">
              <w:rPr>
                <w:sz w:val="20"/>
                <w:szCs w:val="20"/>
              </w:rPr>
              <w:t>31 октября 2022 года</w:t>
            </w:r>
          </w:p>
          <w:p w14:paraId="04BEE8FF" w14:textId="77777777" w:rsidR="004645EF" w:rsidRPr="008B2942" w:rsidRDefault="004645EF" w:rsidP="006A2370">
            <w:pPr>
              <w:rPr>
                <w:sz w:val="20"/>
                <w:szCs w:val="20"/>
              </w:rPr>
            </w:pPr>
          </w:p>
          <w:p w14:paraId="2AFD3B8E"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7DB049DD" w14:textId="4FE283E9" w:rsidR="004645EF" w:rsidRPr="008B2942" w:rsidRDefault="004645EF" w:rsidP="006A2370">
            <w:pPr>
              <w:jc w:val="both"/>
              <w:rPr>
                <w:sz w:val="20"/>
                <w:szCs w:val="20"/>
              </w:rPr>
            </w:pPr>
            <w:r w:rsidRPr="008B2942">
              <w:rPr>
                <w:sz w:val="20"/>
                <w:szCs w:val="20"/>
              </w:rPr>
              <w:t>15 ноября 2022 года</w:t>
            </w:r>
          </w:p>
        </w:tc>
        <w:tc>
          <w:tcPr>
            <w:tcW w:w="6379" w:type="dxa"/>
          </w:tcPr>
          <w:p w14:paraId="3FEB6CDE" w14:textId="2B5A2B70"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«Об организации предоставления государственных и муниципальных услуг».</w:t>
            </w:r>
          </w:p>
          <w:p w14:paraId="146EB48A"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lastRenderedPageBreak/>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 69 приложения к Распоряжению).</w:t>
            </w:r>
          </w:p>
          <w:p w14:paraId="6F0EB16C" w14:textId="7FD02CEE"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4645EF" w:rsidRPr="008B2942" w14:paraId="071EE2E0" w14:textId="77777777" w:rsidTr="00E73A93">
        <w:trPr>
          <w:gridAfter w:val="2"/>
          <w:wAfter w:w="3371" w:type="dxa"/>
        </w:trPr>
        <w:tc>
          <w:tcPr>
            <w:tcW w:w="421" w:type="dxa"/>
          </w:tcPr>
          <w:p w14:paraId="20CD1AC8" w14:textId="283DEF09"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7893C40" w14:textId="1D772070"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oznaimen"/>
                <w:spacing w:val="2"/>
                <w:sz w:val="20"/>
                <w:szCs w:val="20"/>
                <w:bdr w:val="none" w:sz="0" w:space="0" w:color="auto" w:frame="1"/>
              </w:rPr>
              <w:t>Проект приказа «Об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p>
        </w:tc>
        <w:tc>
          <w:tcPr>
            <w:tcW w:w="1559" w:type="dxa"/>
          </w:tcPr>
          <w:p w14:paraId="66D95C08" w14:textId="5C056133" w:rsidR="004645EF" w:rsidRPr="008B2942" w:rsidRDefault="00BF3015" w:rsidP="006A2370">
            <w:pPr>
              <w:rPr>
                <w:sz w:val="20"/>
                <w:szCs w:val="20"/>
                <w:u w:val="single"/>
              </w:rPr>
            </w:pPr>
            <w:hyperlink r:id="rId50" w:history="1">
              <w:r w:rsidR="004645EF" w:rsidRPr="008B2942">
                <w:rPr>
                  <w:rStyle w:val="a6"/>
                  <w:sz w:val="20"/>
                  <w:szCs w:val="20"/>
                </w:rPr>
                <w:t>http://regulation.gov.ru/p/132719</w:t>
              </w:r>
            </w:hyperlink>
          </w:p>
        </w:tc>
        <w:tc>
          <w:tcPr>
            <w:tcW w:w="1843" w:type="dxa"/>
          </w:tcPr>
          <w:p w14:paraId="3BAC979E" w14:textId="556EC2C9" w:rsidR="004645EF" w:rsidRPr="008B2942" w:rsidRDefault="004645EF" w:rsidP="006A2370">
            <w:pPr>
              <w:jc w:val="both"/>
              <w:rPr>
                <w:sz w:val="20"/>
                <w:szCs w:val="20"/>
              </w:rPr>
            </w:pPr>
            <w:r w:rsidRPr="008B2942">
              <w:rPr>
                <w:sz w:val="20"/>
                <w:szCs w:val="20"/>
              </w:rPr>
              <w:t>Минстрой России</w:t>
            </w:r>
          </w:p>
        </w:tc>
        <w:tc>
          <w:tcPr>
            <w:tcW w:w="2268" w:type="dxa"/>
          </w:tcPr>
          <w:p w14:paraId="15336A05" w14:textId="77777777" w:rsidR="004645EF" w:rsidRPr="008B2942" w:rsidRDefault="004645EF" w:rsidP="006A2370">
            <w:pPr>
              <w:rPr>
                <w:sz w:val="20"/>
                <w:szCs w:val="20"/>
              </w:rPr>
            </w:pPr>
            <w:r w:rsidRPr="008B2942">
              <w:rPr>
                <w:sz w:val="20"/>
                <w:szCs w:val="20"/>
              </w:rPr>
              <w:t>28 октября 2022 года</w:t>
            </w:r>
          </w:p>
          <w:p w14:paraId="707702DA" w14:textId="77777777" w:rsidR="004645EF" w:rsidRPr="008B2942" w:rsidRDefault="004645EF" w:rsidP="006A2370">
            <w:pPr>
              <w:rPr>
                <w:sz w:val="20"/>
                <w:szCs w:val="20"/>
              </w:rPr>
            </w:pPr>
          </w:p>
          <w:p w14:paraId="20B55883" w14:textId="77777777" w:rsidR="004645EF" w:rsidRPr="008B2942" w:rsidRDefault="004645EF" w:rsidP="006A2370">
            <w:pPr>
              <w:rPr>
                <w:sz w:val="20"/>
                <w:szCs w:val="20"/>
              </w:rPr>
            </w:pPr>
            <w:r w:rsidRPr="008B2942">
              <w:rPr>
                <w:sz w:val="20"/>
                <w:szCs w:val="20"/>
              </w:rPr>
              <w:t>Положительное заключение об ОРВ</w:t>
            </w:r>
          </w:p>
          <w:p w14:paraId="674153C6" w14:textId="6811620B" w:rsidR="004645EF" w:rsidRPr="008B2942" w:rsidRDefault="004645EF" w:rsidP="006A2370">
            <w:pPr>
              <w:jc w:val="both"/>
              <w:rPr>
                <w:sz w:val="20"/>
                <w:szCs w:val="20"/>
              </w:rPr>
            </w:pPr>
            <w:r w:rsidRPr="008B2942">
              <w:rPr>
                <w:sz w:val="20"/>
                <w:szCs w:val="20"/>
              </w:rPr>
              <w:t>17 марта 2023 года</w:t>
            </w:r>
          </w:p>
        </w:tc>
        <w:tc>
          <w:tcPr>
            <w:tcW w:w="6379" w:type="dxa"/>
          </w:tcPr>
          <w:p w14:paraId="03870880"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 xml:space="preserve">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 </w:t>
            </w:r>
          </w:p>
          <w:p w14:paraId="5037C8CB" w14:textId="6E5DC5B4"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8B2942" w14:paraId="47CE04CA" w14:textId="77777777" w:rsidTr="00E73A93">
        <w:trPr>
          <w:gridAfter w:val="2"/>
          <w:wAfter w:w="3371" w:type="dxa"/>
        </w:trPr>
        <w:tc>
          <w:tcPr>
            <w:tcW w:w="421" w:type="dxa"/>
          </w:tcPr>
          <w:p w14:paraId="35C04250" w14:textId="59A8DE7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2BBCCDC2" w14:textId="5E4152C7"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oznaimen"/>
                <w:spacing w:val="2"/>
                <w:sz w:val="20"/>
                <w:szCs w:val="20"/>
                <w:bdr w:val="none" w:sz="0" w:space="0" w:color="auto" w:frame="1"/>
              </w:rPr>
              <w:t>Проект акта «Об утверждении требований к формату предоставления сведений, содержащихся в градостроительном плане земельного участка»</w:t>
            </w:r>
          </w:p>
        </w:tc>
        <w:tc>
          <w:tcPr>
            <w:tcW w:w="1559" w:type="dxa"/>
          </w:tcPr>
          <w:p w14:paraId="052E4507" w14:textId="0E22A5E7" w:rsidR="004645EF" w:rsidRPr="008B2942" w:rsidRDefault="00BF3015" w:rsidP="006A2370">
            <w:pPr>
              <w:rPr>
                <w:sz w:val="20"/>
                <w:szCs w:val="20"/>
                <w:u w:val="single"/>
              </w:rPr>
            </w:pPr>
            <w:hyperlink r:id="rId51" w:history="1">
              <w:r w:rsidR="004645EF" w:rsidRPr="008B2942">
                <w:rPr>
                  <w:rStyle w:val="a6"/>
                  <w:sz w:val="20"/>
                  <w:szCs w:val="20"/>
                </w:rPr>
                <w:t>http://regulation.gov.ru/p/132607</w:t>
              </w:r>
            </w:hyperlink>
          </w:p>
        </w:tc>
        <w:tc>
          <w:tcPr>
            <w:tcW w:w="1843" w:type="dxa"/>
          </w:tcPr>
          <w:p w14:paraId="5B1ABDD6" w14:textId="62434218" w:rsidR="004645EF" w:rsidRPr="008B2942" w:rsidRDefault="004645EF" w:rsidP="006A2370">
            <w:pPr>
              <w:jc w:val="both"/>
              <w:rPr>
                <w:sz w:val="20"/>
                <w:szCs w:val="20"/>
              </w:rPr>
            </w:pPr>
            <w:r w:rsidRPr="008B2942">
              <w:rPr>
                <w:sz w:val="20"/>
                <w:szCs w:val="20"/>
              </w:rPr>
              <w:t>Минстрой России</w:t>
            </w:r>
          </w:p>
        </w:tc>
        <w:tc>
          <w:tcPr>
            <w:tcW w:w="2268" w:type="dxa"/>
          </w:tcPr>
          <w:p w14:paraId="494B6EE1" w14:textId="77777777" w:rsidR="004645EF" w:rsidRPr="008B2942" w:rsidRDefault="004645EF" w:rsidP="006A2370">
            <w:pPr>
              <w:rPr>
                <w:sz w:val="20"/>
                <w:szCs w:val="20"/>
              </w:rPr>
            </w:pPr>
            <w:r w:rsidRPr="008B2942">
              <w:rPr>
                <w:sz w:val="20"/>
                <w:szCs w:val="20"/>
              </w:rPr>
              <w:t>25 октября 2022 года</w:t>
            </w:r>
          </w:p>
          <w:p w14:paraId="6DE9979C" w14:textId="77777777" w:rsidR="004645EF" w:rsidRPr="008B2942" w:rsidRDefault="004645EF" w:rsidP="006A2370">
            <w:pPr>
              <w:rPr>
                <w:sz w:val="20"/>
                <w:szCs w:val="20"/>
              </w:rPr>
            </w:pPr>
          </w:p>
          <w:p w14:paraId="356A2EC3"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2BF19F99" w14:textId="4590C8AE" w:rsidR="004645EF" w:rsidRPr="008B2942" w:rsidRDefault="004645EF" w:rsidP="006A2370">
            <w:pPr>
              <w:jc w:val="both"/>
              <w:rPr>
                <w:sz w:val="20"/>
                <w:szCs w:val="20"/>
              </w:rPr>
            </w:pPr>
            <w:r w:rsidRPr="008B2942">
              <w:rPr>
                <w:sz w:val="20"/>
                <w:szCs w:val="20"/>
              </w:rPr>
              <w:t>9 ноября 2022 года</w:t>
            </w:r>
          </w:p>
        </w:tc>
        <w:tc>
          <w:tcPr>
            <w:tcW w:w="6379" w:type="dxa"/>
          </w:tcPr>
          <w:p w14:paraId="38E081CC"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1DEA733"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 16 приложения к Распоряжению).</w:t>
            </w:r>
          </w:p>
          <w:p w14:paraId="4CA81C42"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Pr="008B2942" w:rsidRDefault="004645EF" w:rsidP="006A2370">
            <w:pPr>
              <w:tabs>
                <w:tab w:val="left" w:pos="1395"/>
              </w:tabs>
              <w:jc w:val="both"/>
              <w:rPr>
                <w:spacing w:val="2"/>
                <w:sz w:val="20"/>
                <w:szCs w:val="20"/>
                <w:shd w:val="clear" w:color="auto" w:fill="FFFFFF"/>
              </w:rPr>
            </w:pPr>
          </w:p>
          <w:p w14:paraId="6F8476CA" w14:textId="6850DEB9" w:rsidR="004645EF" w:rsidRPr="008B2942" w:rsidRDefault="004645EF" w:rsidP="006A2370">
            <w:pPr>
              <w:tabs>
                <w:tab w:val="left" w:pos="1395"/>
              </w:tabs>
              <w:jc w:val="both"/>
              <w:rPr>
                <w:spacing w:val="2"/>
                <w:sz w:val="20"/>
                <w:szCs w:val="20"/>
                <w:shd w:val="clear" w:color="auto" w:fill="FFFFFF"/>
              </w:rPr>
            </w:pPr>
          </w:p>
        </w:tc>
      </w:tr>
      <w:tr w:rsidR="004645EF" w:rsidRPr="008B2942" w14:paraId="32FB58B5" w14:textId="77777777" w:rsidTr="00E73A93">
        <w:trPr>
          <w:gridAfter w:val="2"/>
          <w:wAfter w:w="3371" w:type="dxa"/>
        </w:trPr>
        <w:tc>
          <w:tcPr>
            <w:tcW w:w="421" w:type="dxa"/>
          </w:tcPr>
          <w:p w14:paraId="5E239C2A" w14:textId="00BD2DF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72AE7E1" w14:textId="448D42DB"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oznaimen"/>
                <w:spacing w:val="2"/>
                <w:sz w:val="20"/>
                <w:szCs w:val="20"/>
                <w:bdr w:val="none" w:sz="0" w:space="0" w:color="auto" w:frame="1"/>
              </w:rPr>
              <w:t>Проект федерального закона «О внесении изменений в Градостроительный кодекс Российской Федерации»</w:t>
            </w:r>
          </w:p>
        </w:tc>
        <w:tc>
          <w:tcPr>
            <w:tcW w:w="1559" w:type="dxa"/>
          </w:tcPr>
          <w:p w14:paraId="640E5670" w14:textId="2C098618" w:rsidR="004645EF" w:rsidRPr="008B2942" w:rsidRDefault="00BF3015" w:rsidP="006A2370">
            <w:pPr>
              <w:rPr>
                <w:sz w:val="20"/>
                <w:szCs w:val="20"/>
                <w:u w:val="single"/>
              </w:rPr>
            </w:pPr>
            <w:hyperlink r:id="rId52" w:history="1">
              <w:r w:rsidR="004645EF" w:rsidRPr="008B2942">
                <w:rPr>
                  <w:rStyle w:val="a6"/>
                  <w:sz w:val="20"/>
                  <w:szCs w:val="20"/>
                </w:rPr>
                <w:t>http://regulation.gov.ru/p/132567</w:t>
              </w:r>
            </w:hyperlink>
          </w:p>
        </w:tc>
        <w:tc>
          <w:tcPr>
            <w:tcW w:w="1843" w:type="dxa"/>
          </w:tcPr>
          <w:p w14:paraId="1516ED44" w14:textId="046A013E" w:rsidR="004645EF" w:rsidRPr="008B2942" w:rsidRDefault="004645EF" w:rsidP="006A2370">
            <w:pPr>
              <w:jc w:val="both"/>
              <w:rPr>
                <w:sz w:val="20"/>
                <w:szCs w:val="20"/>
              </w:rPr>
            </w:pPr>
            <w:r w:rsidRPr="008B2942">
              <w:rPr>
                <w:sz w:val="20"/>
                <w:szCs w:val="20"/>
              </w:rPr>
              <w:t>Минстрой России</w:t>
            </w:r>
          </w:p>
        </w:tc>
        <w:tc>
          <w:tcPr>
            <w:tcW w:w="2268" w:type="dxa"/>
          </w:tcPr>
          <w:p w14:paraId="71BE55AD" w14:textId="77777777"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24 октября 2022 года</w:t>
            </w:r>
          </w:p>
          <w:p w14:paraId="2DE9C9DB" w14:textId="77777777" w:rsidR="004645EF" w:rsidRPr="008B2942" w:rsidRDefault="004645EF" w:rsidP="006A2370">
            <w:pPr>
              <w:rPr>
                <w:color w:val="252C32"/>
                <w:spacing w:val="-5"/>
                <w:sz w:val="20"/>
                <w:szCs w:val="20"/>
                <w:shd w:val="clear" w:color="auto" w:fill="FFFFFF"/>
              </w:rPr>
            </w:pPr>
          </w:p>
          <w:p w14:paraId="7CF1A1B5" w14:textId="77777777" w:rsidR="004645EF" w:rsidRPr="008B2942" w:rsidRDefault="004645EF" w:rsidP="006A2370">
            <w:pPr>
              <w:rPr>
                <w:sz w:val="20"/>
                <w:szCs w:val="20"/>
              </w:rPr>
            </w:pPr>
            <w:r w:rsidRPr="008B2942">
              <w:rPr>
                <w:color w:val="252C32"/>
                <w:spacing w:val="-5"/>
                <w:sz w:val="20"/>
                <w:szCs w:val="20"/>
                <w:shd w:val="clear" w:color="auto" w:fill="FFFFFF"/>
              </w:rPr>
              <w:t>Оценка регулирующего воздействия</w:t>
            </w:r>
          </w:p>
          <w:p w14:paraId="5C69B29F" w14:textId="77777777" w:rsidR="004645EF" w:rsidRPr="008B2942" w:rsidRDefault="004645EF" w:rsidP="006A2370">
            <w:pPr>
              <w:jc w:val="both"/>
              <w:rPr>
                <w:sz w:val="20"/>
                <w:szCs w:val="20"/>
              </w:rPr>
            </w:pPr>
            <w:r w:rsidRPr="008B2942">
              <w:rPr>
                <w:sz w:val="20"/>
                <w:szCs w:val="20"/>
              </w:rPr>
              <w:lastRenderedPageBreak/>
              <w:t>15 ноября 2022 года</w:t>
            </w:r>
          </w:p>
          <w:p w14:paraId="43B5230E" w14:textId="77777777" w:rsidR="00A373D2" w:rsidRPr="008B2942" w:rsidRDefault="00A373D2" w:rsidP="006A2370">
            <w:pPr>
              <w:jc w:val="both"/>
              <w:rPr>
                <w:sz w:val="20"/>
                <w:szCs w:val="20"/>
              </w:rPr>
            </w:pPr>
          </w:p>
          <w:p w14:paraId="2B9916BB" w14:textId="644B9C39" w:rsidR="00A373D2" w:rsidRPr="008B2942" w:rsidRDefault="00A373D2" w:rsidP="006A2370">
            <w:pPr>
              <w:jc w:val="both"/>
              <w:rPr>
                <w:sz w:val="20"/>
                <w:szCs w:val="20"/>
              </w:rPr>
            </w:pPr>
            <w:r w:rsidRPr="008B2942">
              <w:rPr>
                <w:sz w:val="20"/>
                <w:szCs w:val="20"/>
              </w:rPr>
              <w:t>Публичное обсуждение текста проекта НПА</w:t>
            </w:r>
          </w:p>
        </w:tc>
        <w:tc>
          <w:tcPr>
            <w:tcW w:w="6379" w:type="dxa"/>
          </w:tcPr>
          <w:p w14:paraId="0B04488B"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lastRenderedPageBreak/>
              <w:t xml:space="preserve">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w:t>
            </w:r>
            <w:r w:rsidRPr="008B2942">
              <w:rPr>
                <w:spacing w:val="2"/>
                <w:sz w:val="20"/>
                <w:szCs w:val="20"/>
                <w:shd w:val="clear" w:color="auto" w:fill="FFFFFF"/>
              </w:rPr>
              <w:lastRenderedPageBreak/>
              <w:t>образованием, входящим в состав агломерации, документов территориального 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Pr="008B2942" w:rsidRDefault="004645EF" w:rsidP="006A2370">
            <w:pPr>
              <w:pStyle w:val="pt-a"/>
              <w:shd w:val="clear" w:color="auto" w:fill="FFFFFF"/>
              <w:spacing w:before="0" w:beforeAutospacing="0" w:after="0" w:afterAutospacing="0"/>
              <w:jc w:val="both"/>
              <w:textAlignment w:val="top"/>
              <w:rPr>
                <w:spacing w:val="2"/>
                <w:sz w:val="20"/>
                <w:szCs w:val="20"/>
                <w:shd w:val="clear" w:color="auto" w:fill="FFFFFF"/>
              </w:rPr>
            </w:pPr>
            <w:r w:rsidRPr="008B2942">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Pr="008B2942" w:rsidRDefault="004645EF" w:rsidP="006A2370">
            <w:pPr>
              <w:pStyle w:val="pt-a"/>
              <w:shd w:val="clear" w:color="auto" w:fill="FFFFFF"/>
              <w:spacing w:before="0" w:beforeAutospacing="0" w:after="0" w:afterAutospacing="0"/>
              <w:jc w:val="both"/>
              <w:textAlignment w:val="top"/>
              <w:rPr>
                <w:sz w:val="20"/>
                <w:szCs w:val="20"/>
              </w:rPr>
            </w:pPr>
          </w:p>
          <w:p w14:paraId="2B09D349" w14:textId="3E19D22E" w:rsidR="004645EF" w:rsidRPr="008B2942" w:rsidRDefault="004645EF" w:rsidP="006A2370">
            <w:pPr>
              <w:pStyle w:val="pt-a"/>
              <w:shd w:val="clear" w:color="auto" w:fill="FFFFFF"/>
              <w:spacing w:before="0" w:beforeAutospacing="0" w:after="0" w:afterAutospacing="0"/>
              <w:jc w:val="both"/>
              <w:textAlignment w:val="top"/>
              <w:rPr>
                <w:sz w:val="20"/>
                <w:szCs w:val="20"/>
              </w:rPr>
            </w:pPr>
          </w:p>
        </w:tc>
      </w:tr>
      <w:tr w:rsidR="004645EF" w:rsidRPr="008B2942" w14:paraId="3BD93433" w14:textId="77777777" w:rsidTr="00E73A93">
        <w:trPr>
          <w:gridAfter w:val="2"/>
          <w:wAfter w:w="3371" w:type="dxa"/>
        </w:trPr>
        <w:tc>
          <w:tcPr>
            <w:tcW w:w="421" w:type="dxa"/>
          </w:tcPr>
          <w:p w14:paraId="61452908" w14:textId="03F3D1E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5440BAC" w14:textId="275D8ED1" w:rsidR="004645EF" w:rsidRPr="008B2942" w:rsidRDefault="004645EF" w:rsidP="006A2370">
            <w:pPr>
              <w:pStyle w:val="pt-a"/>
              <w:shd w:val="clear" w:color="auto" w:fill="FFFFFF"/>
              <w:spacing w:before="0" w:beforeAutospacing="0" w:after="0" w:afterAutospacing="0"/>
              <w:jc w:val="both"/>
              <w:textAlignment w:val="top"/>
              <w:rPr>
                <w:sz w:val="20"/>
                <w:szCs w:val="20"/>
              </w:rPr>
            </w:pPr>
            <w:r w:rsidRPr="008B2942">
              <w:rPr>
                <w:rStyle w:val="oznaimen"/>
                <w:spacing w:val="2"/>
                <w:sz w:val="20"/>
                <w:szCs w:val="20"/>
                <w:bdr w:val="none" w:sz="0" w:space="0" w:color="auto" w:frame="1"/>
              </w:rPr>
              <w:t>Проект федерального закона «О внесении изменений в Градостроительный кодекс Российской Федерации и отдельные законодательные акты Российской Федерации»</w:t>
            </w:r>
          </w:p>
        </w:tc>
        <w:tc>
          <w:tcPr>
            <w:tcW w:w="1559" w:type="dxa"/>
          </w:tcPr>
          <w:p w14:paraId="0E809151" w14:textId="6B6054A8" w:rsidR="004645EF" w:rsidRPr="008B2942" w:rsidRDefault="00BF3015" w:rsidP="006A2370">
            <w:pPr>
              <w:rPr>
                <w:sz w:val="20"/>
                <w:szCs w:val="20"/>
                <w:u w:val="single"/>
              </w:rPr>
            </w:pPr>
            <w:hyperlink r:id="rId53" w:history="1">
              <w:r w:rsidR="004645EF" w:rsidRPr="008B2942">
                <w:rPr>
                  <w:rStyle w:val="a6"/>
                  <w:sz w:val="20"/>
                  <w:szCs w:val="20"/>
                </w:rPr>
                <w:t>http://regulation.gov.ru/p/132555</w:t>
              </w:r>
            </w:hyperlink>
          </w:p>
        </w:tc>
        <w:tc>
          <w:tcPr>
            <w:tcW w:w="1843" w:type="dxa"/>
          </w:tcPr>
          <w:p w14:paraId="75537D01" w14:textId="699C92E3" w:rsidR="004645EF" w:rsidRPr="008B2942" w:rsidRDefault="004645EF" w:rsidP="006A2370">
            <w:pPr>
              <w:jc w:val="both"/>
              <w:rPr>
                <w:sz w:val="20"/>
                <w:szCs w:val="20"/>
              </w:rPr>
            </w:pPr>
            <w:r w:rsidRPr="008B2942">
              <w:rPr>
                <w:sz w:val="20"/>
                <w:szCs w:val="20"/>
              </w:rPr>
              <w:t>Минстрой России</w:t>
            </w:r>
          </w:p>
        </w:tc>
        <w:tc>
          <w:tcPr>
            <w:tcW w:w="2268" w:type="dxa"/>
          </w:tcPr>
          <w:p w14:paraId="36BBF0FF" w14:textId="77777777" w:rsidR="004645EF" w:rsidRPr="008B2942" w:rsidRDefault="004645EF" w:rsidP="006A2370">
            <w:pPr>
              <w:rPr>
                <w:color w:val="252C32"/>
                <w:spacing w:val="-5"/>
                <w:sz w:val="20"/>
                <w:szCs w:val="20"/>
                <w:shd w:val="clear" w:color="auto" w:fill="FFFFFF"/>
              </w:rPr>
            </w:pPr>
            <w:r w:rsidRPr="008B2942">
              <w:rPr>
                <w:color w:val="252C32"/>
                <w:spacing w:val="-5"/>
                <w:sz w:val="20"/>
                <w:szCs w:val="20"/>
                <w:shd w:val="clear" w:color="auto" w:fill="FFFFFF"/>
              </w:rPr>
              <w:t>24 октября 2022 года</w:t>
            </w:r>
          </w:p>
          <w:p w14:paraId="63193B01" w14:textId="77777777" w:rsidR="004645EF" w:rsidRPr="008B2942" w:rsidRDefault="004645EF" w:rsidP="006A2370">
            <w:pPr>
              <w:rPr>
                <w:sz w:val="20"/>
                <w:szCs w:val="20"/>
              </w:rPr>
            </w:pPr>
          </w:p>
          <w:p w14:paraId="59F9836F" w14:textId="77777777" w:rsidR="004645EF" w:rsidRPr="008B2942" w:rsidRDefault="004645EF" w:rsidP="006A2370">
            <w:pPr>
              <w:rPr>
                <w:sz w:val="20"/>
                <w:szCs w:val="20"/>
              </w:rPr>
            </w:pPr>
            <w:r w:rsidRPr="008B2942">
              <w:rPr>
                <w:sz w:val="20"/>
                <w:szCs w:val="20"/>
              </w:rPr>
              <w:t>Подготовка заключения об ОРВ</w:t>
            </w:r>
          </w:p>
          <w:p w14:paraId="54340CA5" w14:textId="77777777" w:rsidR="004645EF" w:rsidRPr="008B2942" w:rsidRDefault="004645EF" w:rsidP="006A2370">
            <w:pPr>
              <w:rPr>
                <w:sz w:val="20"/>
                <w:szCs w:val="20"/>
              </w:rPr>
            </w:pPr>
            <w:r w:rsidRPr="008B2942">
              <w:rPr>
                <w:sz w:val="20"/>
                <w:szCs w:val="20"/>
              </w:rPr>
              <w:t>12 декабря 2022 года</w:t>
            </w:r>
          </w:p>
          <w:p w14:paraId="1EEF927D" w14:textId="314E7910" w:rsidR="004645EF" w:rsidRPr="008B2942" w:rsidRDefault="004645EF" w:rsidP="006A2370">
            <w:pPr>
              <w:jc w:val="both"/>
              <w:rPr>
                <w:sz w:val="20"/>
                <w:szCs w:val="20"/>
              </w:rPr>
            </w:pPr>
          </w:p>
        </w:tc>
        <w:tc>
          <w:tcPr>
            <w:tcW w:w="6379" w:type="dxa"/>
          </w:tcPr>
          <w:p w14:paraId="6BD5EF2E"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 xml:space="preserve">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w:t>
            </w:r>
            <w:r w:rsidRPr="008B2942">
              <w:rPr>
                <w:spacing w:val="2"/>
                <w:sz w:val="20"/>
                <w:szCs w:val="20"/>
                <w:shd w:val="clear" w:color="auto" w:fill="FFFFFF"/>
              </w:rPr>
              <w:lastRenderedPageBreak/>
              <w:t>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4645EF" w:rsidRPr="008B2942" w14:paraId="0F7F7E77" w14:textId="77777777" w:rsidTr="00E73A93">
        <w:trPr>
          <w:gridAfter w:val="2"/>
          <w:wAfter w:w="3371" w:type="dxa"/>
        </w:trPr>
        <w:tc>
          <w:tcPr>
            <w:tcW w:w="421" w:type="dxa"/>
          </w:tcPr>
          <w:p w14:paraId="3503842B" w14:textId="4F0804EC"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2F2303F" w14:textId="049C948B" w:rsidR="004645EF" w:rsidRPr="008B2942" w:rsidRDefault="004645EF" w:rsidP="006A2370">
            <w:pPr>
              <w:jc w:val="both"/>
              <w:rPr>
                <w:sz w:val="20"/>
                <w:szCs w:val="20"/>
              </w:rPr>
            </w:pPr>
            <w:r w:rsidRPr="008B2942">
              <w:rPr>
                <w:rStyle w:val="oznaimen"/>
                <w:spacing w:val="2"/>
                <w:sz w:val="20"/>
                <w:szCs w:val="20"/>
                <w:bdr w:val="none" w:sz="0" w:space="0" w:color="auto" w:frame="1"/>
              </w:rPr>
              <w:t>Проект федерального закона «О внесении изменений в часть 15 статьи 14 Федерального закона «О теплоснабжении»</w:t>
            </w:r>
          </w:p>
        </w:tc>
        <w:tc>
          <w:tcPr>
            <w:tcW w:w="1559" w:type="dxa"/>
          </w:tcPr>
          <w:p w14:paraId="0031DDCC" w14:textId="5D4AC5E5" w:rsidR="004645EF" w:rsidRPr="008B2942" w:rsidRDefault="00BF3015" w:rsidP="006A2370">
            <w:pPr>
              <w:rPr>
                <w:sz w:val="20"/>
                <w:szCs w:val="20"/>
                <w:u w:val="single"/>
              </w:rPr>
            </w:pPr>
            <w:hyperlink r:id="rId54" w:history="1">
              <w:r w:rsidR="004645EF" w:rsidRPr="008B2942">
                <w:rPr>
                  <w:rStyle w:val="a6"/>
                  <w:sz w:val="20"/>
                  <w:szCs w:val="20"/>
                </w:rPr>
                <w:t>http://regulation.gov.ru/p/132075</w:t>
              </w:r>
            </w:hyperlink>
          </w:p>
        </w:tc>
        <w:tc>
          <w:tcPr>
            <w:tcW w:w="1843" w:type="dxa"/>
          </w:tcPr>
          <w:p w14:paraId="141686B8" w14:textId="1896D8E1" w:rsidR="004645EF" w:rsidRPr="008B2942" w:rsidRDefault="004645EF" w:rsidP="006A2370">
            <w:pPr>
              <w:jc w:val="both"/>
              <w:rPr>
                <w:sz w:val="20"/>
                <w:szCs w:val="20"/>
              </w:rPr>
            </w:pPr>
            <w:r w:rsidRPr="008B2942">
              <w:rPr>
                <w:sz w:val="20"/>
                <w:szCs w:val="20"/>
              </w:rPr>
              <w:t>Минстрой России</w:t>
            </w:r>
          </w:p>
        </w:tc>
        <w:tc>
          <w:tcPr>
            <w:tcW w:w="2268" w:type="dxa"/>
          </w:tcPr>
          <w:p w14:paraId="6E0AFEC9" w14:textId="77777777" w:rsidR="004645EF" w:rsidRPr="008B2942" w:rsidRDefault="004645EF" w:rsidP="006A2370">
            <w:pPr>
              <w:rPr>
                <w:sz w:val="20"/>
                <w:szCs w:val="20"/>
              </w:rPr>
            </w:pPr>
            <w:r w:rsidRPr="008B2942">
              <w:rPr>
                <w:sz w:val="20"/>
                <w:szCs w:val="20"/>
              </w:rPr>
              <w:t>7 октября 2022 года</w:t>
            </w:r>
          </w:p>
          <w:p w14:paraId="36DD5710" w14:textId="77777777" w:rsidR="004645EF" w:rsidRPr="008B2942" w:rsidRDefault="004645EF" w:rsidP="006A2370">
            <w:pPr>
              <w:rPr>
                <w:sz w:val="20"/>
                <w:szCs w:val="20"/>
              </w:rPr>
            </w:pPr>
          </w:p>
          <w:p w14:paraId="6461C5F8"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3F3B0FBF" w14:textId="15F4AE09" w:rsidR="004645EF" w:rsidRPr="008B2942" w:rsidRDefault="004645EF" w:rsidP="006A2370">
            <w:pPr>
              <w:jc w:val="both"/>
              <w:rPr>
                <w:sz w:val="20"/>
                <w:szCs w:val="20"/>
              </w:rPr>
            </w:pPr>
            <w:r w:rsidRPr="008B2942">
              <w:rPr>
                <w:sz w:val="20"/>
                <w:szCs w:val="20"/>
              </w:rPr>
              <w:t>22 октября 2022 года</w:t>
            </w:r>
          </w:p>
        </w:tc>
        <w:tc>
          <w:tcPr>
            <w:tcW w:w="6379" w:type="dxa"/>
          </w:tcPr>
          <w:p w14:paraId="66C55B2B" w14:textId="77777777" w:rsidR="004645EF" w:rsidRPr="008B2942" w:rsidRDefault="004645EF" w:rsidP="006A2370">
            <w:pPr>
              <w:tabs>
                <w:tab w:val="left" w:pos="1395"/>
              </w:tabs>
              <w:jc w:val="both"/>
              <w:rPr>
                <w:spacing w:val="2"/>
                <w:sz w:val="20"/>
                <w:szCs w:val="20"/>
                <w:shd w:val="clear" w:color="auto" w:fill="FFFFFF"/>
              </w:rPr>
            </w:pPr>
            <w:r w:rsidRPr="008B2942">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57D7DE7E" w14:textId="64A21E9B" w:rsidR="004645EF" w:rsidRPr="008B2942" w:rsidRDefault="004645EF" w:rsidP="006A2370">
            <w:pPr>
              <w:jc w:val="both"/>
              <w:rPr>
                <w:sz w:val="20"/>
                <w:szCs w:val="20"/>
              </w:rPr>
            </w:pPr>
          </w:p>
        </w:tc>
      </w:tr>
      <w:tr w:rsidR="004645EF" w:rsidRPr="008B2942" w14:paraId="2670DB44" w14:textId="77777777" w:rsidTr="00E73A93">
        <w:trPr>
          <w:gridAfter w:val="2"/>
          <w:wAfter w:w="3371" w:type="dxa"/>
        </w:trPr>
        <w:tc>
          <w:tcPr>
            <w:tcW w:w="421" w:type="dxa"/>
          </w:tcPr>
          <w:p w14:paraId="44AB3ECD" w14:textId="2672DEB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89522B9" w14:textId="1988ACCE" w:rsidR="004645EF" w:rsidRPr="008B2942" w:rsidRDefault="004645EF" w:rsidP="006A2370">
            <w:pPr>
              <w:jc w:val="both"/>
              <w:rPr>
                <w:spacing w:val="2"/>
                <w:sz w:val="20"/>
                <w:szCs w:val="20"/>
              </w:rPr>
            </w:pPr>
            <w:r w:rsidRPr="008B2942">
              <w:rPr>
                <w:spacing w:val="2"/>
                <w:sz w:val="20"/>
                <w:szCs w:val="20"/>
              </w:rPr>
              <w:t>Проект федерального закона «</w:t>
            </w:r>
            <w:r w:rsidRPr="008B2942">
              <w:rPr>
                <w:sz w:val="20"/>
                <w:szCs w:val="20"/>
              </w:rPr>
              <w:t>О внесении изменений в Федеральный закон «О введении в действие Градостроительного кодекса Российской Федерации»</w:t>
            </w:r>
          </w:p>
        </w:tc>
        <w:tc>
          <w:tcPr>
            <w:tcW w:w="1559" w:type="dxa"/>
          </w:tcPr>
          <w:p w14:paraId="0C6214C3" w14:textId="62BB12BE" w:rsidR="004645EF" w:rsidRPr="008B2942" w:rsidRDefault="00BF3015" w:rsidP="006A2370">
            <w:pPr>
              <w:rPr>
                <w:sz w:val="20"/>
                <w:szCs w:val="20"/>
                <w:u w:val="single"/>
              </w:rPr>
            </w:pPr>
            <w:hyperlink r:id="rId55" w:history="1">
              <w:r w:rsidR="004645EF" w:rsidRPr="008B2942">
                <w:rPr>
                  <w:rStyle w:val="a6"/>
                  <w:sz w:val="20"/>
                  <w:szCs w:val="20"/>
                </w:rPr>
                <w:t>http://regulation.gov.ru/p/131910</w:t>
              </w:r>
            </w:hyperlink>
          </w:p>
        </w:tc>
        <w:tc>
          <w:tcPr>
            <w:tcW w:w="1843" w:type="dxa"/>
          </w:tcPr>
          <w:p w14:paraId="29C33291" w14:textId="3DCAE75A" w:rsidR="004645EF" w:rsidRPr="008B2942" w:rsidRDefault="004645EF" w:rsidP="006A2370">
            <w:pPr>
              <w:jc w:val="both"/>
              <w:rPr>
                <w:sz w:val="20"/>
                <w:szCs w:val="20"/>
              </w:rPr>
            </w:pPr>
            <w:r w:rsidRPr="008B2942">
              <w:rPr>
                <w:sz w:val="20"/>
                <w:szCs w:val="20"/>
              </w:rPr>
              <w:t>Минстрой России</w:t>
            </w:r>
          </w:p>
        </w:tc>
        <w:tc>
          <w:tcPr>
            <w:tcW w:w="2268" w:type="dxa"/>
          </w:tcPr>
          <w:p w14:paraId="2C1A49DA" w14:textId="77777777" w:rsidR="004645EF" w:rsidRPr="008B2942" w:rsidRDefault="004645EF" w:rsidP="006A2370">
            <w:pPr>
              <w:rPr>
                <w:sz w:val="20"/>
                <w:szCs w:val="20"/>
              </w:rPr>
            </w:pPr>
            <w:r w:rsidRPr="008B2942">
              <w:rPr>
                <w:sz w:val="20"/>
                <w:szCs w:val="20"/>
              </w:rPr>
              <w:t>3 октября 2022 года</w:t>
            </w:r>
          </w:p>
          <w:p w14:paraId="07900817" w14:textId="77777777" w:rsidR="004645EF" w:rsidRPr="008B2942" w:rsidRDefault="004645EF" w:rsidP="006A2370">
            <w:pPr>
              <w:rPr>
                <w:sz w:val="20"/>
                <w:szCs w:val="20"/>
              </w:rPr>
            </w:pPr>
          </w:p>
          <w:p w14:paraId="3B93104E"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4077A138" w14:textId="13E551C9" w:rsidR="004645EF" w:rsidRPr="008B2942" w:rsidRDefault="004645EF" w:rsidP="006A2370">
            <w:pPr>
              <w:jc w:val="both"/>
              <w:rPr>
                <w:sz w:val="20"/>
                <w:szCs w:val="20"/>
              </w:rPr>
            </w:pPr>
            <w:r w:rsidRPr="008B2942">
              <w:rPr>
                <w:sz w:val="20"/>
                <w:szCs w:val="20"/>
              </w:rPr>
              <w:t>22 октября 2022 года</w:t>
            </w:r>
          </w:p>
        </w:tc>
        <w:tc>
          <w:tcPr>
            <w:tcW w:w="6379" w:type="dxa"/>
          </w:tcPr>
          <w:p w14:paraId="5F7F5081" w14:textId="77777777" w:rsidR="004645EF" w:rsidRPr="008B2942" w:rsidRDefault="004645EF" w:rsidP="006A2370">
            <w:pPr>
              <w:pStyle w:val="a8"/>
              <w:shd w:val="clear" w:color="auto" w:fill="FFFFFF"/>
              <w:spacing w:before="0" w:beforeAutospacing="0" w:after="0" w:afterAutospacing="0"/>
              <w:jc w:val="both"/>
              <w:textAlignment w:val="baseline"/>
              <w:rPr>
                <w:spacing w:val="2"/>
                <w:sz w:val="20"/>
                <w:szCs w:val="20"/>
              </w:rPr>
            </w:pPr>
            <w:r w:rsidRPr="008B2942">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Pr="008B2942" w:rsidRDefault="004645EF" w:rsidP="006A2370">
            <w:pPr>
              <w:jc w:val="both"/>
              <w:rPr>
                <w:spacing w:val="2"/>
                <w:sz w:val="20"/>
                <w:szCs w:val="20"/>
              </w:rPr>
            </w:pPr>
            <w:r w:rsidRPr="008B2942">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8B2942" w:rsidRDefault="004645EF" w:rsidP="006A2370">
            <w:pPr>
              <w:jc w:val="both"/>
              <w:rPr>
                <w:sz w:val="20"/>
                <w:szCs w:val="20"/>
              </w:rPr>
            </w:pPr>
          </w:p>
        </w:tc>
      </w:tr>
      <w:tr w:rsidR="004645EF" w:rsidRPr="008B2942" w14:paraId="373B8532" w14:textId="77777777" w:rsidTr="00E73A93">
        <w:trPr>
          <w:gridAfter w:val="2"/>
          <w:wAfter w:w="3371" w:type="dxa"/>
        </w:trPr>
        <w:tc>
          <w:tcPr>
            <w:tcW w:w="421" w:type="dxa"/>
          </w:tcPr>
          <w:p w14:paraId="170BCEC2" w14:textId="104A3D46"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258A64E4" w14:textId="39E00F53" w:rsidR="004645EF" w:rsidRPr="008B2942" w:rsidRDefault="004645EF" w:rsidP="006A2370">
            <w:pPr>
              <w:jc w:val="both"/>
              <w:rPr>
                <w:sz w:val="20"/>
                <w:szCs w:val="20"/>
              </w:rPr>
            </w:pPr>
            <w:r w:rsidRPr="008B2942">
              <w:rPr>
                <w:sz w:val="20"/>
                <w:szCs w:val="20"/>
              </w:rPr>
              <w:t>Проект постановления Правительства Российской Федерации «О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p>
          <w:p w14:paraId="3B07AFBC" w14:textId="6E460C14" w:rsidR="004645EF" w:rsidRPr="008B2942" w:rsidRDefault="004645EF" w:rsidP="006A2370">
            <w:pPr>
              <w:jc w:val="both"/>
              <w:rPr>
                <w:sz w:val="20"/>
                <w:szCs w:val="20"/>
              </w:rPr>
            </w:pPr>
          </w:p>
        </w:tc>
        <w:tc>
          <w:tcPr>
            <w:tcW w:w="1559" w:type="dxa"/>
          </w:tcPr>
          <w:p w14:paraId="30ED8F2C" w14:textId="494D4D81" w:rsidR="004645EF" w:rsidRPr="008B2942" w:rsidRDefault="00BF3015" w:rsidP="006A2370">
            <w:pPr>
              <w:rPr>
                <w:sz w:val="20"/>
                <w:szCs w:val="20"/>
                <w:u w:val="single"/>
              </w:rPr>
            </w:pPr>
            <w:hyperlink r:id="rId56" w:history="1">
              <w:r w:rsidR="004645EF" w:rsidRPr="008B2942">
                <w:rPr>
                  <w:rStyle w:val="a6"/>
                  <w:sz w:val="20"/>
                  <w:szCs w:val="20"/>
                </w:rPr>
                <w:t>http://regulation.gov.ru/p/131082</w:t>
              </w:r>
            </w:hyperlink>
          </w:p>
        </w:tc>
        <w:tc>
          <w:tcPr>
            <w:tcW w:w="1843" w:type="dxa"/>
          </w:tcPr>
          <w:p w14:paraId="249A5697" w14:textId="35A31D10" w:rsidR="004645EF" w:rsidRPr="008B2942" w:rsidRDefault="004645EF" w:rsidP="006A2370">
            <w:pPr>
              <w:jc w:val="both"/>
              <w:rPr>
                <w:sz w:val="20"/>
                <w:szCs w:val="20"/>
              </w:rPr>
            </w:pPr>
            <w:r w:rsidRPr="008B2942">
              <w:rPr>
                <w:sz w:val="20"/>
                <w:szCs w:val="20"/>
              </w:rPr>
              <w:t>Минстрой России</w:t>
            </w:r>
          </w:p>
        </w:tc>
        <w:tc>
          <w:tcPr>
            <w:tcW w:w="2268" w:type="dxa"/>
          </w:tcPr>
          <w:p w14:paraId="4D9EC86D" w14:textId="77777777" w:rsidR="004645EF" w:rsidRPr="008B2942" w:rsidRDefault="004645EF" w:rsidP="006A2370">
            <w:pPr>
              <w:rPr>
                <w:sz w:val="20"/>
                <w:szCs w:val="20"/>
              </w:rPr>
            </w:pPr>
            <w:r w:rsidRPr="008B2942">
              <w:rPr>
                <w:sz w:val="20"/>
                <w:szCs w:val="20"/>
              </w:rPr>
              <w:t>1 сентября 2022 года</w:t>
            </w:r>
          </w:p>
          <w:p w14:paraId="5F7BE0BA" w14:textId="77777777" w:rsidR="004645EF" w:rsidRPr="008B2942" w:rsidRDefault="004645EF" w:rsidP="006A2370">
            <w:pPr>
              <w:rPr>
                <w:sz w:val="20"/>
                <w:szCs w:val="20"/>
              </w:rPr>
            </w:pPr>
          </w:p>
          <w:p w14:paraId="2E692553"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12C9AE42" w14:textId="77777777" w:rsidR="004645EF" w:rsidRPr="008B2942" w:rsidRDefault="004645EF" w:rsidP="006A2370">
            <w:pPr>
              <w:jc w:val="both"/>
              <w:rPr>
                <w:sz w:val="20"/>
                <w:szCs w:val="20"/>
              </w:rPr>
            </w:pPr>
            <w:r w:rsidRPr="008B2942">
              <w:rPr>
                <w:sz w:val="20"/>
                <w:szCs w:val="20"/>
              </w:rPr>
              <w:t>9 сентября 2022 года</w:t>
            </w:r>
          </w:p>
          <w:p w14:paraId="5E2EC9EE" w14:textId="77777777" w:rsidR="004645EF" w:rsidRPr="008B2942"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4FF89CE5" w14:textId="440592E4" w:rsidR="004645EF" w:rsidRPr="008B2942" w:rsidRDefault="004645EF" w:rsidP="006A2370">
            <w:pPr>
              <w:jc w:val="both"/>
              <w:rPr>
                <w:sz w:val="20"/>
                <w:szCs w:val="20"/>
              </w:rPr>
            </w:pPr>
            <w:r w:rsidRPr="008B2942">
              <w:rPr>
                <w:sz w:val="20"/>
                <w:szCs w:val="20"/>
              </w:rPr>
              <w:t>17 сентября 2022 года</w:t>
            </w:r>
          </w:p>
        </w:tc>
        <w:tc>
          <w:tcPr>
            <w:tcW w:w="6379" w:type="dxa"/>
          </w:tcPr>
          <w:p w14:paraId="24E11018" w14:textId="77777777" w:rsidR="004645EF" w:rsidRPr="008B2942" w:rsidRDefault="004645EF" w:rsidP="006A2370">
            <w:pPr>
              <w:jc w:val="both"/>
              <w:rPr>
                <w:sz w:val="20"/>
                <w:szCs w:val="20"/>
              </w:rPr>
            </w:pPr>
            <w:r w:rsidRPr="008B2942">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8B2942" w:rsidRDefault="004645EF" w:rsidP="006A2370">
            <w:pPr>
              <w:jc w:val="both"/>
              <w:rPr>
                <w:sz w:val="20"/>
                <w:szCs w:val="20"/>
              </w:rPr>
            </w:pPr>
            <w:r w:rsidRPr="008B2942">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8B2942" w:rsidRDefault="004645EF" w:rsidP="006A2370">
            <w:pPr>
              <w:jc w:val="both"/>
              <w:rPr>
                <w:sz w:val="20"/>
                <w:szCs w:val="20"/>
              </w:rPr>
            </w:pPr>
            <w:r w:rsidRPr="008B2942">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8B2942" w14:paraId="1AEE8CA5" w14:textId="77777777" w:rsidTr="00E73A93">
        <w:trPr>
          <w:gridAfter w:val="2"/>
          <w:wAfter w:w="3371" w:type="dxa"/>
        </w:trPr>
        <w:tc>
          <w:tcPr>
            <w:tcW w:w="421" w:type="dxa"/>
          </w:tcPr>
          <w:p w14:paraId="6946BC6E" w14:textId="1114F8B9"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59B7AAA4" w14:textId="4729283C" w:rsidR="004645EF" w:rsidRPr="008B2942" w:rsidRDefault="004645EF" w:rsidP="006A2370">
            <w:pPr>
              <w:jc w:val="both"/>
              <w:rPr>
                <w:sz w:val="20"/>
                <w:szCs w:val="20"/>
              </w:rPr>
            </w:pPr>
            <w:r w:rsidRPr="008B2942">
              <w:rPr>
                <w:sz w:val="20"/>
                <w:szCs w:val="20"/>
              </w:rPr>
              <w:t xml:space="preserve">Проект приказа Минстроя России «О внесении изменений в приказ Министерства строительства и </w:t>
            </w:r>
            <w:r w:rsidRPr="008B2942">
              <w:rPr>
                <w:sz w:val="20"/>
                <w:szCs w:val="20"/>
              </w:rPr>
              <w:lastRenderedPageBreak/>
              <w:t>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w:t>
            </w:r>
          </w:p>
        </w:tc>
        <w:tc>
          <w:tcPr>
            <w:tcW w:w="1559" w:type="dxa"/>
          </w:tcPr>
          <w:p w14:paraId="761A37E2" w14:textId="15FA41EA" w:rsidR="004645EF" w:rsidRPr="008B2942" w:rsidRDefault="00BF3015" w:rsidP="006A2370">
            <w:pPr>
              <w:rPr>
                <w:sz w:val="20"/>
                <w:szCs w:val="20"/>
                <w:u w:val="single"/>
              </w:rPr>
            </w:pPr>
            <w:hyperlink r:id="rId57" w:history="1">
              <w:r w:rsidR="004645EF" w:rsidRPr="008B2942">
                <w:rPr>
                  <w:rStyle w:val="a6"/>
                  <w:sz w:val="20"/>
                  <w:szCs w:val="20"/>
                </w:rPr>
                <w:t>http://regulation.gov.ru/p/130930</w:t>
              </w:r>
            </w:hyperlink>
          </w:p>
        </w:tc>
        <w:tc>
          <w:tcPr>
            <w:tcW w:w="1843" w:type="dxa"/>
          </w:tcPr>
          <w:p w14:paraId="66DEBEED" w14:textId="3CBF780A" w:rsidR="004645EF" w:rsidRPr="008B2942" w:rsidRDefault="004645EF" w:rsidP="006A2370">
            <w:pPr>
              <w:jc w:val="both"/>
              <w:rPr>
                <w:sz w:val="20"/>
                <w:szCs w:val="20"/>
              </w:rPr>
            </w:pPr>
            <w:r w:rsidRPr="008B2942">
              <w:rPr>
                <w:sz w:val="20"/>
                <w:szCs w:val="20"/>
              </w:rPr>
              <w:t>Минстрой России</w:t>
            </w:r>
          </w:p>
        </w:tc>
        <w:tc>
          <w:tcPr>
            <w:tcW w:w="2268" w:type="dxa"/>
          </w:tcPr>
          <w:p w14:paraId="186CDCCB" w14:textId="6CA673A6" w:rsidR="004645EF" w:rsidRPr="008B2942" w:rsidRDefault="004645EF" w:rsidP="006A2370">
            <w:pPr>
              <w:rPr>
                <w:sz w:val="20"/>
                <w:szCs w:val="20"/>
              </w:rPr>
            </w:pPr>
            <w:r w:rsidRPr="008B2942">
              <w:rPr>
                <w:sz w:val="20"/>
                <w:szCs w:val="20"/>
              </w:rPr>
              <w:t>26 августа 2022 года</w:t>
            </w:r>
          </w:p>
          <w:p w14:paraId="235F2453" w14:textId="77777777" w:rsidR="004645EF" w:rsidRPr="008B2942" w:rsidRDefault="004645EF" w:rsidP="006A2370">
            <w:pPr>
              <w:rPr>
                <w:sz w:val="20"/>
                <w:szCs w:val="20"/>
              </w:rPr>
            </w:pPr>
          </w:p>
          <w:p w14:paraId="1401500F" w14:textId="77777777" w:rsidR="004645EF" w:rsidRPr="008B2942" w:rsidRDefault="004645EF" w:rsidP="006A2370">
            <w:pPr>
              <w:jc w:val="both"/>
              <w:rPr>
                <w:sz w:val="20"/>
                <w:szCs w:val="20"/>
              </w:rPr>
            </w:pPr>
            <w:r w:rsidRPr="008B2942">
              <w:rPr>
                <w:sz w:val="20"/>
                <w:szCs w:val="20"/>
              </w:rPr>
              <w:lastRenderedPageBreak/>
              <w:t>Раскрытие информации о подготовке проектов нормативных правовых актов</w:t>
            </w:r>
          </w:p>
          <w:p w14:paraId="11690301" w14:textId="77777777" w:rsidR="004645EF" w:rsidRPr="008B2942" w:rsidRDefault="004645EF" w:rsidP="006A2370">
            <w:pPr>
              <w:jc w:val="both"/>
              <w:rPr>
                <w:sz w:val="20"/>
                <w:szCs w:val="20"/>
              </w:rPr>
            </w:pPr>
            <w:r w:rsidRPr="008B2942">
              <w:rPr>
                <w:sz w:val="20"/>
                <w:szCs w:val="20"/>
              </w:rPr>
              <w:t>2 сентября 2022 года</w:t>
            </w:r>
          </w:p>
          <w:p w14:paraId="04A4EFA5" w14:textId="77777777" w:rsidR="004645EF" w:rsidRPr="008B2942"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28B1C7E5" w14:textId="77777777" w:rsidR="004645EF" w:rsidRDefault="004645EF" w:rsidP="006A2370">
            <w:pPr>
              <w:jc w:val="both"/>
              <w:rPr>
                <w:sz w:val="20"/>
                <w:szCs w:val="20"/>
              </w:rPr>
            </w:pPr>
            <w:r w:rsidRPr="008B2942">
              <w:rPr>
                <w:sz w:val="20"/>
                <w:szCs w:val="20"/>
              </w:rPr>
              <w:t>10 сентября 2022 года</w:t>
            </w:r>
          </w:p>
          <w:p w14:paraId="0A4F849C" w14:textId="468A3BD9" w:rsidR="00F10AC0" w:rsidRPr="008B2942" w:rsidRDefault="00F10AC0" w:rsidP="006A2370">
            <w:pPr>
              <w:jc w:val="both"/>
              <w:rPr>
                <w:sz w:val="20"/>
                <w:szCs w:val="20"/>
              </w:rPr>
            </w:pPr>
          </w:p>
        </w:tc>
        <w:tc>
          <w:tcPr>
            <w:tcW w:w="6379" w:type="dxa"/>
          </w:tcPr>
          <w:p w14:paraId="279F077A" w14:textId="12AC9CA2" w:rsidR="004645EF" w:rsidRPr="008B2942" w:rsidRDefault="004645EF" w:rsidP="006A2370">
            <w:pPr>
              <w:jc w:val="both"/>
              <w:rPr>
                <w:sz w:val="20"/>
                <w:szCs w:val="20"/>
              </w:rPr>
            </w:pPr>
            <w:r w:rsidRPr="008B2942">
              <w:rPr>
                <w:sz w:val="20"/>
                <w:szCs w:val="20"/>
              </w:rPr>
              <w:lastRenderedPageBreak/>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«Сведения </w:t>
            </w:r>
            <w:r w:rsidRPr="008B2942">
              <w:rPr>
                <w:sz w:val="20"/>
                <w:szCs w:val="20"/>
              </w:rPr>
              <w:lastRenderedPageBreak/>
              <w:t>о вводе в эксплуатацию зданий и сооружений», утвержденной приказом Росстата от 30 июля 2021 г. № 464 «Об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tc>
      </w:tr>
      <w:tr w:rsidR="004645EF" w:rsidRPr="008B2942" w14:paraId="6772DA6C" w14:textId="77777777" w:rsidTr="00E73A93">
        <w:trPr>
          <w:gridAfter w:val="2"/>
          <w:wAfter w:w="3371" w:type="dxa"/>
        </w:trPr>
        <w:tc>
          <w:tcPr>
            <w:tcW w:w="421" w:type="dxa"/>
          </w:tcPr>
          <w:p w14:paraId="5BD621C5" w14:textId="39BCD510"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0DA79ED" w14:textId="24728E6C" w:rsidR="004645EF" w:rsidRPr="008B2942" w:rsidRDefault="004645EF" w:rsidP="006A2370">
            <w:pPr>
              <w:jc w:val="both"/>
              <w:rPr>
                <w:sz w:val="20"/>
                <w:szCs w:val="20"/>
              </w:rPr>
            </w:pPr>
            <w:r w:rsidRPr="008B2942">
              <w:rPr>
                <w:sz w:val="20"/>
                <w:szCs w:val="20"/>
              </w:rPr>
              <w:t>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559" w:type="dxa"/>
          </w:tcPr>
          <w:p w14:paraId="18846080" w14:textId="0C35F953" w:rsidR="004645EF" w:rsidRPr="008B2942" w:rsidRDefault="00BF3015" w:rsidP="006A2370">
            <w:pPr>
              <w:rPr>
                <w:sz w:val="20"/>
                <w:szCs w:val="20"/>
                <w:u w:val="single"/>
              </w:rPr>
            </w:pPr>
            <w:hyperlink r:id="rId58" w:history="1">
              <w:r w:rsidR="004645EF" w:rsidRPr="008B2942">
                <w:rPr>
                  <w:rStyle w:val="a6"/>
                  <w:sz w:val="20"/>
                  <w:szCs w:val="20"/>
                </w:rPr>
                <w:t>http://regulation.gov.ru/p/130790</w:t>
              </w:r>
            </w:hyperlink>
          </w:p>
        </w:tc>
        <w:tc>
          <w:tcPr>
            <w:tcW w:w="1843" w:type="dxa"/>
          </w:tcPr>
          <w:p w14:paraId="2976DB74" w14:textId="0DAAA18C" w:rsidR="004645EF" w:rsidRPr="008B2942" w:rsidRDefault="004645EF" w:rsidP="006A2370">
            <w:pPr>
              <w:jc w:val="both"/>
              <w:rPr>
                <w:sz w:val="20"/>
                <w:szCs w:val="20"/>
              </w:rPr>
            </w:pPr>
            <w:r w:rsidRPr="008B2942">
              <w:rPr>
                <w:sz w:val="20"/>
                <w:szCs w:val="20"/>
              </w:rPr>
              <w:t>Минстрой России</w:t>
            </w:r>
          </w:p>
        </w:tc>
        <w:tc>
          <w:tcPr>
            <w:tcW w:w="2268" w:type="dxa"/>
          </w:tcPr>
          <w:p w14:paraId="66043AC5" w14:textId="77777777" w:rsidR="004645EF" w:rsidRPr="008B2942" w:rsidRDefault="004645EF" w:rsidP="006A2370">
            <w:pPr>
              <w:rPr>
                <w:sz w:val="20"/>
                <w:szCs w:val="20"/>
              </w:rPr>
            </w:pPr>
            <w:r w:rsidRPr="008B2942">
              <w:rPr>
                <w:sz w:val="20"/>
                <w:szCs w:val="20"/>
              </w:rPr>
              <w:t>23 августа 2022 года</w:t>
            </w:r>
          </w:p>
          <w:p w14:paraId="4B4F7946" w14:textId="77777777" w:rsidR="004645EF" w:rsidRPr="008B2942" w:rsidRDefault="004645EF" w:rsidP="006A2370">
            <w:pPr>
              <w:rPr>
                <w:sz w:val="20"/>
                <w:szCs w:val="20"/>
              </w:rPr>
            </w:pPr>
          </w:p>
          <w:p w14:paraId="42EC46E0"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4FCDB985" w14:textId="602D1593" w:rsidR="004645EF" w:rsidRPr="008B2942" w:rsidRDefault="004645EF" w:rsidP="006A2370">
            <w:pPr>
              <w:jc w:val="both"/>
              <w:rPr>
                <w:sz w:val="20"/>
                <w:szCs w:val="20"/>
              </w:rPr>
            </w:pPr>
            <w:r w:rsidRPr="008B2942">
              <w:rPr>
                <w:sz w:val="20"/>
                <w:szCs w:val="20"/>
              </w:rPr>
              <w:t>7 сентября 2022 года</w:t>
            </w:r>
          </w:p>
        </w:tc>
        <w:tc>
          <w:tcPr>
            <w:tcW w:w="6379" w:type="dxa"/>
          </w:tcPr>
          <w:p w14:paraId="22530EFE" w14:textId="125897ED" w:rsidR="004645EF" w:rsidRPr="008B2942" w:rsidRDefault="004645EF" w:rsidP="006A2370">
            <w:pPr>
              <w:jc w:val="both"/>
              <w:rPr>
                <w:sz w:val="20"/>
                <w:szCs w:val="20"/>
              </w:rPr>
            </w:pPr>
            <w:r w:rsidRPr="008B2942">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4645EF" w:rsidRPr="008B2942" w14:paraId="0CB21968" w14:textId="77777777" w:rsidTr="00E73A93">
        <w:trPr>
          <w:gridAfter w:val="2"/>
          <w:wAfter w:w="3371" w:type="dxa"/>
        </w:trPr>
        <w:tc>
          <w:tcPr>
            <w:tcW w:w="421" w:type="dxa"/>
          </w:tcPr>
          <w:p w14:paraId="561C0BE0" w14:textId="4B8D7BF3"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BC9126C" w14:textId="5AB1C4D0" w:rsidR="004645EF" w:rsidRPr="008B2942" w:rsidRDefault="004645EF" w:rsidP="006A2370">
            <w:pPr>
              <w:jc w:val="both"/>
              <w:rPr>
                <w:sz w:val="20"/>
                <w:szCs w:val="20"/>
              </w:rPr>
            </w:pPr>
            <w:r w:rsidRPr="008B2942">
              <w:rPr>
                <w:sz w:val="20"/>
                <w:szCs w:val="20"/>
              </w:rPr>
              <w:t xml:space="preserve">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w:t>
            </w:r>
            <w:r w:rsidRPr="008B2942">
              <w:rPr>
                <w:sz w:val="20"/>
                <w:szCs w:val="20"/>
              </w:rPr>
              <w:lastRenderedPageBreak/>
              <w:t>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p w14:paraId="0D006EA3" w14:textId="78BB7BE8" w:rsidR="004645EF" w:rsidRPr="008B2942" w:rsidRDefault="004645EF" w:rsidP="006A2370">
            <w:pPr>
              <w:jc w:val="both"/>
              <w:rPr>
                <w:sz w:val="20"/>
                <w:szCs w:val="20"/>
              </w:rPr>
            </w:pPr>
          </w:p>
        </w:tc>
        <w:tc>
          <w:tcPr>
            <w:tcW w:w="1559" w:type="dxa"/>
          </w:tcPr>
          <w:p w14:paraId="64A12A05" w14:textId="1BD4A356" w:rsidR="004645EF" w:rsidRPr="008B2942" w:rsidRDefault="00BF3015" w:rsidP="006A2370">
            <w:pPr>
              <w:rPr>
                <w:sz w:val="20"/>
                <w:szCs w:val="20"/>
                <w:u w:val="single"/>
              </w:rPr>
            </w:pPr>
            <w:hyperlink r:id="rId59" w:history="1">
              <w:r w:rsidR="004645EF" w:rsidRPr="008B2942">
                <w:rPr>
                  <w:rStyle w:val="a6"/>
                  <w:sz w:val="20"/>
                  <w:szCs w:val="20"/>
                </w:rPr>
                <w:t>http://regulation.gov.ru/p/130793</w:t>
              </w:r>
            </w:hyperlink>
          </w:p>
        </w:tc>
        <w:tc>
          <w:tcPr>
            <w:tcW w:w="1843" w:type="dxa"/>
          </w:tcPr>
          <w:p w14:paraId="15D5F49C" w14:textId="478AD583" w:rsidR="004645EF" w:rsidRPr="008B2942" w:rsidRDefault="004645EF" w:rsidP="006A2370">
            <w:pPr>
              <w:jc w:val="both"/>
              <w:rPr>
                <w:sz w:val="20"/>
                <w:szCs w:val="20"/>
              </w:rPr>
            </w:pPr>
            <w:r w:rsidRPr="008B2942">
              <w:rPr>
                <w:sz w:val="20"/>
                <w:szCs w:val="20"/>
              </w:rPr>
              <w:t>Минстрой России</w:t>
            </w:r>
          </w:p>
        </w:tc>
        <w:tc>
          <w:tcPr>
            <w:tcW w:w="2268" w:type="dxa"/>
          </w:tcPr>
          <w:p w14:paraId="342DD011" w14:textId="77777777" w:rsidR="004645EF" w:rsidRPr="008B2942" w:rsidRDefault="004645EF" w:rsidP="006A2370">
            <w:pPr>
              <w:rPr>
                <w:sz w:val="20"/>
                <w:szCs w:val="20"/>
              </w:rPr>
            </w:pPr>
            <w:r w:rsidRPr="008B2942">
              <w:rPr>
                <w:sz w:val="20"/>
                <w:szCs w:val="20"/>
              </w:rPr>
              <w:t>23 августа 2022 года</w:t>
            </w:r>
          </w:p>
          <w:p w14:paraId="5C93EEF8" w14:textId="77777777" w:rsidR="004645EF" w:rsidRPr="008B2942" w:rsidRDefault="004645EF" w:rsidP="006A2370">
            <w:pPr>
              <w:rPr>
                <w:sz w:val="20"/>
                <w:szCs w:val="20"/>
              </w:rPr>
            </w:pPr>
          </w:p>
          <w:p w14:paraId="32439548"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4C15C2A3" w14:textId="65C2C84A" w:rsidR="004645EF" w:rsidRPr="008B2942" w:rsidRDefault="004645EF" w:rsidP="006A2370">
            <w:pPr>
              <w:jc w:val="both"/>
              <w:rPr>
                <w:sz w:val="20"/>
                <w:szCs w:val="20"/>
              </w:rPr>
            </w:pPr>
            <w:r w:rsidRPr="008B2942">
              <w:rPr>
                <w:sz w:val="20"/>
                <w:szCs w:val="20"/>
              </w:rPr>
              <w:t>7 сентября 2022 года</w:t>
            </w:r>
          </w:p>
        </w:tc>
        <w:tc>
          <w:tcPr>
            <w:tcW w:w="6379" w:type="dxa"/>
          </w:tcPr>
          <w:p w14:paraId="79D8C95E" w14:textId="7C8AB69D" w:rsidR="004645EF" w:rsidRPr="008B2942" w:rsidRDefault="004645EF" w:rsidP="006A2370">
            <w:pPr>
              <w:jc w:val="both"/>
              <w:rPr>
                <w:sz w:val="20"/>
                <w:szCs w:val="20"/>
              </w:rPr>
            </w:pPr>
            <w:r w:rsidRPr="008B2942">
              <w:rPr>
                <w:sz w:val="20"/>
                <w:szCs w:val="20"/>
              </w:rPr>
              <w:t xml:space="preserve">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w:t>
            </w:r>
            <w:r w:rsidRPr="008B2942">
              <w:rPr>
                <w:sz w:val="20"/>
                <w:szCs w:val="20"/>
              </w:rPr>
              <w:lastRenderedPageBreak/>
              <w:t>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645EF" w:rsidRPr="008B2942" w14:paraId="6FD917F7" w14:textId="77777777" w:rsidTr="00E73A93">
        <w:trPr>
          <w:gridAfter w:val="2"/>
          <w:wAfter w:w="3371" w:type="dxa"/>
        </w:trPr>
        <w:tc>
          <w:tcPr>
            <w:tcW w:w="421" w:type="dxa"/>
          </w:tcPr>
          <w:p w14:paraId="08FC389D" w14:textId="126733C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F149129" w14:textId="0EA1C405" w:rsidR="004645EF" w:rsidRPr="008B2942" w:rsidRDefault="004645EF" w:rsidP="006A2370">
            <w:pPr>
              <w:jc w:val="both"/>
              <w:rPr>
                <w:sz w:val="20"/>
                <w:szCs w:val="20"/>
              </w:rPr>
            </w:pPr>
            <w:r w:rsidRPr="008B2942">
              <w:rPr>
                <w:sz w:val="20"/>
                <w:szCs w:val="20"/>
              </w:rPr>
              <w:t>Проект постановления Правительства Российской Федерации «Об установлении критериев отнесения строений и сооружений к строениям и сооружениям вспомогательного использования»</w:t>
            </w:r>
          </w:p>
        </w:tc>
        <w:tc>
          <w:tcPr>
            <w:tcW w:w="1559" w:type="dxa"/>
          </w:tcPr>
          <w:p w14:paraId="6311BF96" w14:textId="392CF6EF" w:rsidR="004645EF" w:rsidRPr="008B2942" w:rsidRDefault="00BF3015" w:rsidP="006A2370">
            <w:pPr>
              <w:rPr>
                <w:sz w:val="20"/>
                <w:szCs w:val="20"/>
                <w:u w:val="single"/>
              </w:rPr>
            </w:pPr>
            <w:hyperlink r:id="rId60" w:history="1">
              <w:r w:rsidR="004645EF" w:rsidRPr="008B2942">
                <w:rPr>
                  <w:rStyle w:val="a6"/>
                  <w:sz w:val="20"/>
                  <w:szCs w:val="20"/>
                </w:rPr>
                <w:t>http://regulation.gov.ru/p/129893</w:t>
              </w:r>
            </w:hyperlink>
          </w:p>
        </w:tc>
        <w:tc>
          <w:tcPr>
            <w:tcW w:w="1843" w:type="dxa"/>
          </w:tcPr>
          <w:p w14:paraId="3AEFDAB3" w14:textId="0D09F64F" w:rsidR="004645EF" w:rsidRPr="008B2942" w:rsidRDefault="004645EF" w:rsidP="006A2370">
            <w:pPr>
              <w:jc w:val="both"/>
              <w:rPr>
                <w:sz w:val="20"/>
                <w:szCs w:val="20"/>
              </w:rPr>
            </w:pPr>
            <w:r w:rsidRPr="008B2942">
              <w:rPr>
                <w:sz w:val="20"/>
                <w:szCs w:val="20"/>
              </w:rPr>
              <w:t>Минстрой России</w:t>
            </w:r>
          </w:p>
        </w:tc>
        <w:tc>
          <w:tcPr>
            <w:tcW w:w="2268" w:type="dxa"/>
          </w:tcPr>
          <w:p w14:paraId="523AF31D" w14:textId="77777777" w:rsidR="004645EF" w:rsidRPr="008B2942" w:rsidRDefault="004645EF" w:rsidP="006A2370">
            <w:pPr>
              <w:rPr>
                <w:sz w:val="20"/>
                <w:szCs w:val="20"/>
              </w:rPr>
            </w:pPr>
            <w:r w:rsidRPr="008B2942">
              <w:rPr>
                <w:sz w:val="20"/>
                <w:szCs w:val="20"/>
              </w:rPr>
              <w:t>22 июля 2022 года</w:t>
            </w:r>
          </w:p>
          <w:p w14:paraId="3A8D8523" w14:textId="77777777" w:rsidR="004645EF" w:rsidRPr="008B2942" w:rsidRDefault="004645EF" w:rsidP="006A2370">
            <w:pPr>
              <w:rPr>
                <w:sz w:val="20"/>
                <w:szCs w:val="20"/>
              </w:rPr>
            </w:pPr>
          </w:p>
          <w:p w14:paraId="6239753E" w14:textId="77777777" w:rsidR="004645EF" w:rsidRPr="008B2942" w:rsidRDefault="004645EF" w:rsidP="006A2370">
            <w:pPr>
              <w:rPr>
                <w:sz w:val="20"/>
                <w:szCs w:val="20"/>
              </w:rPr>
            </w:pPr>
            <w:r w:rsidRPr="008B2942">
              <w:rPr>
                <w:sz w:val="20"/>
                <w:szCs w:val="20"/>
              </w:rPr>
              <w:t>Оценка регулирующего воздействия</w:t>
            </w:r>
          </w:p>
          <w:p w14:paraId="5153AA15" w14:textId="77777777" w:rsidR="004645EF" w:rsidRPr="008B2942" w:rsidRDefault="004645EF" w:rsidP="006A2370">
            <w:pPr>
              <w:rPr>
                <w:sz w:val="20"/>
                <w:szCs w:val="20"/>
              </w:rPr>
            </w:pPr>
            <w:r w:rsidRPr="008B2942">
              <w:rPr>
                <w:sz w:val="20"/>
                <w:szCs w:val="20"/>
              </w:rPr>
              <w:t>Подготовка к публичным консультациям</w:t>
            </w:r>
          </w:p>
          <w:p w14:paraId="1EA5CC83" w14:textId="11B0CA50" w:rsidR="004645EF" w:rsidRPr="008B2942" w:rsidRDefault="004645EF" w:rsidP="006A2370">
            <w:pPr>
              <w:jc w:val="both"/>
              <w:rPr>
                <w:sz w:val="20"/>
                <w:szCs w:val="20"/>
              </w:rPr>
            </w:pPr>
            <w:r w:rsidRPr="008B2942">
              <w:rPr>
                <w:sz w:val="20"/>
                <w:szCs w:val="20"/>
              </w:rPr>
              <w:t>21 марта 2023 года</w:t>
            </w:r>
          </w:p>
        </w:tc>
        <w:tc>
          <w:tcPr>
            <w:tcW w:w="6379" w:type="dxa"/>
          </w:tcPr>
          <w:p w14:paraId="59A37C01" w14:textId="464E1B01" w:rsidR="004645EF" w:rsidRPr="008B2942" w:rsidRDefault="004645EF" w:rsidP="006A2370">
            <w:pPr>
              <w:jc w:val="both"/>
              <w:rPr>
                <w:sz w:val="20"/>
                <w:szCs w:val="20"/>
              </w:rPr>
            </w:pPr>
            <w:r w:rsidRPr="008B2942">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8B2942" w14:paraId="1B52B108" w14:textId="77777777" w:rsidTr="00E73A93">
        <w:trPr>
          <w:gridAfter w:val="2"/>
          <w:wAfter w:w="3371" w:type="dxa"/>
        </w:trPr>
        <w:tc>
          <w:tcPr>
            <w:tcW w:w="421" w:type="dxa"/>
          </w:tcPr>
          <w:p w14:paraId="6F1AFEA1" w14:textId="2CDA17C8"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9A7530E" w14:textId="140A8A8A" w:rsidR="004645EF" w:rsidRPr="008B2942" w:rsidRDefault="004645EF" w:rsidP="006A2370">
            <w:pPr>
              <w:jc w:val="both"/>
              <w:rPr>
                <w:sz w:val="20"/>
                <w:szCs w:val="20"/>
              </w:rPr>
            </w:pPr>
            <w:r w:rsidRPr="008B2942">
              <w:rPr>
                <w:rStyle w:val="pt-a0"/>
                <w:sz w:val="20"/>
                <w:szCs w:val="20"/>
              </w:rPr>
              <w:t>Проект постановления Правительства Российской Федерации «Об утверждении Правил 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p>
        </w:tc>
        <w:tc>
          <w:tcPr>
            <w:tcW w:w="1559" w:type="dxa"/>
          </w:tcPr>
          <w:p w14:paraId="232A47EF" w14:textId="79221596" w:rsidR="004645EF" w:rsidRPr="008B2942" w:rsidRDefault="00BF3015" w:rsidP="006A2370">
            <w:pPr>
              <w:rPr>
                <w:sz w:val="20"/>
                <w:szCs w:val="20"/>
                <w:u w:val="single"/>
              </w:rPr>
            </w:pPr>
            <w:hyperlink r:id="rId61" w:history="1">
              <w:r w:rsidR="004645EF" w:rsidRPr="008B2942">
                <w:rPr>
                  <w:rStyle w:val="a6"/>
                  <w:sz w:val="20"/>
                  <w:szCs w:val="20"/>
                </w:rPr>
                <w:t>http://regulation.gov.ru/p/129418</w:t>
              </w:r>
            </w:hyperlink>
          </w:p>
        </w:tc>
        <w:tc>
          <w:tcPr>
            <w:tcW w:w="1843" w:type="dxa"/>
          </w:tcPr>
          <w:p w14:paraId="28165B71" w14:textId="2BA30511" w:rsidR="004645EF" w:rsidRPr="008B2942" w:rsidRDefault="004645EF" w:rsidP="006A2370">
            <w:pPr>
              <w:jc w:val="both"/>
              <w:rPr>
                <w:sz w:val="20"/>
                <w:szCs w:val="20"/>
              </w:rPr>
            </w:pPr>
            <w:r w:rsidRPr="008B2942">
              <w:rPr>
                <w:sz w:val="20"/>
                <w:szCs w:val="20"/>
              </w:rPr>
              <w:t>Минстрой России</w:t>
            </w:r>
          </w:p>
        </w:tc>
        <w:tc>
          <w:tcPr>
            <w:tcW w:w="2268" w:type="dxa"/>
          </w:tcPr>
          <w:p w14:paraId="28063478" w14:textId="77777777" w:rsidR="004645EF" w:rsidRPr="008B2942" w:rsidRDefault="004645EF" w:rsidP="006A2370">
            <w:pPr>
              <w:rPr>
                <w:sz w:val="20"/>
                <w:szCs w:val="20"/>
              </w:rPr>
            </w:pPr>
            <w:r w:rsidRPr="008B2942">
              <w:rPr>
                <w:sz w:val="20"/>
                <w:szCs w:val="20"/>
              </w:rPr>
              <w:t>8 июля 2022 года</w:t>
            </w:r>
          </w:p>
          <w:p w14:paraId="1117AA86" w14:textId="77777777" w:rsidR="004645EF" w:rsidRPr="008B2942" w:rsidRDefault="004645EF" w:rsidP="006A2370">
            <w:pPr>
              <w:rPr>
                <w:sz w:val="20"/>
                <w:szCs w:val="20"/>
              </w:rPr>
            </w:pPr>
          </w:p>
          <w:p w14:paraId="53F5A2BB" w14:textId="77777777" w:rsidR="004645EF" w:rsidRPr="008B2942" w:rsidRDefault="004645EF" w:rsidP="006A2370">
            <w:pPr>
              <w:jc w:val="both"/>
              <w:rPr>
                <w:sz w:val="20"/>
                <w:szCs w:val="20"/>
              </w:rPr>
            </w:pPr>
            <w:r w:rsidRPr="008B2942">
              <w:rPr>
                <w:sz w:val="20"/>
                <w:szCs w:val="20"/>
              </w:rPr>
              <w:t xml:space="preserve">Оценка регулирующего воздействия – отрицательная </w:t>
            </w:r>
          </w:p>
          <w:p w14:paraId="7CBEB9B1" w14:textId="1170C7CA" w:rsidR="004645EF" w:rsidRPr="008B2942" w:rsidRDefault="004645EF" w:rsidP="006A2370">
            <w:pPr>
              <w:jc w:val="both"/>
              <w:rPr>
                <w:sz w:val="20"/>
                <w:szCs w:val="20"/>
              </w:rPr>
            </w:pPr>
            <w:r w:rsidRPr="008B2942">
              <w:rPr>
                <w:sz w:val="20"/>
                <w:szCs w:val="20"/>
              </w:rPr>
              <w:t>7 ноября 2023 года</w:t>
            </w:r>
          </w:p>
        </w:tc>
        <w:tc>
          <w:tcPr>
            <w:tcW w:w="6379" w:type="dxa"/>
          </w:tcPr>
          <w:p w14:paraId="2EAD3A6B" w14:textId="77777777"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46A6F0E4" w14:textId="01CB4F5F"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«О составе разделов проектной документации и требованиях к их содержанию», устанавливающие необходимость указания в разделе проектной документации «проект организации строительства» объема исследований и испытаний.</w:t>
            </w:r>
          </w:p>
          <w:p w14:paraId="0D742263" w14:textId="77777777" w:rsidR="004645EF" w:rsidRPr="008B2942" w:rsidRDefault="004645EF" w:rsidP="006A2370">
            <w:pPr>
              <w:pStyle w:val="pt-a"/>
              <w:shd w:val="clear" w:color="auto" w:fill="FFFFFF"/>
              <w:spacing w:before="0" w:beforeAutospacing="0" w:after="0" w:afterAutospacing="0"/>
              <w:jc w:val="both"/>
              <w:textAlignment w:val="top"/>
              <w:rPr>
                <w:rStyle w:val="pt-a0"/>
                <w:sz w:val="20"/>
                <w:szCs w:val="20"/>
              </w:rPr>
            </w:pPr>
            <w:r w:rsidRPr="008B2942">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Pr="008B2942" w:rsidRDefault="004645EF" w:rsidP="006A2370">
            <w:pPr>
              <w:jc w:val="both"/>
              <w:rPr>
                <w:rStyle w:val="pt-a0"/>
                <w:sz w:val="20"/>
                <w:szCs w:val="20"/>
              </w:rPr>
            </w:pPr>
            <w:r w:rsidRPr="008B2942">
              <w:rPr>
                <w:rStyle w:val="pt-a0"/>
                <w:sz w:val="20"/>
                <w:szCs w:val="20"/>
              </w:rPr>
              <w:lastRenderedPageBreak/>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8B2942" w:rsidRDefault="004645EF" w:rsidP="006A2370">
            <w:pPr>
              <w:jc w:val="both"/>
              <w:rPr>
                <w:sz w:val="20"/>
                <w:szCs w:val="20"/>
              </w:rPr>
            </w:pPr>
          </w:p>
        </w:tc>
      </w:tr>
      <w:tr w:rsidR="004645EF" w:rsidRPr="008B2942" w14:paraId="65E0E956" w14:textId="77777777" w:rsidTr="00E73A93">
        <w:trPr>
          <w:gridAfter w:val="2"/>
          <w:wAfter w:w="3371" w:type="dxa"/>
        </w:trPr>
        <w:tc>
          <w:tcPr>
            <w:tcW w:w="421" w:type="dxa"/>
          </w:tcPr>
          <w:p w14:paraId="2520D732" w14:textId="6B78755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7EC6776" w14:textId="3A995993" w:rsidR="004645EF" w:rsidRPr="008B2942" w:rsidRDefault="004645EF" w:rsidP="006A2370">
            <w:pPr>
              <w:jc w:val="both"/>
              <w:rPr>
                <w:sz w:val="20"/>
                <w:szCs w:val="20"/>
              </w:rPr>
            </w:pPr>
            <w:r w:rsidRPr="008B2942">
              <w:rPr>
                <w:sz w:val="20"/>
                <w:szCs w:val="20"/>
              </w:rPr>
              <w:t>Проект федерального закона «О внесении изменений в отдельные законодательные акты Российской Федерации»</w:t>
            </w:r>
          </w:p>
        </w:tc>
        <w:tc>
          <w:tcPr>
            <w:tcW w:w="1559" w:type="dxa"/>
          </w:tcPr>
          <w:p w14:paraId="434A12F4" w14:textId="18623467" w:rsidR="004645EF" w:rsidRPr="008B2942" w:rsidRDefault="00BF3015" w:rsidP="006A2370">
            <w:pPr>
              <w:rPr>
                <w:sz w:val="20"/>
                <w:szCs w:val="20"/>
                <w:u w:val="single"/>
              </w:rPr>
            </w:pPr>
            <w:hyperlink r:id="rId62" w:history="1">
              <w:r w:rsidR="004645EF" w:rsidRPr="008B2942">
                <w:rPr>
                  <w:rStyle w:val="a6"/>
                  <w:sz w:val="20"/>
                  <w:szCs w:val="20"/>
                </w:rPr>
                <w:t>http://regulation.gov.ru/p/128855</w:t>
              </w:r>
            </w:hyperlink>
          </w:p>
        </w:tc>
        <w:tc>
          <w:tcPr>
            <w:tcW w:w="1843" w:type="dxa"/>
          </w:tcPr>
          <w:p w14:paraId="0BC5E280" w14:textId="0A811D13" w:rsidR="004645EF" w:rsidRPr="008B2942" w:rsidRDefault="004645EF" w:rsidP="006A2370">
            <w:pPr>
              <w:jc w:val="both"/>
              <w:rPr>
                <w:sz w:val="20"/>
                <w:szCs w:val="20"/>
              </w:rPr>
            </w:pPr>
            <w:r w:rsidRPr="008B2942">
              <w:rPr>
                <w:sz w:val="20"/>
                <w:szCs w:val="20"/>
              </w:rPr>
              <w:t>Минстрой России</w:t>
            </w:r>
          </w:p>
        </w:tc>
        <w:tc>
          <w:tcPr>
            <w:tcW w:w="2268" w:type="dxa"/>
          </w:tcPr>
          <w:p w14:paraId="16452A96" w14:textId="77777777" w:rsidR="004645EF" w:rsidRPr="008B2942" w:rsidRDefault="004645EF" w:rsidP="006A2370">
            <w:pPr>
              <w:rPr>
                <w:sz w:val="20"/>
                <w:szCs w:val="20"/>
              </w:rPr>
            </w:pPr>
            <w:r w:rsidRPr="008B2942">
              <w:rPr>
                <w:sz w:val="20"/>
                <w:szCs w:val="20"/>
              </w:rPr>
              <w:t>22 июня 2022 года</w:t>
            </w:r>
          </w:p>
          <w:p w14:paraId="767F774F" w14:textId="77777777" w:rsidR="004645EF" w:rsidRPr="008B2942" w:rsidRDefault="004645EF" w:rsidP="006A2370">
            <w:pPr>
              <w:rPr>
                <w:sz w:val="20"/>
                <w:szCs w:val="20"/>
              </w:rPr>
            </w:pPr>
          </w:p>
          <w:p w14:paraId="13110218"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0E8A17E2" w14:textId="77777777" w:rsidR="004645EF" w:rsidRPr="008B2942" w:rsidRDefault="004645EF" w:rsidP="006A2370">
            <w:pPr>
              <w:jc w:val="both"/>
              <w:rPr>
                <w:sz w:val="20"/>
                <w:szCs w:val="20"/>
              </w:rPr>
            </w:pPr>
            <w:r w:rsidRPr="008B2942">
              <w:rPr>
                <w:sz w:val="20"/>
                <w:szCs w:val="20"/>
              </w:rPr>
              <w:t>Подведение итогов публичного обсуждения текста НПА</w:t>
            </w:r>
          </w:p>
          <w:p w14:paraId="58468BA8" w14:textId="77777777" w:rsidR="004645EF" w:rsidRDefault="004645EF" w:rsidP="006A2370">
            <w:pPr>
              <w:jc w:val="both"/>
              <w:rPr>
                <w:sz w:val="20"/>
                <w:szCs w:val="20"/>
              </w:rPr>
            </w:pPr>
            <w:r w:rsidRPr="008B2942">
              <w:rPr>
                <w:sz w:val="20"/>
                <w:szCs w:val="20"/>
              </w:rPr>
              <w:t>20 июля 2022 года</w:t>
            </w:r>
          </w:p>
          <w:p w14:paraId="418F0365" w14:textId="62C2DF50" w:rsidR="009B74E7" w:rsidRPr="008B2942" w:rsidRDefault="009B74E7" w:rsidP="006A2370">
            <w:pPr>
              <w:jc w:val="both"/>
              <w:rPr>
                <w:sz w:val="20"/>
                <w:szCs w:val="20"/>
              </w:rPr>
            </w:pPr>
          </w:p>
        </w:tc>
        <w:tc>
          <w:tcPr>
            <w:tcW w:w="6379" w:type="dxa"/>
          </w:tcPr>
          <w:p w14:paraId="26820AB1" w14:textId="280E2E60" w:rsidR="004645EF" w:rsidRPr="008B2942" w:rsidRDefault="004645EF" w:rsidP="006A2370">
            <w:pPr>
              <w:jc w:val="both"/>
              <w:rPr>
                <w:sz w:val="20"/>
                <w:szCs w:val="20"/>
              </w:rPr>
            </w:pPr>
            <w:r w:rsidRPr="008B2942">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p>
        </w:tc>
      </w:tr>
      <w:tr w:rsidR="004645EF" w:rsidRPr="008B2942" w14:paraId="56B8C021" w14:textId="77777777" w:rsidTr="00E73A93">
        <w:trPr>
          <w:gridAfter w:val="2"/>
          <w:wAfter w:w="3371" w:type="dxa"/>
        </w:trPr>
        <w:tc>
          <w:tcPr>
            <w:tcW w:w="421" w:type="dxa"/>
          </w:tcPr>
          <w:p w14:paraId="6F98FDE9" w14:textId="105ED19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5B51C070" w14:textId="561764B5" w:rsidR="004645EF" w:rsidRPr="008B2942" w:rsidRDefault="004645EF" w:rsidP="006A2370">
            <w:pPr>
              <w:jc w:val="both"/>
              <w:rPr>
                <w:sz w:val="20"/>
                <w:szCs w:val="20"/>
              </w:rPr>
            </w:pPr>
            <w:r w:rsidRPr="008B2942">
              <w:rPr>
                <w:sz w:val="20"/>
                <w:szCs w:val="20"/>
              </w:rPr>
              <w:t>Проект федерального закона «О внесении изменений в статью 54 Градостроительного кодекса Российской Федерации»</w:t>
            </w:r>
          </w:p>
        </w:tc>
        <w:tc>
          <w:tcPr>
            <w:tcW w:w="1559" w:type="dxa"/>
          </w:tcPr>
          <w:p w14:paraId="6A507EFF" w14:textId="3308069A" w:rsidR="004645EF" w:rsidRPr="008B2942" w:rsidRDefault="00BF3015" w:rsidP="006A2370">
            <w:pPr>
              <w:rPr>
                <w:sz w:val="20"/>
                <w:szCs w:val="20"/>
                <w:u w:val="single"/>
              </w:rPr>
            </w:pPr>
            <w:hyperlink r:id="rId63" w:history="1">
              <w:r w:rsidR="004645EF" w:rsidRPr="008B2942">
                <w:rPr>
                  <w:rStyle w:val="a6"/>
                  <w:sz w:val="20"/>
                  <w:szCs w:val="20"/>
                </w:rPr>
                <w:t>http://regulation.gov.ru/p/128789</w:t>
              </w:r>
            </w:hyperlink>
          </w:p>
        </w:tc>
        <w:tc>
          <w:tcPr>
            <w:tcW w:w="1843" w:type="dxa"/>
          </w:tcPr>
          <w:p w14:paraId="2D24F593" w14:textId="55F2174A" w:rsidR="004645EF" w:rsidRPr="008B2942" w:rsidRDefault="004645EF" w:rsidP="006A2370">
            <w:pPr>
              <w:jc w:val="both"/>
              <w:rPr>
                <w:sz w:val="20"/>
                <w:szCs w:val="20"/>
              </w:rPr>
            </w:pPr>
            <w:r w:rsidRPr="008B2942">
              <w:rPr>
                <w:sz w:val="20"/>
                <w:szCs w:val="20"/>
              </w:rPr>
              <w:t>Минстрой России</w:t>
            </w:r>
          </w:p>
        </w:tc>
        <w:tc>
          <w:tcPr>
            <w:tcW w:w="2268" w:type="dxa"/>
          </w:tcPr>
          <w:p w14:paraId="3665025C" w14:textId="6D1C1181" w:rsidR="004645EF" w:rsidRPr="008B2942" w:rsidRDefault="004645EF" w:rsidP="006A2370">
            <w:pPr>
              <w:rPr>
                <w:sz w:val="20"/>
                <w:szCs w:val="20"/>
              </w:rPr>
            </w:pPr>
            <w:r w:rsidRPr="008B2942">
              <w:rPr>
                <w:sz w:val="20"/>
                <w:szCs w:val="20"/>
              </w:rPr>
              <w:t>20 июня 2022 года</w:t>
            </w:r>
          </w:p>
          <w:p w14:paraId="68D87B65" w14:textId="77777777" w:rsidR="004645EF" w:rsidRPr="008B2942" w:rsidRDefault="004645EF" w:rsidP="006A2370">
            <w:pPr>
              <w:rPr>
                <w:sz w:val="20"/>
                <w:szCs w:val="20"/>
              </w:rPr>
            </w:pPr>
          </w:p>
          <w:p w14:paraId="5C1862A8" w14:textId="77777777" w:rsidR="004645EF" w:rsidRPr="008B2942" w:rsidRDefault="004645EF" w:rsidP="006A2370">
            <w:pPr>
              <w:jc w:val="both"/>
              <w:rPr>
                <w:sz w:val="20"/>
                <w:szCs w:val="20"/>
              </w:rPr>
            </w:pPr>
            <w:r w:rsidRPr="008B2942">
              <w:rPr>
                <w:sz w:val="20"/>
                <w:szCs w:val="20"/>
              </w:rPr>
              <w:t>Подготовка заключительного текста проекта</w:t>
            </w:r>
          </w:p>
          <w:p w14:paraId="25688233" w14:textId="77777777" w:rsidR="004645EF" w:rsidRDefault="004645EF" w:rsidP="006A2370">
            <w:pPr>
              <w:jc w:val="both"/>
              <w:rPr>
                <w:sz w:val="20"/>
                <w:szCs w:val="20"/>
              </w:rPr>
            </w:pPr>
            <w:r w:rsidRPr="008B2942">
              <w:rPr>
                <w:sz w:val="20"/>
                <w:szCs w:val="20"/>
              </w:rPr>
              <w:t>9 сентября 2022 года</w:t>
            </w:r>
          </w:p>
          <w:p w14:paraId="7DEDC252" w14:textId="2E8D9BB4" w:rsidR="009B74E7" w:rsidRPr="008B2942" w:rsidRDefault="009B74E7" w:rsidP="006A2370">
            <w:pPr>
              <w:jc w:val="both"/>
              <w:rPr>
                <w:sz w:val="20"/>
                <w:szCs w:val="20"/>
              </w:rPr>
            </w:pPr>
          </w:p>
        </w:tc>
        <w:tc>
          <w:tcPr>
            <w:tcW w:w="6379" w:type="dxa"/>
          </w:tcPr>
          <w:p w14:paraId="2544AD4A" w14:textId="099B059C" w:rsidR="004645EF" w:rsidRPr="008B2942" w:rsidRDefault="004645EF" w:rsidP="006A2370">
            <w:pPr>
              <w:jc w:val="both"/>
              <w:rPr>
                <w:sz w:val="20"/>
                <w:szCs w:val="20"/>
              </w:rPr>
            </w:pPr>
            <w:r w:rsidRPr="008B2942">
              <w:rPr>
                <w:sz w:val="20"/>
                <w:szCs w:val="20"/>
              </w:rPr>
              <w:t>Проект нормативного акта направлен на сокращение случаев государственного строительного надзора.</w:t>
            </w:r>
          </w:p>
        </w:tc>
      </w:tr>
      <w:tr w:rsidR="004645EF" w:rsidRPr="008B2942" w14:paraId="67518825" w14:textId="77777777" w:rsidTr="00E73A93">
        <w:trPr>
          <w:gridAfter w:val="2"/>
          <w:wAfter w:w="3371" w:type="dxa"/>
        </w:trPr>
        <w:tc>
          <w:tcPr>
            <w:tcW w:w="421" w:type="dxa"/>
          </w:tcPr>
          <w:p w14:paraId="10771182" w14:textId="6BEC2C0D"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2E75017" w14:textId="4CA1BA42" w:rsidR="004645EF" w:rsidRPr="008B2942" w:rsidRDefault="004645EF" w:rsidP="006A2370">
            <w:pPr>
              <w:pStyle w:val="pt-a-000006"/>
              <w:shd w:val="clear" w:color="auto" w:fill="FFFFFF"/>
              <w:spacing w:before="0" w:beforeAutospacing="0" w:after="0"/>
              <w:jc w:val="both"/>
              <w:rPr>
                <w:sz w:val="20"/>
                <w:szCs w:val="20"/>
              </w:rPr>
            </w:pPr>
            <w:r w:rsidRPr="008B2942">
              <w:rPr>
                <w:sz w:val="20"/>
                <w:szCs w:val="20"/>
              </w:rPr>
              <w:t>Проект постановления Правительства РФ «Об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c>
          <w:tcPr>
            <w:tcW w:w="1559" w:type="dxa"/>
          </w:tcPr>
          <w:p w14:paraId="3EF84E1C" w14:textId="724A4747" w:rsidR="004645EF" w:rsidRPr="008B2942" w:rsidRDefault="00BF3015" w:rsidP="006A2370">
            <w:pPr>
              <w:rPr>
                <w:sz w:val="20"/>
                <w:szCs w:val="20"/>
              </w:rPr>
            </w:pPr>
            <w:hyperlink r:id="rId64" w:history="1">
              <w:r w:rsidR="004645EF" w:rsidRPr="008B2942">
                <w:rPr>
                  <w:rStyle w:val="a6"/>
                  <w:sz w:val="20"/>
                  <w:szCs w:val="20"/>
                </w:rPr>
                <w:t>http://regulation.gov.ru/p/127413</w:t>
              </w:r>
            </w:hyperlink>
          </w:p>
        </w:tc>
        <w:tc>
          <w:tcPr>
            <w:tcW w:w="1843" w:type="dxa"/>
          </w:tcPr>
          <w:p w14:paraId="56D95426" w14:textId="269D730B" w:rsidR="004645EF" w:rsidRPr="008B2942" w:rsidRDefault="004645EF" w:rsidP="006A2370">
            <w:pPr>
              <w:jc w:val="both"/>
              <w:rPr>
                <w:sz w:val="20"/>
                <w:szCs w:val="20"/>
              </w:rPr>
            </w:pPr>
            <w:r w:rsidRPr="008B2942">
              <w:rPr>
                <w:sz w:val="20"/>
                <w:szCs w:val="20"/>
              </w:rPr>
              <w:t>Минстрой России</w:t>
            </w:r>
          </w:p>
        </w:tc>
        <w:tc>
          <w:tcPr>
            <w:tcW w:w="2268" w:type="dxa"/>
          </w:tcPr>
          <w:p w14:paraId="01533767" w14:textId="77777777" w:rsidR="004645EF" w:rsidRPr="008B2942" w:rsidRDefault="004645EF" w:rsidP="006A2370">
            <w:pPr>
              <w:rPr>
                <w:sz w:val="20"/>
                <w:szCs w:val="20"/>
              </w:rPr>
            </w:pPr>
            <w:r w:rsidRPr="008B2942">
              <w:rPr>
                <w:sz w:val="20"/>
                <w:szCs w:val="20"/>
              </w:rPr>
              <w:t>11 мая 2022</w:t>
            </w:r>
          </w:p>
          <w:p w14:paraId="70812C0D" w14:textId="77777777" w:rsidR="004645EF" w:rsidRPr="008B2942" w:rsidRDefault="004645EF" w:rsidP="006A2370">
            <w:pPr>
              <w:rPr>
                <w:sz w:val="20"/>
                <w:szCs w:val="20"/>
              </w:rPr>
            </w:pPr>
          </w:p>
          <w:p w14:paraId="2683F36C"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2F1E4FA0" w14:textId="77777777" w:rsidR="004645EF" w:rsidRPr="008B2942" w:rsidRDefault="004645EF" w:rsidP="006A2370">
            <w:pPr>
              <w:jc w:val="both"/>
              <w:rPr>
                <w:sz w:val="20"/>
                <w:szCs w:val="20"/>
              </w:rPr>
            </w:pPr>
            <w:r w:rsidRPr="008B2942">
              <w:rPr>
                <w:sz w:val="20"/>
                <w:szCs w:val="20"/>
              </w:rPr>
              <w:t>18 мая 2022 года</w:t>
            </w:r>
          </w:p>
          <w:p w14:paraId="38E17B5A" w14:textId="77777777" w:rsidR="004645EF" w:rsidRPr="008B2942"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3557B406" w14:textId="77777777" w:rsidR="004645EF" w:rsidRDefault="004645EF" w:rsidP="006A2370">
            <w:pPr>
              <w:jc w:val="both"/>
              <w:rPr>
                <w:sz w:val="20"/>
                <w:szCs w:val="20"/>
              </w:rPr>
            </w:pPr>
            <w:r w:rsidRPr="008B2942">
              <w:rPr>
                <w:sz w:val="20"/>
                <w:szCs w:val="20"/>
              </w:rPr>
              <w:t>27 мая 2022 года</w:t>
            </w:r>
          </w:p>
          <w:p w14:paraId="6A7E16AF" w14:textId="3D45F773" w:rsidR="009B74E7" w:rsidRPr="008B2942" w:rsidRDefault="009B74E7" w:rsidP="006A2370">
            <w:pPr>
              <w:jc w:val="both"/>
              <w:rPr>
                <w:sz w:val="20"/>
                <w:szCs w:val="20"/>
              </w:rPr>
            </w:pPr>
          </w:p>
        </w:tc>
        <w:tc>
          <w:tcPr>
            <w:tcW w:w="6379" w:type="dxa"/>
          </w:tcPr>
          <w:p w14:paraId="02393276" w14:textId="4032C2C1" w:rsidR="004645EF" w:rsidRPr="008B2942" w:rsidRDefault="004645EF" w:rsidP="006A2370">
            <w:pPr>
              <w:pStyle w:val="pt-a-000006"/>
              <w:shd w:val="clear" w:color="auto" w:fill="FFFFFF"/>
              <w:spacing w:before="0" w:beforeAutospacing="0" w:after="0"/>
              <w:jc w:val="both"/>
              <w:rPr>
                <w:sz w:val="20"/>
                <w:szCs w:val="20"/>
              </w:rPr>
            </w:pPr>
            <w:r w:rsidRPr="008B2942">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8B2942" w14:paraId="1DDE846B" w14:textId="77777777" w:rsidTr="00E73A93">
        <w:trPr>
          <w:gridAfter w:val="2"/>
          <w:wAfter w:w="3371" w:type="dxa"/>
        </w:trPr>
        <w:tc>
          <w:tcPr>
            <w:tcW w:w="421" w:type="dxa"/>
          </w:tcPr>
          <w:p w14:paraId="205C61E6" w14:textId="2DADD05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91DF3AE" w14:textId="1F6A981A" w:rsidR="004645EF" w:rsidRPr="008B2942" w:rsidRDefault="004645EF" w:rsidP="006A2370">
            <w:pPr>
              <w:rPr>
                <w:sz w:val="20"/>
                <w:szCs w:val="20"/>
              </w:rPr>
            </w:pPr>
            <w:r w:rsidRPr="008B2942">
              <w:rPr>
                <w:sz w:val="20"/>
                <w:szCs w:val="20"/>
              </w:rPr>
              <w:t>Проект федерального закона «О внесении изменений в Градостроительный кодекс Российской Федерации»</w:t>
            </w:r>
          </w:p>
          <w:p w14:paraId="0D1A4716" w14:textId="77777777" w:rsidR="004645EF" w:rsidRPr="008B2942" w:rsidRDefault="004645EF" w:rsidP="006A2370">
            <w:pPr>
              <w:rPr>
                <w:sz w:val="20"/>
                <w:szCs w:val="20"/>
              </w:rPr>
            </w:pPr>
          </w:p>
          <w:p w14:paraId="13246C28" w14:textId="32381C98" w:rsidR="004645EF" w:rsidRPr="008B2942" w:rsidRDefault="004645EF" w:rsidP="006A2370">
            <w:pPr>
              <w:pStyle w:val="pt-a-000006"/>
              <w:shd w:val="clear" w:color="auto" w:fill="FFFFFF"/>
              <w:spacing w:before="0" w:beforeAutospacing="0" w:after="0"/>
              <w:jc w:val="both"/>
              <w:rPr>
                <w:sz w:val="20"/>
                <w:szCs w:val="20"/>
              </w:rPr>
            </w:pPr>
          </w:p>
        </w:tc>
        <w:tc>
          <w:tcPr>
            <w:tcW w:w="1559" w:type="dxa"/>
          </w:tcPr>
          <w:p w14:paraId="7755E576" w14:textId="4425C79F" w:rsidR="004645EF" w:rsidRPr="008B2942" w:rsidRDefault="00BF3015" w:rsidP="006A2370">
            <w:pPr>
              <w:rPr>
                <w:sz w:val="20"/>
                <w:szCs w:val="20"/>
              </w:rPr>
            </w:pPr>
            <w:hyperlink r:id="rId65" w:history="1">
              <w:r w:rsidR="004645EF" w:rsidRPr="008B2942">
                <w:rPr>
                  <w:rStyle w:val="a6"/>
                  <w:sz w:val="20"/>
                  <w:szCs w:val="20"/>
                </w:rPr>
                <w:t>https://regulation.gov.ru/Regulation/Npa/PublicView?npaID=127256</w:t>
              </w:r>
            </w:hyperlink>
            <w:r w:rsidR="004645EF" w:rsidRPr="008B2942">
              <w:rPr>
                <w:sz w:val="20"/>
                <w:szCs w:val="20"/>
              </w:rPr>
              <w:t xml:space="preserve"> </w:t>
            </w:r>
          </w:p>
        </w:tc>
        <w:tc>
          <w:tcPr>
            <w:tcW w:w="1843" w:type="dxa"/>
          </w:tcPr>
          <w:p w14:paraId="3550E324" w14:textId="7867F42D" w:rsidR="004645EF" w:rsidRPr="008B2942" w:rsidRDefault="004645EF" w:rsidP="006A2370">
            <w:pPr>
              <w:jc w:val="both"/>
              <w:rPr>
                <w:sz w:val="20"/>
                <w:szCs w:val="20"/>
              </w:rPr>
            </w:pPr>
            <w:r w:rsidRPr="008B2942">
              <w:rPr>
                <w:sz w:val="20"/>
                <w:szCs w:val="20"/>
              </w:rPr>
              <w:t xml:space="preserve">Минстрой России </w:t>
            </w:r>
          </w:p>
        </w:tc>
        <w:tc>
          <w:tcPr>
            <w:tcW w:w="2268" w:type="dxa"/>
          </w:tcPr>
          <w:p w14:paraId="470F653F" w14:textId="77777777" w:rsidR="004645EF" w:rsidRPr="008B2942" w:rsidRDefault="004645EF" w:rsidP="006A2370">
            <w:pPr>
              <w:rPr>
                <w:sz w:val="20"/>
                <w:szCs w:val="20"/>
              </w:rPr>
            </w:pPr>
            <w:r w:rsidRPr="008B2942">
              <w:rPr>
                <w:sz w:val="20"/>
                <w:szCs w:val="20"/>
              </w:rPr>
              <w:t>4 мая 2022 года</w:t>
            </w:r>
          </w:p>
          <w:p w14:paraId="34AC0851" w14:textId="77777777" w:rsidR="004645EF" w:rsidRPr="008B2942" w:rsidRDefault="004645EF" w:rsidP="006A2370">
            <w:pPr>
              <w:rPr>
                <w:sz w:val="20"/>
                <w:szCs w:val="20"/>
              </w:rPr>
            </w:pPr>
          </w:p>
          <w:p w14:paraId="46C7CA84" w14:textId="77777777" w:rsidR="004645EF" w:rsidRPr="008B2942" w:rsidRDefault="004645EF" w:rsidP="006A2370">
            <w:pPr>
              <w:jc w:val="both"/>
              <w:rPr>
                <w:sz w:val="20"/>
                <w:szCs w:val="20"/>
              </w:rPr>
            </w:pPr>
            <w:r w:rsidRPr="008B2942">
              <w:rPr>
                <w:sz w:val="20"/>
                <w:szCs w:val="20"/>
              </w:rPr>
              <w:t>Подведение итогов публичного обсуждения текста НПА</w:t>
            </w:r>
          </w:p>
          <w:p w14:paraId="00A20753" w14:textId="77777777" w:rsidR="004645EF" w:rsidRDefault="004645EF" w:rsidP="006A2370">
            <w:pPr>
              <w:jc w:val="both"/>
              <w:rPr>
                <w:sz w:val="20"/>
                <w:szCs w:val="20"/>
              </w:rPr>
            </w:pPr>
            <w:r w:rsidRPr="008B2942">
              <w:rPr>
                <w:sz w:val="20"/>
                <w:szCs w:val="20"/>
              </w:rPr>
              <w:t>27 мая 2022 года</w:t>
            </w:r>
          </w:p>
          <w:p w14:paraId="7B26BEE8" w14:textId="79B1018B" w:rsidR="009B74E7" w:rsidRPr="008B2942" w:rsidRDefault="009B74E7" w:rsidP="006A2370">
            <w:pPr>
              <w:jc w:val="both"/>
              <w:rPr>
                <w:sz w:val="20"/>
                <w:szCs w:val="20"/>
              </w:rPr>
            </w:pPr>
          </w:p>
        </w:tc>
        <w:tc>
          <w:tcPr>
            <w:tcW w:w="6379" w:type="dxa"/>
          </w:tcPr>
          <w:p w14:paraId="1876BA87" w14:textId="1695184D" w:rsidR="004645EF" w:rsidRPr="008B2942" w:rsidRDefault="004645EF" w:rsidP="006A2370">
            <w:pPr>
              <w:pStyle w:val="pt-a-000006"/>
              <w:shd w:val="clear" w:color="auto" w:fill="FFFFFF"/>
              <w:spacing w:before="0" w:beforeAutospacing="0" w:after="0"/>
              <w:jc w:val="both"/>
              <w:rPr>
                <w:sz w:val="20"/>
                <w:szCs w:val="20"/>
              </w:rPr>
            </w:pPr>
            <w:r w:rsidRPr="008B2942">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8B2942" w14:paraId="0F1CFC16" w14:textId="77777777" w:rsidTr="00E73A93">
        <w:trPr>
          <w:gridAfter w:val="2"/>
          <w:wAfter w:w="3371" w:type="dxa"/>
        </w:trPr>
        <w:tc>
          <w:tcPr>
            <w:tcW w:w="421" w:type="dxa"/>
          </w:tcPr>
          <w:p w14:paraId="1C61E89B" w14:textId="3193B08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3253375" w14:textId="100AA837" w:rsidR="004645EF" w:rsidRPr="008B2942" w:rsidRDefault="004645EF" w:rsidP="006A2370">
            <w:pPr>
              <w:pStyle w:val="pt-a-000006"/>
              <w:shd w:val="clear" w:color="auto" w:fill="FFFFFF"/>
              <w:spacing w:before="0" w:beforeAutospacing="0" w:after="0"/>
              <w:jc w:val="both"/>
              <w:rPr>
                <w:sz w:val="20"/>
                <w:szCs w:val="20"/>
              </w:rPr>
            </w:pPr>
            <w:r w:rsidRPr="008B2942">
              <w:rPr>
                <w:sz w:val="20"/>
                <w:szCs w:val="20"/>
              </w:rPr>
              <w:t>Проект федерального закона «О внесении изменений в Градостроительный кодекс Российской Федерации»</w:t>
            </w:r>
          </w:p>
        </w:tc>
        <w:tc>
          <w:tcPr>
            <w:tcW w:w="1559" w:type="dxa"/>
          </w:tcPr>
          <w:p w14:paraId="753415B3" w14:textId="42F8807B" w:rsidR="004645EF" w:rsidRPr="008B2942" w:rsidRDefault="00BF3015" w:rsidP="006A2370">
            <w:pPr>
              <w:rPr>
                <w:sz w:val="20"/>
                <w:szCs w:val="20"/>
              </w:rPr>
            </w:pPr>
            <w:hyperlink r:id="rId66" w:history="1">
              <w:r w:rsidR="004645EF" w:rsidRPr="008B2942">
                <w:rPr>
                  <w:rStyle w:val="a6"/>
                  <w:sz w:val="20"/>
                  <w:szCs w:val="20"/>
                </w:rPr>
                <w:t>https://regulation.gov.ru/Regulation/Npa/PublicView?npaID=127234</w:t>
              </w:r>
            </w:hyperlink>
            <w:r w:rsidR="004645EF" w:rsidRPr="008B2942">
              <w:rPr>
                <w:sz w:val="20"/>
                <w:szCs w:val="20"/>
              </w:rPr>
              <w:t xml:space="preserve"> </w:t>
            </w:r>
          </w:p>
        </w:tc>
        <w:tc>
          <w:tcPr>
            <w:tcW w:w="1843" w:type="dxa"/>
          </w:tcPr>
          <w:p w14:paraId="6A315A27" w14:textId="5265D782" w:rsidR="004645EF" w:rsidRPr="008B2942" w:rsidRDefault="004645EF" w:rsidP="006A2370">
            <w:pPr>
              <w:jc w:val="both"/>
              <w:rPr>
                <w:sz w:val="20"/>
                <w:szCs w:val="20"/>
              </w:rPr>
            </w:pPr>
            <w:r w:rsidRPr="008B2942">
              <w:rPr>
                <w:sz w:val="20"/>
                <w:szCs w:val="20"/>
              </w:rPr>
              <w:t>Минстрой России</w:t>
            </w:r>
          </w:p>
        </w:tc>
        <w:tc>
          <w:tcPr>
            <w:tcW w:w="2268" w:type="dxa"/>
          </w:tcPr>
          <w:p w14:paraId="2809747D" w14:textId="77777777" w:rsidR="004645EF" w:rsidRPr="008B2942" w:rsidRDefault="004645EF" w:rsidP="006A2370">
            <w:pPr>
              <w:rPr>
                <w:sz w:val="20"/>
                <w:szCs w:val="20"/>
              </w:rPr>
            </w:pPr>
            <w:r w:rsidRPr="008B2942">
              <w:rPr>
                <w:sz w:val="20"/>
                <w:szCs w:val="20"/>
              </w:rPr>
              <w:t>4 мая 2022 года</w:t>
            </w:r>
          </w:p>
          <w:p w14:paraId="0DC6A639" w14:textId="77777777" w:rsidR="004645EF" w:rsidRPr="008B2942" w:rsidRDefault="004645EF" w:rsidP="006A2370">
            <w:pPr>
              <w:rPr>
                <w:sz w:val="20"/>
                <w:szCs w:val="20"/>
              </w:rPr>
            </w:pPr>
          </w:p>
          <w:p w14:paraId="18E37EC6" w14:textId="77777777" w:rsidR="004645EF" w:rsidRPr="008B2942" w:rsidRDefault="004645EF" w:rsidP="006A2370">
            <w:pPr>
              <w:jc w:val="both"/>
              <w:rPr>
                <w:sz w:val="20"/>
                <w:szCs w:val="20"/>
              </w:rPr>
            </w:pPr>
            <w:r w:rsidRPr="008B2942">
              <w:rPr>
                <w:sz w:val="20"/>
                <w:szCs w:val="20"/>
              </w:rPr>
              <w:t>Оценка регулирующего воздействия</w:t>
            </w:r>
          </w:p>
          <w:p w14:paraId="6A832FE5" w14:textId="77777777" w:rsidR="004645EF" w:rsidRPr="008B2942" w:rsidRDefault="004645EF" w:rsidP="006A2370">
            <w:pPr>
              <w:jc w:val="both"/>
              <w:rPr>
                <w:sz w:val="20"/>
                <w:szCs w:val="20"/>
              </w:rPr>
            </w:pPr>
            <w:r w:rsidRPr="008B2942">
              <w:rPr>
                <w:sz w:val="20"/>
                <w:szCs w:val="20"/>
              </w:rPr>
              <w:t>Подведение итогов публичного обсуждения текста НПА</w:t>
            </w:r>
          </w:p>
          <w:p w14:paraId="62FFB705" w14:textId="77777777" w:rsidR="004645EF" w:rsidRDefault="004645EF" w:rsidP="006A2370">
            <w:pPr>
              <w:jc w:val="both"/>
              <w:rPr>
                <w:sz w:val="20"/>
                <w:szCs w:val="20"/>
              </w:rPr>
            </w:pPr>
            <w:r w:rsidRPr="008B2942">
              <w:rPr>
                <w:sz w:val="20"/>
                <w:szCs w:val="20"/>
              </w:rPr>
              <w:t>27 мая 2022 года</w:t>
            </w:r>
          </w:p>
          <w:p w14:paraId="025C7A31" w14:textId="45D14659" w:rsidR="009B74E7" w:rsidRPr="008B2942" w:rsidRDefault="009B74E7" w:rsidP="006A2370">
            <w:pPr>
              <w:jc w:val="both"/>
              <w:rPr>
                <w:sz w:val="20"/>
                <w:szCs w:val="20"/>
              </w:rPr>
            </w:pPr>
          </w:p>
        </w:tc>
        <w:tc>
          <w:tcPr>
            <w:tcW w:w="6379" w:type="dxa"/>
          </w:tcPr>
          <w:p w14:paraId="30C84C1F" w14:textId="08849C3A" w:rsidR="004645EF" w:rsidRPr="008B2942" w:rsidRDefault="004645EF" w:rsidP="006A2370">
            <w:pPr>
              <w:pStyle w:val="pt-a-000006"/>
              <w:spacing w:before="0" w:beforeAutospacing="0"/>
              <w:jc w:val="both"/>
              <w:rPr>
                <w:sz w:val="20"/>
                <w:szCs w:val="20"/>
              </w:rPr>
            </w:pPr>
            <w:r w:rsidRPr="008B2942">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8B2942" w14:paraId="3E9C1F7D" w14:textId="77777777" w:rsidTr="00E73A93">
        <w:trPr>
          <w:gridAfter w:val="2"/>
          <w:wAfter w:w="3371" w:type="dxa"/>
        </w:trPr>
        <w:tc>
          <w:tcPr>
            <w:tcW w:w="421" w:type="dxa"/>
          </w:tcPr>
          <w:p w14:paraId="37BE4A4A"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A34BB32" w14:textId="3E5A4D64" w:rsidR="004645EF" w:rsidRPr="008B2942" w:rsidRDefault="004645EF" w:rsidP="006A2370">
            <w:pPr>
              <w:pStyle w:val="pt-a-000006"/>
              <w:shd w:val="clear" w:color="auto" w:fill="FFFFFF"/>
              <w:spacing w:before="0" w:beforeAutospacing="0" w:after="0" w:afterAutospacing="0"/>
              <w:jc w:val="both"/>
              <w:rPr>
                <w:sz w:val="20"/>
                <w:szCs w:val="20"/>
              </w:rPr>
            </w:pPr>
            <w:r w:rsidRPr="008B2942">
              <w:rPr>
                <w:sz w:val="20"/>
                <w:szCs w:val="20"/>
              </w:rPr>
              <w:t>Проект федерального закона «О внесении изменений в Градостроительный кодекс Российской Федерации»</w:t>
            </w:r>
          </w:p>
        </w:tc>
        <w:tc>
          <w:tcPr>
            <w:tcW w:w="1559" w:type="dxa"/>
          </w:tcPr>
          <w:p w14:paraId="73FE3D7C" w14:textId="18F4887F" w:rsidR="004645EF" w:rsidRPr="008B2942" w:rsidRDefault="00BF3015" w:rsidP="006A2370">
            <w:pPr>
              <w:rPr>
                <w:sz w:val="20"/>
                <w:szCs w:val="20"/>
              </w:rPr>
            </w:pPr>
            <w:hyperlink r:id="rId67" w:history="1">
              <w:r w:rsidR="004645EF" w:rsidRPr="008B2942">
                <w:rPr>
                  <w:rStyle w:val="a6"/>
                  <w:sz w:val="20"/>
                  <w:szCs w:val="20"/>
                </w:rPr>
                <w:t>https://regulation.gov.ru/Regulation/Npa/PublicView?npaID=127243</w:t>
              </w:r>
            </w:hyperlink>
            <w:r w:rsidR="004645EF" w:rsidRPr="008B2942">
              <w:rPr>
                <w:rStyle w:val="a6"/>
                <w:sz w:val="20"/>
                <w:szCs w:val="20"/>
              </w:rPr>
              <w:t xml:space="preserve"> </w:t>
            </w:r>
          </w:p>
        </w:tc>
        <w:tc>
          <w:tcPr>
            <w:tcW w:w="1843" w:type="dxa"/>
          </w:tcPr>
          <w:p w14:paraId="7B89B375" w14:textId="78252123" w:rsidR="004645EF" w:rsidRPr="008B2942" w:rsidRDefault="004645EF" w:rsidP="006A2370">
            <w:pPr>
              <w:jc w:val="both"/>
              <w:rPr>
                <w:sz w:val="20"/>
                <w:szCs w:val="20"/>
              </w:rPr>
            </w:pPr>
            <w:r w:rsidRPr="008B2942">
              <w:rPr>
                <w:sz w:val="20"/>
                <w:szCs w:val="20"/>
              </w:rPr>
              <w:t>Минстрой России</w:t>
            </w:r>
          </w:p>
        </w:tc>
        <w:tc>
          <w:tcPr>
            <w:tcW w:w="2268" w:type="dxa"/>
          </w:tcPr>
          <w:p w14:paraId="437533FA" w14:textId="77777777" w:rsidR="004645EF" w:rsidRPr="008B2942" w:rsidRDefault="004645EF" w:rsidP="006A2370">
            <w:pPr>
              <w:rPr>
                <w:sz w:val="20"/>
                <w:szCs w:val="20"/>
              </w:rPr>
            </w:pPr>
            <w:r w:rsidRPr="008B2942">
              <w:rPr>
                <w:sz w:val="20"/>
                <w:szCs w:val="20"/>
              </w:rPr>
              <w:t>4 мая 2022 года</w:t>
            </w:r>
          </w:p>
          <w:p w14:paraId="0257C5D5" w14:textId="77777777" w:rsidR="004645EF" w:rsidRPr="008B2942" w:rsidRDefault="004645EF" w:rsidP="006A2370">
            <w:pPr>
              <w:rPr>
                <w:sz w:val="20"/>
                <w:szCs w:val="20"/>
              </w:rPr>
            </w:pPr>
          </w:p>
          <w:p w14:paraId="7C4D1ED8" w14:textId="77777777" w:rsidR="004645EF" w:rsidRPr="008B2942" w:rsidRDefault="004645EF" w:rsidP="006A2370">
            <w:pPr>
              <w:jc w:val="both"/>
              <w:rPr>
                <w:sz w:val="20"/>
                <w:szCs w:val="20"/>
              </w:rPr>
            </w:pPr>
            <w:r w:rsidRPr="008B2942">
              <w:rPr>
                <w:sz w:val="20"/>
                <w:szCs w:val="20"/>
              </w:rPr>
              <w:t>Подготовка заключительного текста проекта</w:t>
            </w:r>
          </w:p>
          <w:p w14:paraId="35A53397" w14:textId="77777777" w:rsidR="004645EF" w:rsidRPr="008B2942" w:rsidRDefault="004645EF" w:rsidP="006A2370">
            <w:pPr>
              <w:jc w:val="both"/>
              <w:rPr>
                <w:sz w:val="20"/>
                <w:szCs w:val="20"/>
              </w:rPr>
            </w:pPr>
            <w:r w:rsidRPr="008B2942">
              <w:rPr>
                <w:sz w:val="20"/>
                <w:szCs w:val="20"/>
              </w:rPr>
              <w:t>Подготовка к публичным консультациям</w:t>
            </w:r>
          </w:p>
          <w:p w14:paraId="071D19AE" w14:textId="77777777" w:rsidR="004645EF" w:rsidRDefault="004645EF" w:rsidP="006A2370">
            <w:pPr>
              <w:rPr>
                <w:sz w:val="20"/>
                <w:szCs w:val="20"/>
              </w:rPr>
            </w:pPr>
            <w:r w:rsidRPr="008B2942">
              <w:rPr>
                <w:sz w:val="20"/>
                <w:szCs w:val="20"/>
              </w:rPr>
              <w:t>28 апреля 2023 года</w:t>
            </w:r>
          </w:p>
          <w:p w14:paraId="6CB6819E" w14:textId="1DB900A6" w:rsidR="009B74E7" w:rsidRPr="008B2942" w:rsidRDefault="009B74E7" w:rsidP="006A2370">
            <w:pPr>
              <w:rPr>
                <w:sz w:val="20"/>
                <w:szCs w:val="20"/>
              </w:rPr>
            </w:pPr>
          </w:p>
        </w:tc>
        <w:tc>
          <w:tcPr>
            <w:tcW w:w="6379" w:type="dxa"/>
          </w:tcPr>
          <w:p w14:paraId="30977CD1" w14:textId="5D5A9D25" w:rsidR="004645EF" w:rsidRPr="008B2942" w:rsidRDefault="004645EF" w:rsidP="006A2370">
            <w:pPr>
              <w:pStyle w:val="pt-a-000006"/>
              <w:spacing w:before="0" w:beforeAutospacing="0" w:after="0" w:afterAutospacing="0"/>
              <w:jc w:val="both"/>
              <w:rPr>
                <w:sz w:val="20"/>
                <w:szCs w:val="20"/>
              </w:rPr>
            </w:pPr>
            <w:r w:rsidRPr="008B2942">
              <w:rPr>
                <w:sz w:val="20"/>
                <w:szCs w:val="20"/>
              </w:rPr>
              <w:t xml:space="preserve">Законопроектом предусматривается совершенствование института проектной документации </w:t>
            </w:r>
          </w:p>
        </w:tc>
      </w:tr>
      <w:tr w:rsidR="004645EF" w:rsidRPr="008B2942" w14:paraId="101F0F63" w14:textId="77777777" w:rsidTr="00E73A93">
        <w:trPr>
          <w:gridAfter w:val="2"/>
          <w:wAfter w:w="3371" w:type="dxa"/>
        </w:trPr>
        <w:tc>
          <w:tcPr>
            <w:tcW w:w="421" w:type="dxa"/>
          </w:tcPr>
          <w:p w14:paraId="05F7426A" w14:textId="0D4FD9D6"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9BBA20A" w14:textId="6F39C58F" w:rsidR="004645EF" w:rsidRPr="008B2942" w:rsidRDefault="004645EF" w:rsidP="006A2370">
            <w:pPr>
              <w:pStyle w:val="pt-a-000006"/>
              <w:shd w:val="clear" w:color="auto" w:fill="FFFFFF"/>
              <w:spacing w:before="0" w:beforeAutospacing="0" w:after="0" w:afterAutospacing="0"/>
              <w:jc w:val="both"/>
              <w:rPr>
                <w:sz w:val="20"/>
                <w:szCs w:val="20"/>
              </w:rPr>
            </w:pPr>
            <w:r w:rsidRPr="008B2942">
              <w:rPr>
                <w:sz w:val="20"/>
                <w:szCs w:val="20"/>
              </w:rPr>
              <w:t xml:space="preserve">Проект федерального закона «О внесении изменений в отдельные законодательные акты Российской Федерации» </w:t>
            </w:r>
          </w:p>
        </w:tc>
        <w:tc>
          <w:tcPr>
            <w:tcW w:w="1559" w:type="dxa"/>
          </w:tcPr>
          <w:p w14:paraId="2E44576D" w14:textId="7EE1A506" w:rsidR="004645EF" w:rsidRPr="008B2942" w:rsidRDefault="00BF3015" w:rsidP="006A2370">
            <w:pPr>
              <w:rPr>
                <w:sz w:val="20"/>
                <w:szCs w:val="20"/>
              </w:rPr>
            </w:pPr>
            <w:hyperlink r:id="rId68" w:history="1">
              <w:r w:rsidR="004645EF" w:rsidRPr="008B2942">
                <w:rPr>
                  <w:rStyle w:val="a6"/>
                  <w:sz w:val="20"/>
                  <w:szCs w:val="20"/>
                </w:rPr>
                <w:t>https://regulation.gov.ru/Regulation/Npa/PublicView?npaID=127125</w:t>
              </w:r>
            </w:hyperlink>
            <w:r w:rsidR="004645EF" w:rsidRPr="008B2942">
              <w:rPr>
                <w:sz w:val="20"/>
                <w:szCs w:val="20"/>
              </w:rPr>
              <w:t xml:space="preserve"> </w:t>
            </w:r>
          </w:p>
        </w:tc>
        <w:tc>
          <w:tcPr>
            <w:tcW w:w="1843" w:type="dxa"/>
          </w:tcPr>
          <w:p w14:paraId="0EDAB29D" w14:textId="3184E146" w:rsidR="004645EF" w:rsidRPr="008B2942" w:rsidRDefault="004645EF" w:rsidP="006A2370">
            <w:pPr>
              <w:jc w:val="both"/>
              <w:rPr>
                <w:sz w:val="20"/>
                <w:szCs w:val="20"/>
              </w:rPr>
            </w:pPr>
            <w:r w:rsidRPr="008B2942">
              <w:rPr>
                <w:sz w:val="20"/>
                <w:szCs w:val="20"/>
              </w:rPr>
              <w:t>Минстрой России</w:t>
            </w:r>
          </w:p>
        </w:tc>
        <w:tc>
          <w:tcPr>
            <w:tcW w:w="2268" w:type="dxa"/>
          </w:tcPr>
          <w:p w14:paraId="51C30B47" w14:textId="77777777" w:rsidR="004645EF" w:rsidRPr="008B2942" w:rsidRDefault="004645EF" w:rsidP="006A2370">
            <w:pPr>
              <w:rPr>
                <w:sz w:val="20"/>
                <w:szCs w:val="20"/>
              </w:rPr>
            </w:pPr>
            <w:r w:rsidRPr="008B2942">
              <w:rPr>
                <w:sz w:val="20"/>
                <w:szCs w:val="20"/>
              </w:rPr>
              <w:t>28 апреля 2022 года</w:t>
            </w:r>
          </w:p>
          <w:p w14:paraId="42947C42" w14:textId="77777777" w:rsidR="004645EF" w:rsidRPr="008B2942" w:rsidRDefault="004645EF" w:rsidP="006A2370">
            <w:pPr>
              <w:rPr>
                <w:sz w:val="20"/>
                <w:szCs w:val="20"/>
              </w:rPr>
            </w:pPr>
          </w:p>
          <w:p w14:paraId="556FC52B" w14:textId="77777777" w:rsidR="004645EF" w:rsidRPr="008B2942" w:rsidRDefault="004645EF" w:rsidP="006A2370">
            <w:pPr>
              <w:jc w:val="both"/>
              <w:rPr>
                <w:sz w:val="20"/>
                <w:szCs w:val="20"/>
              </w:rPr>
            </w:pPr>
            <w:r w:rsidRPr="008B2942">
              <w:rPr>
                <w:sz w:val="20"/>
                <w:szCs w:val="20"/>
              </w:rPr>
              <w:t>Подготовка заключительного текста проекта</w:t>
            </w:r>
          </w:p>
          <w:p w14:paraId="026EE582" w14:textId="77777777" w:rsidR="004645EF" w:rsidRDefault="004645EF" w:rsidP="006A2370">
            <w:pPr>
              <w:jc w:val="both"/>
              <w:rPr>
                <w:sz w:val="20"/>
                <w:szCs w:val="20"/>
              </w:rPr>
            </w:pPr>
            <w:r w:rsidRPr="008B2942">
              <w:rPr>
                <w:sz w:val="20"/>
                <w:szCs w:val="20"/>
              </w:rPr>
              <w:t>30 августа 2022 года</w:t>
            </w:r>
          </w:p>
          <w:p w14:paraId="7702E57B" w14:textId="3BEBF09E" w:rsidR="009B74E7" w:rsidRPr="008B2942" w:rsidRDefault="009B74E7" w:rsidP="006A2370">
            <w:pPr>
              <w:jc w:val="both"/>
              <w:rPr>
                <w:sz w:val="20"/>
                <w:szCs w:val="20"/>
              </w:rPr>
            </w:pPr>
          </w:p>
        </w:tc>
        <w:tc>
          <w:tcPr>
            <w:tcW w:w="6379" w:type="dxa"/>
          </w:tcPr>
          <w:p w14:paraId="452AA595" w14:textId="657AA9C0" w:rsidR="004645EF" w:rsidRPr="008B2942" w:rsidRDefault="004645EF" w:rsidP="006A2370">
            <w:pPr>
              <w:pStyle w:val="pt-a-000006"/>
              <w:spacing w:before="0" w:beforeAutospacing="0" w:after="0" w:afterAutospacing="0"/>
              <w:jc w:val="both"/>
              <w:rPr>
                <w:sz w:val="20"/>
                <w:szCs w:val="20"/>
              </w:rPr>
            </w:pPr>
            <w:r w:rsidRPr="008B2942">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4645EF" w:rsidRPr="008B2942" w14:paraId="09B4F37D" w14:textId="77777777" w:rsidTr="00E73A93">
        <w:trPr>
          <w:gridAfter w:val="2"/>
          <w:wAfter w:w="3371" w:type="dxa"/>
        </w:trPr>
        <w:tc>
          <w:tcPr>
            <w:tcW w:w="421" w:type="dxa"/>
          </w:tcPr>
          <w:p w14:paraId="59CD7FD7" w14:textId="718DDC56"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BAE4235" w14:textId="5D5BD85E" w:rsidR="004645EF" w:rsidRPr="008B2942" w:rsidRDefault="004645EF" w:rsidP="006A2370">
            <w:pPr>
              <w:pStyle w:val="pt-a-000006"/>
              <w:shd w:val="clear" w:color="auto" w:fill="FFFFFF"/>
              <w:spacing w:before="0" w:beforeAutospacing="0" w:after="0" w:afterAutospacing="0"/>
              <w:jc w:val="both"/>
              <w:rPr>
                <w:sz w:val="20"/>
                <w:szCs w:val="20"/>
              </w:rPr>
            </w:pPr>
            <w:r w:rsidRPr="008B2942">
              <w:rPr>
                <w:sz w:val="20"/>
                <w:szCs w:val="20"/>
              </w:rPr>
              <w:t>Проект постановления Правительства РФ «О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p>
        </w:tc>
        <w:tc>
          <w:tcPr>
            <w:tcW w:w="1559" w:type="dxa"/>
          </w:tcPr>
          <w:p w14:paraId="272EC2B2" w14:textId="3F6B01A4" w:rsidR="004645EF" w:rsidRPr="008B2942" w:rsidRDefault="00BF3015" w:rsidP="006A2370">
            <w:pPr>
              <w:rPr>
                <w:sz w:val="20"/>
                <w:szCs w:val="20"/>
              </w:rPr>
            </w:pPr>
            <w:hyperlink r:id="rId69" w:history="1">
              <w:r w:rsidR="004645EF" w:rsidRPr="008B2942">
                <w:rPr>
                  <w:rStyle w:val="a6"/>
                  <w:sz w:val="20"/>
                  <w:szCs w:val="20"/>
                </w:rPr>
                <w:t>http://regulation.gov.ru/p/126125</w:t>
              </w:r>
            </w:hyperlink>
          </w:p>
        </w:tc>
        <w:tc>
          <w:tcPr>
            <w:tcW w:w="1843" w:type="dxa"/>
          </w:tcPr>
          <w:p w14:paraId="47EFFF87" w14:textId="072AD5A9" w:rsidR="004645EF" w:rsidRPr="008B2942" w:rsidRDefault="004645EF" w:rsidP="006A2370">
            <w:pPr>
              <w:jc w:val="both"/>
              <w:rPr>
                <w:sz w:val="20"/>
                <w:szCs w:val="20"/>
              </w:rPr>
            </w:pPr>
            <w:r w:rsidRPr="008B2942">
              <w:rPr>
                <w:sz w:val="20"/>
                <w:szCs w:val="20"/>
              </w:rPr>
              <w:t>Минстрой России</w:t>
            </w:r>
          </w:p>
        </w:tc>
        <w:tc>
          <w:tcPr>
            <w:tcW w:w="2268" w:type="dxa"/>
          </w:tcPr>
          <w:p w14:paraId="11536926" w14:textId="77777777" w:rsidR="004645EF" w:rsidRPr="008B2942" w:rsidRDefault="004645EF" w:rsidP="006A2370">
            <w:pPr>
              <w:rPr>
                <w:sz w:val="20"/>
                <w:szCs w:val="20"/>
              </w:rPr>
            </w:pPr>
            <w:r w:rsidRPr="008B2942">
              <w:rPr>
                <w:sz w:val="20"/>
                <w:szCs w:val="20"/>
              </w:rPr>
              <w:t>28 марта 2022 года</w:t>
            </w:r>
          </w:p>
          <w:p w14:paraId="47F5857C" w14:textId="77777777" w:rsidR="004645EF" w:rsidRPr="008B2942" w:rsidRDefault="004645EF" w:rsidP="006A2370">
            <w:pPr>
              <w:rPr>
                <w:sz w:val="20"/>
                <w:szCs w:val="20"/>
              </w:rPr>
            </w:pPr>
          </w:p>
          <w:p w14:paraId="310EC61B" w14:textId="77777777" w:rsidR="004645EF" w:rsidRPr="008B2942" w:rsidRDefault="004645EF" w:rsidP="006A2370">
            <w:pPr>
              <w:jc w:val="both"/>
              <w:rPr>
                <w:sz w:val="20"/>
                <w:szCs w:val="20"/>
              </w:rPr>
            </w:pPr>
            <w:r w:rsidRPr="008B2942">
              <w:rPr>
                <w:sz w:val="20"/>
                <w:szCs w:val="20"/>
              </w:rPr>
              <w:t>Подготовка текста проекта нормативного правового акта</w:t>
            </w:r>
          </w:p>
          <w:p w14:paraId="5D2AC837" w14:textId="1ED2CE68" w:rsidR="004645EF" w:rsidRPr="008B2942" w:rsidRDefault="004645EF" w:rsidP="006A2370">
            <w:pPr>
              <w:jc w:val="both"/>
              <w:rPr>
                <w:sz w:val="20"/>
                <w:szCs w:val="20"/>
              </w:rPr>
            </w:pPr>
            <w:r w:rsidRPr="008B2942">
              <w:rPr>
                <w:sz w:val="20"/>
                <w:szCs w:val="20"/>
              </w:rPr>
              <w:t>21 февраля 2023 года</w:t>
            </w:r>
          </w:p>
        </w:tc>
        <w:tc>
          <w:tcPr>
            <w:tcW w:w="6379" w:type="dxa"/>
          </w:tcPr>
          <w:p w14:paraId="4D4FCE94" w14:textId="5A427833" w:rsidR="004645EF" w:rsidRPr="008B2942" w:rsidRDefault="004645EF" w:rsidP="006A2370">
            <w:pPr>
              <w:pStyle w:val="pt-a-000006"/>
              <w:spacing w:before="0" w:beforeAutospacing="0" w:after="0" w:afterAutospacing="0"/>
              <w:jc w:val="both"/>
              <w:rPr>
                <w:sz w:val="20"/>
                <w:szCs w:val="20"/>
              </w:rPr>
            </w:pPr>
            <w:r w:rsidRPr="008B2942">
              <w:rPr>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4645EF" w:rsidRPr="008B2942" w14:paraId="4C135254" w14:textId="77777777" w:rsidTr="00E73A93">
        <w:trPr>
          <w:gridAfter w:val="2"/>
          <w:wAfter w:w="3371" w:type="dxa"/>
        </w:trPr>
        <w:tc>
          <w:tcPr>
            <w:tcW w:w="421" w:type="dxa"/>
          </w:tcPr>
          <w:p w14:paraId="639E6640" w14:textId="480FF6A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EC58B14" w14:textId="5C4ABD5D" w:rsidR="004645EF" w:rsidRPr="008B2942" w:rsidRDefault="004645EF" w:rsidP="006A2370">
            <w:pPr>
              <w:pStyle w:val="pt-a-000006"/>
              <w:shd w:val="clear" w:color="auto" w:fill="FFFFFF"/>
              <w:spacing w:before="0" w:beforeAutospacing="0" w:after="0" w:afterAutospacing="0"/>
              <w:jc w:val="both"/>
              <w:rPr>
                <w:sz w:val="20"/>
                <w:szCs w:val="20"/>
              </w:rPr>
            </w:pPr>
            <w:r w:rsidRPr="008B2942">
              <w:rPr>
                <w:sz w:val="20"/>
                <w:szCs w:val="20"/>
              </w:rPr>
              <w:t xml:space="preserve">Проект постановления Правительства РФ «Об утверждении правил формирования и ведения реестра территорий, в отношении которых может быть принято </w:t>
            </w:r>
            <w:r w:rsidRPr="008B2942">
              <w:rPr>
                <w:sz w:val="20"/>
                <w:szCs w:val="20"/>
              </w:rPr>
              <w:lastRenderedPageBreak/>
              <w:t>решение о комплексном развитии территории жилой застройки»</w:t>
            </w:r>
          </w:p>
        </w:tc>
        <w:tc>
          <w:tcPr>
            <w:tcW w:w="1559" w:type="dxa"/>
          </w:tcPr>
          <w:p w14:paraId="0B755257" w14:textId="78991FA5" w:rsidR="004645EF" w:rsidRPr="008B2942" w:rsidRDefault="00BF3015" w:rsidP="006A2370">
            <w:pPr>
              <w:rPr>
                <w:sz w:val="20"/>
                <w:szCs w:val="20"/>
              </w:rPr>
            </w:pPr>
            <w:hyperlink r:id="rId70" w:history="1">
              <w:r w:rsidR="004645EF" w:rsidRPr="008B2942">
                <w:rPr>
                  <w:rStyle w:val="a6"/>
                  <w:sz w:val="20"/>
                  <w:szCs w:val="20"/>
                </w:rPr>
                <w:t>http://regulation.gov.ru/p/125714</w:t>
              </w:r>
            </w:hyperlink>
          </w:p>
        </w:tc>
        <w:tc>
          <w:tcPr>
            <w:tcW w:w="1843" w:type="dxa"/>
          </w:tcPr>
          <w:p w14:paraId="2EE47F71" w14:textId="255FFF65" w:rsidR="004645EF" w:rsidRPr="008B2942" w:rsidRDefault="004645EF" w:rsidP="006A2370">
            <w:pPr>
              <w:jc w:val="both"/>
              <w:rPr>
                <w:sz w:val="20"/>
                <w:szCs w:val="20"/>
              </w:rPr>
            </w:pPr>
            <w:r w:rsidRPr="008B2942">
              <w:rPr>
                <w:sz w:val="20"/>
                <w:szCs w:val="20"/>
              </w:rPr>
              <w:t>Минстрой России</w:t>
            </w:r>
          </w:p>
        </w:tc>
        <w:tc>
          <w:tcPr>
            <w:tcW w:w="2268" w:type="dxa"/>
          </w:tcPr>
          <w:p w14:paraId="6ED5824E" w14:textId="77777777" w:rsidR="004645EF" w:rsidRPr="008B2942" w:rsidRDefault="004645EF" w:rsidP="006A2370">
            <w:pPr>
              <w:rPr>
                <w:sz w:val="20"/>
                <w:szCs w:val="20"/>
              </w:rPr>
            </w:pPr>
            <w:r w:rsidRPr="008B2942">
              <w:rPr>
                <w:sz w:val="20"/>
                <w:szCs w:val="20"/>
              </w:rPr>
              <w:t>15 марта 2022 года</w:t>
            </w:r>
          </w:p>
          <w:p w14:paraId="0FF4E885" w14:textId="77777777" w:rsidR="004645EF" w:rsidRPr="008B2942" w:rsidRDefault="004645EF" w:rsidP="006A2370">
            <w:pPr>
              <w:rPr>
                <w:sz w:val="20"/>
                <w:szCs w:val="20"/>
              </w:rPr>
            </w:pPr>
          </w:p>
          <w:p w14:paraId="4188E54C" w14:textId="77777777" w:rsidR="004645EF" w:rsidRDefault="004645EF" w:rsidP="006A2370">
            <w:pPr>
              <w:jc w:val="both"/>
              <w:rPr>
                <w:sz w:val="20"/>
                <w:szCs w:val="20"/>
              </w:rPr>
            </w:pPr>
            <w:r w:rsidRPr="008B2942">
              <w:rPr>
                <w:sz w:val="20"/>
                <w:szCs w:val="20"/>
              </w:rPr>
              <w:t>Завершение независимой антикоррупционной экспертизы</w:t>
            </w:r>
          </w:p>
          <w:p w14:paraId="001627AF" w14:textId="77777777" w:rsidR="009B74E7" w:rsidRPr="008B2942" w:rsidRDefault="009B74E7" w:rsidP="006A2370">
            <w:pPr>
              <w:jc w:val="both"/>
              <w:rPr>
                <w:sz w:val="20"/>
                <w:szCs w:val="20"/>
              </w:rPr>
            </w:pPr>
          </w:p>
          <w:p w14:paraId="3BD16A2E" w14:textId="77777777" w:rsidR="004645EF" w:rsidRPr="008B2942" w:rsidRDefault="004645EF" w:rsidP="006A2370">
            <w:pPr>
              <w:jc w:val="both"/>
              <w:rPr>
                <w:sz w:val="20"/>
                <w:szCs w:val="20"/>
              </w:rPr>
            </w:pPr>
            <w:r w:rsidRPr="008B2942">
              <w:rPr>
                <w:sz w:val="20"/>
                <w:szCs w:val="20"/>
              </w:rPr>
              <w:t>22 марта 2022 года</w:t>
            </w:r>
          </w:p>
          <w:p w14:paraId="6BE32AD2" w14:textId="77777777" w:rsidR="004645EF"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5D6829BD" w14:textId="77777777" w:rsidR="009B74E7" w:rsidRPr="008B2942" w:rsidRDefault="009B74E7" w:rsidP="006A2370">
            <w:pPr>
              <w:jc w:val="both"/>
              <w:rPr>
                <w:sz w:val="20"/>
                <w:szCs w:val="20"/>
              </w:rPr>
            </w:pPr>
          </w:p>
          <w:p w14:paraId="73674FAA" w14:textId="77777777" w:rsidR="004645EF" w:rsidRDefault="004645EF" w:rsidP="006A2370">
            <w:pPr>
              <w:jc w:val="both"/>
              <w:rPr>
                <w:sz w:val="20"/>
                <w:szCs w:val="20"/>
              </w:rPr>
            </w:pPr>
            <w:r w:rsidRPr="008B2942">
              <w:rPr>
                <w:sz w:val="20"/>
                <w:szCs w:val="20"/>
                <w:lang w:val="en-US"/>
              </w:rPr>
              <w:t xml:space="preserve">30 </w:t>
            </w:r>
            <w:r w:rsidRPr="008B2942">
              <w:rPr>
                <w:sz w:val="20"/>
                <w:szCs w:val="20"/>
              </w:rPr>
              <w:t>марта 2023</w:t>
            </w:r>
          </w:p>
          <w:p w14:paraId="0EF9CF7F" w14:textId="04EE9867" w:rsidR="009B74E7" w:rsidRPr="008B2942" w:rsidRDefault="009B74E7" w:rsidP="006A2370">
            <w:pPr>
              <w:jc w:val="both"/>
              <w:rPr>
                <w:sz w:val="20"/>
                <w:szCs w:val="20"/>
              </w:rPr>
            </w:pPr>
          </w:p>
        </w:tc>
        <w:tc>
          <w:tcPr>
            <w:tcW w:w="6379" w:type="dxa"/>
          </w:tcPr>
          <w:p w14:paraId="2099EC84" w14:textId="5059604A" w:rsidR="004645EF" w:rsidRPr="008B2942" w:rsidRDefault="004645EF" w:rsidP="006A2370">
            <w:pPr>
              <w:pStyle w:val="pt-a-000006"/>
              <w:spacing w:before="0" w:beforeAutospacing="0" w:after="0" w:afterAutospacing="0"/>
              <w:jc w:val="both"/>
              <w:rPr>
                <w:sz w:val="20"/>
                <w:szCs w:val="20"/>
              </w:rPr>
            </w:pPr>
            <w:r w:rsidRPr="008B2942">
              <w:rPr>
                <w:sz w:val="20"/>
                <w:szCs w:val="20"/>
              </w:rPr>
              <w:lastRenderedPageBreak/>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8B2942" w14:paraId="402C87B0" w14:textId="77777777" w:rsidTr="00E73A93">
        <w:trPr>
          <w:gridAfter w:val="2"/>
          <w:wAfter w:w="3371" w:type="dxa"/>
        </w:trPr>
        <w:tc>
          <w:tcPr>
            <w:tcW w:w="421" w:type="dxa"/>
          </w:tcPr>
          <w:p w14:paraId="21EF2E51" w14:textId="6F794CF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6FD09FC8" w14:textId="3E371824" w:rsidR="004645EF" w:rsidRPr="008B2942" w:rsidRDefault="004645EF" w:rsidP="006A2370">
            <w:pPr>
              <w:jc w:val="both"/>
              <w:rPr>
                <w:sz w:val="20"/>
                <w:szCs w:val="20"/>
              </w:rPr>
            </w:pPr>
            <w:r w:rsidRPr="008B2942">
              <w:rPr>
                <w:sz w:val="20"/>
                <w:szCs w:val="20"/>
              </w:rPr>
              <w:t>Проект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Жилищный кодекс Российской Федерации»</w:t>
            </w:r>
          </w:p>
        </w:tc>
        <w:tc>
          <w:tcPr>
            <w:tcW w:w="1559" w:type="dxa"/>
            <w:shd w:val="clear" w:color="auto" w:fill="auto"/>
          </w:tcPr>
          <w:p w14:paraId="318EAB00" w14:textId="1F2E7994" w:rsidR="004645EF" w:rsidRPr="008B2942" w:rsidRDefault="00BF3015" w:rsidP="006A2370">
            <w:pPr>
              <w:rPr>
                <w:sz w:val="20"/>
                <w:szCs w:val="20"/>
              </w:rPr>
            </w:pPr>
            <w:hyperlink r:id="rId71" w:history="1">
              <w:r w:rsidR="004645EF" w:rsidRPr="008B2942">
                <w:rPr>
                  <w:rStyle w:val="a6"/>
                  <w:sz w:val="20"/>
                  <w:szCs w:val="20"/>
                </w:rPr>
                <w:t>https://sozd.duma.gov.ru/bill/1180448-7</w:t>
              </w:r>
            </w:hyperlink>
            <w:r w:rsidR="004645EF" w:rsidRPr="008B2942">
              <w:rPr>
                <w:sz w:val="20"/>
                <w:szCs w:val="20"/>
              </w:rPr>
              <w:t xml:space="preserve"> </w:t>
            </w:r>
          </w:p>
        </w:tc>
        <w:tc>
          <w:tcPr>
            <w:tcW w:w="1843" w:type="dxa"/>
            <w:shd w:val="clear" w:color="auto" w:fill="auto"/>
          </w:tcPr>
          <w:p w14:paraId="54FAF58F" w14:textId="77777777" w:rsidR="004645EF" w:rsidRPr="008B2942" w:rsidRDefault="004645EF" w:rsidP="006A2370">
            <w:pPr>
              <w:jc w:val="both"/>
              <w:rPr>
                <w:sz w:val="20"/>
                <w:szCs w:val="20"/>
              </w:rPr>
            </w:pPr>
            <w:r w:rsidRPr="008B2942">
              <w:rPr>
                <w:sz w:val="20"/>
                <w:szCs w:val="20"/>
              </w:rPr>
              <w:t xml:space="preserve">Депутаты Государственной Думы </w:t>
            </w:r>
          </w:p>
          <w:p w14:paraId="462556C8" w14:textId="77777777" w:rsidR="004645EF" w:rsidRPr="008B2942" w:rsidRDefault="004645EF" w:rsidP="006A2370">
            <w:pPr>
              <w:jc w:val="both"/>
              <w:rPr>
                <w:sz w:val="20"/>
                <w:szCs w:val="20"/>
              </w:rPr>
            </w:pPr>
            <w:r w:rsidRPr="008B2942">
              <w:rPr>
                <w:sz w:val="20"/>
                <w:szCs w:val="20"/>
              </w:rPr>
              <w:t xml:space="preserve">Е.Г. Драпеко, </w:t>
            </w:r>
          </w:p>
          <w:p w14:paraId="4942F5D7" w14:textId="13D42C84" w:rsidR="004645EF" w:rsidRPr="008B2942" w:rsidRDefault="004645EF" w:rsidP="006A2370">
            <w:pPr>
              <w:jc w:val="both"/>
              <w:rPr>
                <w:sz w:val="20"/>
                <w:szCs w:val="20"/>
              </w:rPr>
            </w:pPr>
            <w:r w:rsidRPr="008B2942">
              <w:rPr>
                <w:sz w:val="20"/>
                <w:szCs w:val="20"/>
              </w:rPr>
              <w:t>Г.П. Хованская, В.И. Афонский, Д.А. Ионин, О.М. Казакова, П.Р. Качкаев, А.М. Шолохов</w:t>
            </w:r>
          </w:p>
        </w:tc>
        <w:tc>
          <w:tcPr>
            <w:tcW w:w="2268" w:type="dxa"/>
            <w:shd w:val="clear" w:color="auto" w:fill="auto"/>
          </w:tcPr>
          <w:p w14:paraId="5C2D6FD9" w14:textId="77777777" w:rsidR="004645EF" w:rsidRPr="008B2942" w:rsidRDefault="004645EF" w:rsidP="006A2370">
            <w:pPr>
              <w:rPr>
                <w:sz w:val="20"/>
                <w:szCs w:val="20"/>
              </w:rPr>
            </w:pPr>
            <w:r w:rsidRPr="008B2942">
              <w:rPr>
                <w:sz w:val="20"/>
                <w:szCs w:val="20"/>
              </w:rPr>
              <w:t>26 мая 2021 года</w:t>
            </w:r>
          </w:p>
          <w:p w14:paraId="5628CF91" w14:textId="77777777" w:rsidR="004645EF" w:rsidRPr="008B2942" w:rsidRDefault="004645EF" w:rsidP="006A2370">
            <w:pPr>
              <w:rPr>
                <w:sz w:val="20"/>
                <w:szCs w:val="20"/>
              </w:rPr>
            </w:pPr>
          </w:p>
          <w:p w14:paraId="76AFD18D" w14:textId="77777777" w:rsidR="004645EF" w:rsidRPr="008B2942" w:rsidRDefault="004645EF" w:rsidP="006A2370">
            <w:pPr>
              <w:jc w:val="both"/>
              <w:rPr>
                <w:sz w:val="20"/>
                <w:szCs w:val="20"/>
              </w:rPr>
            </w:pPr>
            <w:r w:rsidRPr="008B2942">
              <w:rPr>
                <w:sz w:val="20"/>
                <w:szCs w:val="20"/>
              </w:rPr>
              <w:t xml:space="preserve">22 марта 2022 года проект принят в первом чтении </w:t>
            </w:r>
          </w:p>
          <w:p w14:paraId="5207134B" w14:textId="77777777" w:rsidR="004645EF" w:rsidRPr="008B2942" w:rsidRDefault="004645EF" w:rsidP="006A2370">
            <w:pPr>
              <w:jc w:val="both"/>
              <w:rPr>
                <w:sz w:val="20"/>
                <w:szCs w:val="20"/>
              </w:rPr>
            </w:pPr>
          </w:p>
          <w:p w14:paraId="28DE26F4" w14:textId="160D64E9" w:rsidR="004645EF" w:rsidRPr="008B2942" w:rsidRDefault="004645EF" w:rsidP="006A2370">
            <w:pPr>
              <w:jc w:val="both"/>
              <w:rPr>
                <w:sz w:val="20"/>
                <w:szCs w:val="20"/>
              </w:rPr>
            </w:pPr>
            <w:r w:rsidRPr="008B2942">
              <w:rPr>
                <w:sz w:val="20"/>
                <w:szCs w:val="20"/>
              </w:rPr>
              <w:t>Включен в примерную программу решением Государственной Думы на июнь 202</w:t>
            </w:r>
            <w:r w:rsidR="00800F45" w:rsidRPr="008B2942">
              <w:rPr>
                <w:sz w:val="20"/>
                <w:szCs w:val="20"/>
              </w:rPr>
              <w:t>5</w:t>
            </w:r>
            <w:r w:rsidRPr="008B2942">
              <w:rPr>
                <w:sz w:val="20"/>
                <w:szCs w:val="20"/>
              </w:rPr>
              <w:t xml:space="preserve"> года</w:t>
            </w:r>
          </w:p>
        </w:tc>
        <w:tc>
          <w:tcPr>
            <w:tcW w:w="6379" w:type="dxa"/>
            <w:shd w:val="clear" w:color="auto" w:fill="auto"/>
          </w:tcPr>
          <w:p w14:paraId="02F8359A" w14:textId="77777777" w:rsidR="004645EF" w:rsidRPr="008B2942" w:rsidRDefault="004645EF" w:rsidP="006A2370">
            <w:pPr>
              <w:pStyle w:val="pt-a-000006"/>
              <w:spacing w:before="0" w:beforeAutospacing="0" w:after="0" w:afterAutospacing="0"/>
              <w:jc w:val="both"/>
              <w:rPr>
                <w:sz w:val="20"/>
                <w:szCs w:val="20"/>
              </w:rPr>
            </w:pPr>
            <w:r w:rsidRPr="008B2942">
              <w:rPr>
                <w:rFonts w:eastAsia="Roboto"/>
                <w:sz w:val="20"/>
                <w:szCs w:val="20"/>
              </w:rPr>
              <w:t xml:space="preserve"> </w:t>
            </w:r>
            <w:r w:rsidRPr="008B2942">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8B2942" w:rsidRDefault="004645EF" w:rsidP="006A2370">
            <w:pPr>
              <w:pStyle w:val="pt-a-000006"/>
              <w:jc w:val="both"/>
              <w:rPr>
                <w:sz w:val="20"/>
                <w:szCs w:val="20"/>
              </w:rPr>
            </w:pPr>
            <w:r w:rsidRPr="008B2942">
              <w:rPr>
                <w:sz w:val="20"/>
                <w:szCs w:val="20"/>
              </w:rPr>
              <w:t>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«смешанной» форме собственности -  в собственности физических, юридических лиц, публично-правовых образований.</w:t>
            </w:r>
          </w:p>
          <w:p w14:paraId="6D891D0E" w14:textId="3959ACAE" w:rsidR="004645EF" w:rsidRPr="008B2942" w:rsidRDefault="004645EF" w:rsidP="006A2370">
            <w:pPr>
              <w:pStyle w:val="pt-a-000006"/>
              <w:spacing w:before="0" w:beforeAutospacing="0" w:after="0" w:afterAutospacing="0"/>
              <w:jc w:val="both"/>
              <w:rPr>
                <w:sz w:val="20"/>
                <w:szCs w:val="20"/>
              </w:rPr>
            </w:pPr>
            <w:r w:rsidRPr="008B2942">
              <w:rPr>
                <w:sz w:val="20"/>
                <w:szCs w:val="20"/>
              </w:rPr>
              <w:t>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имущества, на управляющую организацию независимо от формы собственности на помещения в нем.</w:t>
            </w:r>
          </w:p>
        </w:tc>
      </w:tr>
      <w:tr w:rsidR="004645EF" w:rsidRPr="008B2942" w14:paraId="0E45CBE4" w14:textId="108A0D04" w:rsidTr="00B71ED4">
        <w:trPr>
          <w:trHeight w:val="260"/>
        </w:trPr>
        <w:tc>
          <w:tcPr>
            <w:tcW w:w="15588" w:type="dxa"/>
            <w:gridSpan w:val="6"/>
            <w:tcBorders>
              <w:left w:val="single" w:sz="4" w:space="0" w:color="auto"/>
              <w:right w:val="single" w:sz="4" w:space="0" w:color="auto"/>
            </w:tcBorders>
            <w:shd w:val="clear" w:color="auto" w:fill="EAF1DD" w:themeFill="accent3" w:themeFillTint="33"/>
          </w:tcPr>
          <w:p w14:paraId="632BF498" w14:textId="77777777" w:rsidR="004645EF" w:rsidRPr="008B2942" w:rsidRDefault="004645EF" w:rsidP="006A2370">
            <w:pPr>
              <w:jc w:val="center"/>
              <w:rPr>
                <w:b/>
                <w:sz w:val="20"/>
                <w:szCs w:val="20"/>
              </w:rPr>
            </w:pPr>
          </w:p>
          <w:p w14:paraId="05A49F97" w14:textId="77777777" w:rsidR="004645EF" w:rsidRPr="008B2942" w:rsidRDefault="004645EF" w:rsidP="006A2370">
            <w:pPr>
              <w:jc w:val="center"/>
              <w:rPr>
                <w:b/>
                <w:sz w:val="20"/>
                <w:szCs w:val="20"/>
              </w:rPr>
            </w:pPr>
            <w:r w:rsidRPr="008B2942">
              <w:rPr>
                <w:b/>
                <w:sz w:val="20"/>
                <w:szCs w:val="20"/>
              </w:rPr>
              <w:t>ЖИЛИЩНОЕ СТРОИТЕЛЬСТВО</w:t>
            </w:r>
          </w:p>
          <w:p w14:paraId="0E45CBE3" w14:textId="7B264150" w:rsidR="004645EF" w:rsidRPr="008B2942" w:rsidRDefault="004645EF" w:rsidP="006A2370">
            <w:pPr>
              <w:jc w:val="both"/>
              <w:rPr>
                <w:b/>
                <w:sz w:val="20"/>
                <w:szCs w:val="20"/>
              </w:rPr>
            </w:pPr>
          </w:p>
        </w:tc>
        <w:tc>
          <w:tcPr>
            <w:tcW w:w="1670" w:type="dxa"/>
            <w:tcBorders>
              <w:top w:val="nil"/>
              <w:left w:val="single" w:sz="4" w:space="0" w:color="auto"/>
              <w:bottom w:val="nil"/>
              <w:right w:val="nil"/>
            </w:tcBorders>
          </w:tcPr>
          <w:p w14:paraId="5A3296EE" w14:textId="77777777" w:rsidR="004645EF" w:rsidRPr="008B2942" w:rsidRDefault="004645EF" w:rsidP="006A2370">
            <w:pPr>
              <w:rPr>
                <w:sz w:val="20"/>
                <w:szCs w:val="20"/>
              </w:rPr>
            </w:pPr>
          </w:p>
        </w:tc>
        <w:tc>
          <w:tcPr>
            <w:tcW w:w="1701" w:type="dxa"/>
            <w:tcBorders>
              <w:left w:val="nil"/>
            </w:tcBorders>
          </w:tcPr>
          <w:p w14:paraId="61D51F25" w14:textId="4818C3DB" w:rsidR="004645EF" w:rsidRPr="008B2942" w:rsidRDefault="004645EF" w:rsidP="006A2370">
            <w:pPr>
              <w:rPr>
                <w:sz w:val="20"/>
                <w:szCs w:val="20"/>
              </w:rPr>
            </w:pPr>
            <w:r w:rsidRPr="008B2942">
              <w:rPr>
                <w:sz w:val="20"/>
                <w:szCs w:val="20"/>
              </w:rPr>
              <w:t>Публичное обсуждение</w:t>
            </w:r>
          </w:p>
        </w:tc>
      </w:tr>
      <w:tr w:rsidR="00FB40D5" w:rsidRPr="008B2942" w14:paraId="04A19B75" w14:textId="77777777" w:rsidTr="00E73A93">
        <w:trPr>
          <w:gridAfter w:val="2"/>
          <w:wAfter w:w="3371" w:type="dxa"/>
        </w:trPr>
        <w:tc>
          <w:tcPr>
            <w:tcW w:w="421" w:type="dxa"/>
            <w:shd w:val="clear" w:color="auto" w:fill="auto"/>
          </w:tcPr>
          <w:p w14:paraId="6710837D" w14:textId="77777777" w:rsidR="00FB40D5" w:rsidRPr="005355DC" w:rsidRDefault="00FB40D5"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7F914ABE" w14:textId="470A6349" w:rsidR="00FB40D5" w:rsidRPr="005355DC" w:rsidRDefault="00FB40D5" w:rsidP="006A2370">
            <w:pPr>
              <w:rPr>
                <w:sz w:val="20"/>
                <w:szCs w:val="20"/>
              </w:rPr>
            </w:pPr>
            <w:r w:rsidRPr="005355DC">
              <w:rPr>
                <w:sz w:val="20"/>
                <w:szCs w:val="20"/>
              </w:rPr>
              <w:t>Проект федерального закона «О внесении изменения в статью 20 Жилищного кодекса Российской Федерации»</w:t>
            </w:r>
          </w:p>
        </w:tc>
        <w:tc>
          <w:tcPr>
            <w:tcW w:w="1559" w:type="dxa"/>
            <w:shd w:val="clear" w:color="auto" w:fill="auto"/>
          </w:tcPr>
          <w:p w14:paraId="03ED504A" w14:textId="116A6DB1" w:rsidR="00FB40D5" w:rsidRPr="005355DC" w:rsidRDefault="00FB40D5" w:rsidP="006A2370">
            <w:pPr>
              <w:jc w:val="both"/>
              <w:rPr>
                <w:sz w:val="20"/>
                <w:szCs w:val="20"/>
              </w:rPr>
            </w:pPr>
            <w:r w:rsidRPr="005355DC">
              <w:rPr>
                <w:sz w:val="20"/>
                <w:szCs w:val="20"/>
              </w:rPr>
              <w:t>https://sozd.duma.gov.ru/bill/1224453-8</w:t>
            </w:r>
          </w:p>
        </w:tc>
        <w:tc>
          <w:tcPr>
            <w:tcW w:w="1843" w:type="dxa"/>
            <w:shd w:val="clear" w:color="auto" w:fill="auto"/>
          </w:tcPr>
          <w:p w14:paraId="422DE4B3" w14:textId="515E4D15" w:rsidR="00FB40D5" w:rsidRPr="005355DC" w:rsidRDefault="00FB40D5" w:rsidP="006A2370">
            <w:pPr>
              <w:jc w:val="both"/>
              <w:rPr>
                <w:sz w:val="20"/>
                <w:szCs w:val="20"/>
              </w:rPr>
            </w:pPr>
            <w:r w:rsidRPr="005355DC">
              <w:rPr>
                <w:sz w:val="20"/>
                <w:szCs w:val="20"/>
              </w:rPr>
              <w:t>Дума Ставропольского края</w:t>
            </w:r>
          </w:p>
        </w:tc>
        <w:tc>
          <w:tcPr>
            <w:tcW w:w="2268" w:type="dxa"/>
            <w:shd w:val="clear" w:color="auto" w:fill="auto"/>
          </w:tcPr>
          <w:p w14:paraId="29BFF685" w14:textId="77777777" w:rsidR="00FB40D5" w:rsidRPr="005355DC" w:rsidRDefault="00FB40D5" w:rsidP="006A2370">
            <w:pPr>
              <w:jc w:val="both"/>
              <w:rPr>
                <w:sz w:val="20"/>
                <w:szCs w:val="20"/>
              </w:rPr>
            </w:pPr>
            <w:r w:rsidRPr="005355DC">
              <w:rPr>
                <w:sz w:val="20"/>
                <w:szCs w:val="20"/>
              </w:rPr>
              <w:t>5 мая 2026</w:t>
            </w:r>
          </w:p>
          <w:p w14:paraId="7DE81517" w14:textId="77777777" w:rsidR="00FB40D5" w:rsidRPr="005355DC" w:rsidRDefault="00FB40D5" w:rsidP="006A2370">
            <w:pPr>
              <w:jc w:val="both"/>
              <w:rPr>
                <w:sz w:val="20"/>
                <w:szCs w:val="20"/>
              </w:rPr>
            </w:pPr>
            <w:r w:rsidRPr="005355DC">
              <w:rPr>
                <w:sz w:val="20"/>
                <w:szCs w:val="20"/>
              </w:rPr>
              <w:t>Законопроект зарегистрирован и направлен Председателю Государственной Думы</w:t>
            </w:r>
          </w:p>
          <w:p w14:paraId="562E9002" w14:textId="77777777" w:rsidR="00FB40D5" w:rsidRPr="005355DC" w:rsidRDefault="00FB40D5" w:rsidP="006A2370">
            <w:pPr>
              <w:jc w:val="both"/>
              <w:rPr>
                <w:sz w:val="20"/>
                <w:szCs w:val="20"/>
              </w:rPr>
            </w:pPr>
          </w:p>
          <w:p w14:paraId="53578075" w14:textId="77777777" w:rsidR="00FB40D5" w:rsidRPr="005355DC" w:rsidRDefault="00FB40D5" w:rsidP="006A2370">
            <w:pPr>
              <w:jc w:val="both"/>
              <w:rPr>
                <w:sz w:val="20"/>
                <w:szCs w:val="20"/>
              </w:rPr>
            </w:pPr>
            <w:r w:rsidRPr="005355DC">
              <w:rPr>
                <w:sz w:val="20"/>
                <w:szCs w:val="20"/>
              </w:rPr>
              <w:t>6 мая 2026</w:t>
            </w:r>
          </w:p>
          <w:p w14:paraId="1362238B" w14:textId="02BBC38D" w:rsidR="00FB40D5" w:rsidRPr="005355DC" w:rsidRDefault="00FB40D5" w:rsidP="006A2370">
            <w:pPr>
              <w:jc w:val="both"/>
              <w:rPr>
                <w:sz w:val="20"/>
                <w:szCs w:val="20"/>
              </w:rPr>
            </w:pPr>
            <w:r w:rsidRPr="005355DC">
              <w:rPr>
                <w:sz w:val="20"/>
                <w:szCs w:val="20"/>
              </w:rPr>
              <w:t>Прохождение законопроекта у Председателя Государственной Думы</w:t>
            </w:r>
          </w:p>
          <w:p w14:paraId="36FA54ED" w14:textId="77777777" w:rsidR="00FB40D5" w:rsidRPr="005355DC" w:rsidRDefault="00FB40D5" w:rsidP="006A2370">
            <w:pPr>
              <w:jc w:val="both"/>
              <w:rPr>
                <w:sz w:val="20"/>
                <w:szCs w:val="20"/>
              </w:rPr>
            </w:pPr>
          </w:p>
          <w:p w14:paraId="12A65B07" w14:textId="77777777" w:rsidR="00FB40D5" w:rsidRPr="005355DC" w:rsidRDefault="00FB40D5" w:rsidP="006A2370">
            <w:pPr>
              <w:jc w:val="both"/>
              <w:rPr>
                <w:sz w:val="20"/>
                <w:szCs w:val="20"/>
              </w:rPr>
            </w:pPr>
            <w:r w:rsidRPr="005355DC">
              <w:rPr>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12FECE1F" w14:textId="333C3C5A" w:rsidR="009F53F6" w:rsidRPr="005355DC" w:rsidRDefault="009F53F6" w:rsidP="006A2370">
            <w:pPr>
              <w:jc w:val="both"/>
              <w:rPr>
                <w:sz w:val="20"/>
                <w:szCs w:val="20"/>
              </w:rPr>
            </w:pPr>
            <w:r w:rsidRPr="005355DC">
              <w:rPr>
                <w:sz w:val="20"/>
                <w:szCs w:val="20"/>
              </w:rPr>
              <w:t xml:space="preserve">21 мая 2026 </w:t>
            </w:r>
          </w:p>
          <w:p w14:paraId="2AD61D5A" w14:textId="2986E4C6" w:rsidR="009F53F6" w:rsidRPr="005355DC" w:rsidRDefault="009F53F6" w:rsidP="009F53F6">
            <w:pPr>
              <w:jc w:val="both"/>
              <w:rPr>
                <w:sz w:val="20"/>
                <w:szCs w:val="20"/>
              </w:rPr>
            </w:pPr>
            <w:r w:rsidRPr="005355DC">
              <w:rPr>
                <w:sz w:val="20"/>
                <w:szCs w:val="20"/>
              </w:rPr>
              <w:t>предварительное рассмотрение законопроекта, внесенного в Государственную Думу</w:t>
            </w:r>
          </w:p>
          <w:p w14:paraId="3703434B" w14:textId="77777777" w:rsidR="009F53F6" w:rsidRPr="005355DC" w:rsidRDefault="009F53F6" w:rsidP="009F53F6">
            <w:pPr>
              <w:jc w:val="both"/>
              <w:rPr>
                <w:sz w:val="20"/>
                <w:szCs w:val="20"/>
              </w:rPr>
            </w:pPr>
          </w:p>
          <w:p w14:paraId="7330D963" w14:textId="77777777" w:rsidR="009F53F6" w:rsidRPr="005355DC" w:rsidRDefault="009F53F6" w:rsidP="009F53F6">
            <w:pPr>
              <w:jc w:val="both"/>
              <w:rPr>
                <w:sz w:val="20"/>
                <w:szCs w:val="20"/>
              </w:rPr>
            </w:pPr>
            <w:r w:rsidRPr="005355DC">
              <w:rPr>
                <w:sz w:val="20"/>
                <w:szCs w:val="20"/>
              </w:rPr>
              <w:t>Принятие профильным комитетом решения о представлении законопроекта в Совет Государственной Думы</w:t>
            </w:r>
          </w:p>
          <w:p w14:paraId="1339530A" w14:textId="77777777" w:rsidR="009F53F6" w:rsidRPr="005355DC" w:rsidRDefault="009F53F6" w:rsidP="009F53F6">
            <w:pPr>
              <w:jc w:val="both"/>
              <w:rPr>
                <w:sz w:val="20"/>
                <w:szCs w:val="20"/>
              </w:rPr>
            </w:pPr>
          </w:p>
          <w:p w14:paraId="4129D21D" w14:textId="7DE54967" w:rsidR="009F53F6" w:rsidRPr="005355DC" w:rsidRDefault="009F53F6" w:rsidP="009F53F6">
            <w:pPr>
              <w:jc w:val="both"/>
              <w:rPr>
                <w:sz w:val="20"/>
                <w:szCs w:val="20"/>
              </w:rPr>
            </w:pPr>
            <w:r w:rsidRPr="005355DC">
              <w:rPr>
                <w:sz w:val="20"/>
                <w:szCs w:val="20"/>
              </w:rPr>
              <w:t>предложить принять законопроект к рассмотрению (Предлагаемый срок представления отзывов, предложений и замечаний в комитет 24.06.2026)</w:t>
            </w:r>
          </w:p>
          <w:p w14:paraId="1933625A" w14:textId="77777777" w:rsidR="009F53F6" w:rsidRPr="005355DC" w:rsidRDefault="009F53F6" w:rsidP="006A2370">
            <w:pPr>
              <w:jc w:val="both"/>
              <w:rPr>
                <w:sz w:val="20"/>
                <w:szCs w:val="20"/>
              </w:rPr>
            </w:pPr>
          </w:p>
          <w:p w14:paraId="786E959F" w14:textId="5340E2D5" w:rsidR="009F53F6" w:rsidRPr="005355DC" w:rsidRDefault="009F53F6" w:rsidP="009F53F6">
            <w:pPr>
              <w:jc w:val="both"/>
              <w:rPr>
                <w:sz w:val="20"/>
                <w:szCs w:val="20"/>
              </w:rPr>
            </w:pPr>
            <w:r w:rsidRPr="005355DC">
              <w:rPr>
                <w:sz w:val="20"/>
                <w:szCs w:val="20"/>
              </w:rPr>
              <w:t>25 мая 2025</w:t>
            </w:r>
            <w:r w:rsidRPr="005355DC">
              <w:t xml:space="preserve"> </w:t>
            </w:r>
            <w:r w:rsidRPr="005355DC">
              <w:rPr>
                <w:sz w:val="20"/>
                <w:szCs w:val="20"/>
              </w:rPr>
              <w:t>Рассмотрение Советом Государственной Думы законопроекта, внесенного в Государственную Думу</w:t>
            </w:r>
          </w:p>
          <w:p w14:paraId="7B4ADFD0" w14:textId="77777777" w:rsidR="009F53F6" w:rsidRPr="005355DC" w:rsidRDefault="009F53F6" w:rsidP="009F53F6">
            <w:pPr>
              <w:jc w:val="both"/>
              <w:rPr>
                <w:sz w:val="20"/>
                <w:szCs w:val="20"/>
              </w:rPr>
            </w:pPr>
          </w:p>
          <w:p w14:paraId="6350E79E" w14:textId="49124395" w:rsidR="009F53F6" w:rsidRPr="005355DC" w:rsidRDefault="009F53F6" w:rsidP="009F53F6">
            <w:pPr>
              <w:jc w:val="both"/>
              <w:rPr>
                <w:sz w:val="20"/>
                <w:szCs w:val="20"/>
              </w:rPr>
            </w:pPr>
            <w:r w:rsidRPr="005355DC">
              <w:rPr>
                <w:sz w:val="20"/>
                <w:szCs w:val="20"/>
              </w:rPr>
              <w:t>назначить ответственный комитет (Комитет Государственной Думы по строительству и жилищно-</w:t>
            </w:r>
            <w:r w:rsidRPr="005355DC">
              <w:rPr>
                <w:sz w:val="20"/>
                <w:szCs w:val="20"/>
              </w:rPr>
              <w:lastRenderedPageBreak/>
              <w:t>коммунальному хозяйству); представить отзывы, предложения и замечания к законопроекту (24.06.2026); включить законопроект в примерную программу (Весенняя сессия; 2026; июль); направить законопроект на заключение в Правовое управление</w:t>
            </w:r>
          </w:p>
          <w:p w14:paraId="75AB7B3E" w14:textId="516E6694" w:rsidR="009F53F6" w:rsidRPr="005355DC" w:rsidRDefault="009F53F6" w:rsidP="006A2370">
            <w:pPr>
              <w:jc w:val="both"/>
              <w:rPr>
                <w:sz w:val="20"/>
                <w:szCs w:val="20"/>
              </w:rPr>
            </w:pPr>
          </w:p>
        </w:tc>
        <w:tc>
          <w:tcPr>
            <w:tcW w:w="6379" w:type="dxa"/>
            <w:shd w:val="clear" w:color="auto" w:fill="auto"/>
          </w:tcPr>
          <w:p w14:paraId="4EA40005" w14:textId="5B9348DC" w:rsidR="00FB40D5" w:rsidRPr="005355DC" w:rsidRDefault="002C1331" w:rsidP="00FB40D5">
            <w:pPr>
              <w:jc w:val="both"/>
              <w:rPr>
                <w:sz w:val="20"/>
                <w:szCs w:val="20"/>
              </w:rPr>
            </w:pPr>
            <w:r w:rsidRPr="005355DC">
              <w:rPr>
                <w:sz w:val="20"/>
                <w:szCs w:val="20"/>
              </w:rPr>
              <w:lastRenderedPageBreak/>
              <w:t>Законопроект</w:t>
            </w:r>
            <w:r w:rsidRPr="005355DC">
              <w:t xml:space="preserve"> </w:t>
            </w:r>
            <w:r w:rsidRPr="005355DC">
              <w:rPr>
                <w:sz w:val="20"/>
                <w:szCs w:val="20"/>
              </w:rPr>
              <w:t>направлен на защиту жилищных прав и интересов граждан в сфере жилищно-коммунального хозяйства и уточняет полномочия</w:t>
            </w:r>
            <w:r w:rsidR="00FB40D5" w:rsidRPr="005355DC">
              <w:rPr>
                <w:sz w:val="20"/>
                <w:szCs w:val="20"/>
              </w:rPr>
              <w:t xml:space="preserve"> орг</w:t>
            </w:r>
            <w:r w:rsidRPr="005355DC">
              <w:rPr>
                <w:sz w:val="20"/>
                <w:szCs w:val="20"/>
              </w:rPr>
              <w:t xml:space="preserve">анов государственного жилищного </w:t>
            </w:r>
            <w:r w:rsidR="00FB40D5" w:rsidRPr="005355DC">
              <w:rPr>
                <w:sz w:val="20"/>
                <w:szCs w:val="20"/>
              </w:rPr>
              <w:t>надзора по осуществлению контрольных</w:t>
            </w:r>
            <w:r w:rsidRPr="005355DC">
              <w:rPr>
                <w:sz w:val="20"/>
                <w:szCs w:val="20"/>
              </w:rPr>
              <w:t xml:space="preserve"> (надзорных) мероприятий по во</w:t>
            </w:r>
            <w:r w:rsidR="00FB40D5" w:rsidRPr="005355DC">
              <w:rPr>
                <w:sz w:val="20"/>
                <w:szCs w:val="20"/>
              </w:rPr>
              <w:t>просу соблюдения требований законод</w:t>
            </w:r>
            <w:r w:rsidRPr="005355DC">
              <w:rPr>
                <w:sz w:val="20"/>
                <w:szCs w:val="20"/>
              </w:rPr>
              <w:t xml:space="preserve">ательства к определению размера </w:t>
            </w:r>
            <w:r w:rsidR="00FB40D5" w:rsidRPr="005355DC">
              <w:rPr>
                <w:sz w:val="20"/>
                <w:szCs w:val="20"/>
              </w:rPr>
              <w:t>платы за коммунальные услуги.</w:t>
            </w:r>
          </w:p>
        </w:tc>
      </w:tr>
      <w:tr w:rsidR="00E5578D" w:rsidRPr="008B2942" w14:paraId="29103208" w14:textId="77777777" w:rsidTr="00E73A93">
        <w:trPr>
          <w:gridAfter w:val="2"/>
          <w:wAfter w:w="3371" w:type="dxa"/>
        </w:trPr>
        <w:tc>
          <w:tcPr>
            <w:tcW w:w="421" w:type="dxa"/>
            <w:shd w:val="clear" w:color="auto" w:fill="auto"/>
          </w:tcPr>
          <w:p w14:paraId="2D32FF74" w14:textId="31D278D5" w:rsidR="00E5578D" w:rsidRPr="0056764E" w:rsidRDefault="00E5578D"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187ED1A5" w14:textId="6DA1C6BC" w:rsidR="00E5578D" w:rsidRPr="0056764E" w:rsidRDefault="00C60D4C" w:rsidP="006A2370">
            <w:pPr>
              <w:rPr>
                <w:sz w:val="20"/>
                <w:szCs w:val="20"/>
              </w:rPr>
            </w:pPr>
            <w:r w:rsidRPr="0056764E">
              <w:rPr>
                <w:sz w:val="20"/>
                <w:szCs w:val="20"/>
              </w:rPr>
              <w:t xml:space="preserve">Проект </w:t>
            </w:r>
            <w:r w:rsidRPr="0056764E">
              <w:t>«</w:t>
            </w:r>
            <w:r w:rsidRPr="0056764E">
              <w:rPr>
                <w:sz w:val="20"/>
                <w:szCs w:val="20"/>
              </w:rPr>
              <w:t>Об утверждении порядка и сроков оформления актов приемки оказанных услуг и (или) выполненных работ по содержанию и текущему ремонту общего имущества в многоквартирном доме»</w:t>
            </w:r>
          </w:p>
        </w:tc>
        <w:tc>
          <w:tcPr>
            <w:tcW w:w="1559" w:type="dxa"/>
            <w:shd w:val="clear" w:color="auto" w:fill="auto"/>
          </w:tcPr>
          <w:p w14:paraId="543D6BE0" w14:textId="4001BF5E" w:rsidR="00E5578D" w:rsidRPr="0056764E" w:rsidRDefault="00C60D4C" w:rsidP="006A2370">
            <w:pPr>
              <w:jc w:val="both"/>
              <w:rPr>
                <w:sz w:val="20"/>
                <w:szCs w:val="20"/>
              </w:rPr>
            </w:pPr>
            <w:r w:rsidRPr="0056764E">
              <w:rPr>
                <w:sz w:val="20"/>
                <w:szCs w:val="20"/>
              </w:rPr>
              <w:t>https://regulation.gov.ru/projects/167550/</w:t>
            </w:r>
          </w:p>
        </w:tc>
        <w:tc>
          <w:tcPr>
            <w:tcW w:w="1843" w:type="dxa"/>
            <w:shd w:val="clear" w:color="auto" w:fill="auto"/>
          </w:tcPr>
          <w:p w14:paraId="53604E69" w14:textId="103B8666" w:rsidR="00E5578D" w:rsidRPr="0056764E" w:rsidRDefault="00C60D4C" w:rsidP="006A2370">
            <w:pPr>
              <w:jc w:val="both"/>
              <w:rPr>
                <w:sz w:val="20"/>
                <w:szCs w:val="20"/>
              </w:rPr>
            </w:pPr>
            <w:r w:rsidRPr="0056764E">
              <w:rPr>
                <w:sz w:val="20"/>
                <w:szCs w:val="20"/>
              </w:rPr>
              <w:t>Минстрой России</w:t>
            </w:r>
          </w:p>
        </w:tc>
        <w:tc>
          <w:tcPr>
            <w:tcW w:w="2268" w:type="dxa"/>
            <w:shd w:val="clear" w:color="auto" w:fill="auto"/>
          </w:tcPr>
          <w:p w14:paraId="569FBF5C" w14:textId="77777777" w:rsidR="00E5578D" w:rsidRPr="0056764E" w:rsidRDefault="00C60D4C" w:rsidP="006A2370">
            <w:pPr>
              <w:jc w:val="both"/>
              <w:rPr>
                <w:sz w:val="20"/>
                <w:szCs w:val="20"/>
              </w:rPr>
            </w:pPr>
            <w:r w:rsidRPr="0056764E">
              <w:rPr>
                <w:sz w:val="20"/>
                <w:szCs w:val="20"/>
              </w:rPr>
              <w:t>24 апреля 2026</w:t>
            </w:r>
          </w:p>
          <w:p w14:paraId="5A0ED01B" w14:textId="77777777" w:rsidR="00C60D4C" w:rsidRPr="0056764E" w:rsidRDefault="00C60D4C" w:rsidP="006A2370">
            <w:pPr>
              <w:jc w:val="both"/>
              <w:rPr>
                <w:sz w:val="20"/>
                <w:szCs w:val="20"/>
              </w:rPr>
            </w:pPr>
            <w:r w:rsidRPr="0056764E">
              <w:rPr>
                <w:sz w:val="20"/>
                <w:szCs w:val="20"/>
              </w:rPr>
              <w:t>Подготовка текста проекта НПА и независимой антикоррупционной экспертизы</w:t>
            </w:r>
          </w:p>
          <w:p w14:paraId="05527F9E" w14:textId="77777777" w:rsidR="00C60D4C" w:rsidRPr="0056764E" w:rsidRDefault="00C60D4C" w:rsidP="006A2370">
            <w:pPr>
              <w:jc w:val="both"/>
              <w:rPr>
                <w:sz w:val="20"/>
                <w:szCs w:val="20"/>
              </w:rPr>
            </w:pPr>
          </w:p>
          <w:p w14:paraId="1F0F91F6" w14:textId="77777777" w:rsidR="00C60D4C" w:rsidRPr="0056764E" w:rsidRDefault="00C60D4C" w:rsidP="006A2370">
            <w:pPr>
              <w:jc w:val="both"/>
              <w:rPr>
                <w:sz w:val="20"/>
                <w:szCs w:val="20"/>
              </w:rPr>
            </w:pPr>
            <w:r w:rsidRPr="0056764E">
              <w:rPr>
                <w:sz w:val="20"/>
                <w:szCs w:val="20"/>
              </w:rPr>
              <w:t>Независимая антикоррупционная экспертиза</w:t>
            </w:r>
          </w:p>
          <w:p w14:paraId="335F5BBE" w14:textId="77777777" w:rsidR="00C60D4C" w:rsidRPr="0056764E" w:rsidRDefault="00C60D4C" w:rsidP="006A2370">
            <w:pPr>
              <w:jc w:val="both"/>
              <w:rPr>
                <w:sz w:val="20"/>
                <w:szCs w:val="20"/>
              </w:rPr>
            </w:pPr>
          </w:p>
          <w:p w14:paraId="163736CE" w14:textId="77777777" w:rsidR="00C60D4C" w:rsidRPr="0056764E" w:rsidRDefault="00C60D4C" w:rsidP="006A2370">
            <w:pPr>
              <w:jc w:val="both"/>
              <w:rPr>
                <w:sz w:val="20"/>
                <w:szCs w:val="20"/>
              </w:rPr>
            </w:pPr>
            <w:r w:rsidRPr="0056764E">
              <w:rPr>
                <w:sz w:val="20"/>
                <w:szCs w:val="20"/>
              </w:rPr>
              <w:t>Публичное обсуждение текста проекта НПА. Низкая степень</w:t>
            </w:r>
          </w:p>
          <w:p w14:paraId="5F3E4092" w14:textId="77777777" w:rsidR="009B74E7" w:rsidRPr="0056764E" w:rsidRDefault="009B74E7" w:rsidP="006A2370">
            <w:pPr>
              <w:jc w:val="both"/>
              <w:rPr>
                <w:sz w:val="20"/>
                <w:szCs w:val="20"/>
              </w:rPr>
            </w:pPr>
          </w:p>
          <w:p w14:paraId="37E63ED3" w14:textId="7F65771D" w:rsidR="009B74E7" w:rsidRPr="0056764E" w:rsidRDefault="009B74E7" w:rsidP="006A2370">
            <w:pPr>
              <w:jc w:val="both"/>
              <w:rPr>
                <w:sz w:val="20"/>
                <w:szCs w:val="20"/>
              </w:rPr>
            </w:pPr>
            <w:r w:rsidRPr="0056764E">
              <w:rPr>
                <w:sz w:val="20"/>
                <w:szCs w:val="20"/>
              </w:rPr>
              <w:t>5 мая – 19 мая</w:t>
            </w:r>
            <w:r w:rsidR="009F53F6" w:rsidRPr="0056764E">
              <w:rPr>
                <w:sz w:val="20"/>
                <w:szCs w:val="20"/>
              </w:rPr>
              <w:t xml:space="preserve"> 2026</w:t>
            </w:r>
            <w:r w:rsidRPr="0056764E">
              <w:rPr>
                <w:sz w:val="20"/>
                <w:szCs w:val="20"/>
              </w:rPr>
              <w:t xml:space="preserve"> </w:t>
            </w:r>
          </w:p>
          <w:p w14:paraId="12738FAD" w14:textId="77777777" w:rsidR="009B74E7" w:rsidRPr="0056764E" w:rsidRDefault="009B74E7" w:rsidP="006A2370">
            <w:pPr>
              <w:jc w:val="both"/>
              <w:rPr>
                <w:sz w:val="20"/>
                <w:szCs w:val="20"/>
              </w:rPr>
            </w:pPr>
            <w:r w:rsidRPr="0056764E">
              <w:rPr>
                <w:sz w:val="20"/>
                <w:szCs w:val="20"/>
              </w:rPr>
              <w:t>Подведение итогов публичного обсуждения текста НПА</w:t>
            </w:r>
          </w:p>
          <w:p w14:paraId="765BA9F3" w14:textId="77777777" w:rsidR="009B74E7" w:rsidRPr="0056764E" w:rsidRDefault="009B74E7" w:rsidP="006A2370">
            <w:pPr>
              <w:jc w:val="both"/>
              <w:rPr>
                <w:sz w:val="20"/>
                <w:szCs w:val="20"/>
              </w:rPr>
            </w:pPr>
          </w:p>
          <w:p w14:paraId="78BC8735" w14:textId="77777777" w:rsidR="009B74E7" w:rsidRPr="0056764E" w:rsidRDefault="009B74E7" w:rsidP="006A2370">
            <w:pPr>
              <w:jc w:val="both"/>
              <w:rPr>
                <w:sz w:val="20"/>
                <w:szCs w:val="20"/>
              </w:rPr>
            </w:pPr>
            <w:r w:rsidRPr="0056764E">
              <w:rPr>
                <w:sz w:val="20"/>
                <w:szCs w:val="20"/>
              </w:rPr>
              <w:t>На данном этапе проводится оценка регулирующего воздействия</w:t>
            </w:r>
          </w:p>
          <w:p w14:paraId="739C005A" w14:textId="77777777" w:rsidR="005355DC" w:rsidRPr="0056764E" w:rsidRDefault="005355DC" w:rsidP="006A2370">
            <w:pPr>
              <w:jc w:val="both"/>
              <w:rPr>
                <w:sz w:val="20"/>
                <w:szCs w:val="20"/>
              </w:rPr>
            </w:pPr>
          </w:p>
          <w:p w14:paraId="42C65F87" w14:textId="77777777" w:rsidR="005355DC" w:rsidRPr="0056764E" w:rsidRDefault="005355DC" w:rsidP="006A2370">
            <w:pPr>
              <w:jc w:val="both"/>
              <w:rPr>
                <w:sz w:val="20"/>
                <w:szCs w:val="20"/>
              </w:rPr>
            </w:pPr>
            <w:r w:rsidRPr="0056764E">
              <w:rPr>
                <w:sz w:val="20"/>
                <w:szCs w:val="20"/>
              </w:rPr>
              <w:t>28 мая 2026</w:t>
            </w:r>
          </w:p>
          <w:p w14:paraId="38794A8B" w14:textId="77777777" w:rsidR="005355DC" w:rsidRPr="0056764E" w:rsidRDefault="005355DC" w:rsidP="006A2370">
            <w:pPr>
              <w:jc w:val="both"/>
              <w:rPr>
                <w:sz w:val="20"/>
                <w:szCs w:val="20"/>
              </w:rPr>
            </w:pPr>
            <w:r w:rsidRPr="0056764E">
              <w:rPr>
                <w:sz w:val="20"/>
                <w:szCs w:val="20"/>
              </w:rPr>
              <w:t xml:space="preserve">На данном этапе производится окончательная </w:t>
            </w:r>
            <w:r w:rsidRPr="0056764E">
              <w:rPr>
                <w:sz w:val="20"/>
                <w:szCs w:val="20"/>
              </w:rPr>
              <w:lastRenderedPageBreak/>
              <w:t>редакция текста проекта нормативного правового акта и официальное опубликование</w:t>
            </w:r>
          </w:p>
          <w:p w14:paraId="30ACEA69" w14:textId="3B940464" w:rsidR="005355DC" w:rsidRPr="0056764E" w:rsidRDefault="005355DC" w:rsidP="006A2370">
            <w:pPr>
              <w:jc w:val="both"/>
              <w:rPr>
                <w:sz w:val="20"/>
                <w:szCs w:val="20"/>
              </w:rPr>
            </w:pPr>
          </w:p>
        </w:tc>
        <w:tc>
          <w:tcPr>
            <w:tcW w:w="6379" w:type="dxa"/>
            <w:shd w:val="clear" w:color="auto" w:fill="auto"/>
          </w:tcPr>
          <w:p w14:paraId="74A996EF" w14:textId="30288819" w:rsidR="00E5578D" w:rsidRPr="0056764E" w:rsidRDefault="00C60D4C" w:rsidP="00FB40D5">
            <w:pPr>
              <w:jc w:val="both"/>
              <w:rPr>
                <w:sz w:val="20"/>
                <w:szCs w:val="20"/>
              </w:rPr>
            </w:pPr>
            <w:r w:rsidRPr="0056764E">
              <w:rPr>
                <w:sz w:val="20"/>
                <w:szCs w:val="20"/>
              </w:rPr>
              <w:lastRenderedPageBreak/>
              <w:t xml:space="preserve">Проектом предлагается утвердить </w:t>
            </w:r>
            <w:r w:rsidRPr="0056764E">
              <w:t>п</w:t>
            </w:r>
            <w:r w:rsidRPr="0056764E">
              <w:rPr>
                <w:sz w:val="20"/>
                <w:szCs w:val="20"/>
              </w:rPr>
              <w:t>орядок и сроки оформления актов приемки оказанных услуг и (или) выполненных работ по содержанию и текущему ремонту общего имущества в многоквартирном доме</w:t>
            </w:r>
          </w:p>
        </w:tc>
      </w:tr>
      <w:tr w:rsidR="004645EF" w:rsidRPr="008B2942" w14:paraId="74F84185" w14:textId="77777777" w:rsidTr="00E73A93">
        <w:trPr>
          <w:gridAfter w:val="2"/>
          <w:wAfter w:w="3371" w:type="dxa"/>
        </w:trPr>
        <w:tc>
          <w:tcPr>
            <w:tcW w:w="421" w:type="dxa"/>
            <w:shd w:val="clear" w:color="auto" w:fill="auto"/>
          </w:tcPr>
          <w:p w14:paraId="692F5310" w14:textId="4F4B87F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shd w:val="clear" w:color="auto" w:fill="auto"/>
          </w:tcPr>
          <w:p w14:paraId="5792691F" w14:textId="76E53D52" w:rsidR="004645EF" w:rsidRPr="008B2942" w:rsidRDefault="004645EF" w:rsidP="006A2370">
            <w:pPr>
              <w:rPr>
                <w:sz w:val="20"/>
                <w:szCs w:val="20"/>
              </w:rPr>
            </w:pPr>
            <w:r w:rsidRPr="008B2942">
              <w:rPr>
                <w:sz w:val="20"/>
                <w:szCs w:val="20"/>
              </w:rPr>
              <w:t>Проект «О внесении изменений в статью 157-3 Жилищного кодекса Российской Федерации и статью 211 Гражданского процессуального кодекса Российской Федерации»</w:t>
            </w:r>
          </w:p>
        </w:tc>
        <w:tc>
          <w:tcPr>
            <w:tcW w:w="1559" w:type="dxa"/>
            <w:shd w:val="clear" w:color="auto" w:fill="auto"/>
          </w:tcPr>
          <w:p w14:paraId="26D7C213" w14:textId="363A4AE2" w:rsidR="004645EF" w:rsidRPr="008B2942" w:rsidRDefault="004645EF" w:rsidP="006A2370">
            <w:pPr>
              <w:jc w:val="both"/>
              <w:rPr>
                <w:sz w:val="20"/>
                <w:szCs w:val="20"/>
              </w:rPr>
            </w:pPr>
            <w:r w:rsidRPr="009F53F6">
              <w:rPr>
                <w:sz w:val="20"/>
                <w:szCs w:val="20"/>
              </w:rPr>
              <w:t>https://sozd.duma.gov.ru/bill/552424-8#bh_note</w:t>
            </w:r>
            <w:r w:rsidRPr="009B74E7">
              <w:rPr>
                <w:sz w:val="20"/>
                <w:szCs w:val="20"/>
              </w:rPr>
              <w:t xml:space="preserve"> </w:t>
            </w:r>
          </w:p>
        </w:tc>
        <w:tc>
          <w:tcPr>
            <w:tcW w:w="1843" w:type="dxa"/>
            <w:shd w:val="clear" w:color="auto" w:fill="auto"/>
          </w:tcPr>
          <w:p w14:paraId="3E3D1763" w14:textId="7AB0AED1" w:rsidR="004645EF" w:rsidRPr="008B2942" w:rsidRDefault="004645EF" w:rsidP="006A2370">
            <w:pPr>
              <w:jc w:val="both"/>
              <w:rPr>
                <w:sz w:val="20"/>
                <w:szCs w:val="20"/>
              </w:rPr>
            </w:pPr>
            <w:r w:rsidRPr="008B2942">
              <w:rPr>
                <w:sz w:val="20"/>
                <w:szCs w:val="20"/>
              </w:rPr>
              <w:t>Депутаты Государственной Думы С.А.Пахомов, П.Р.Качкаев, А.Б.Выборный, В.В.Пинский, С.Ю.Бидонько, А.М.Стрелюхин, В.Е.Булавинов, С.В.Колунов, В.В.Кушнарев, И.С.Вольфсон, Р.М.Лябихов, 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268" w:type="dxa"/>
            <w:shd w:val="clear" w:color="auto" w:fill="auto"/>
          </w:tcPr>
          <w:p w14:paraId="07899458" w14:textId="77777777" w:rsidR="004645EF" w:rsidRPr="008B2942" w:rsidRDefault="004645EF" w:rsidP="006A2370">
            <w:pPr>
              <w:jc w:val="both"/>
              <w:rPr>
                <w:sz w:val="20"/>
                <w:szCs w:val="20"/>
              </w:rPr>
            </w:pPr>
            <w:r w:rsidRPr="008B2942">
              <w:rPr>
                <w:sz w:val="20"/>
                <w:szCs w:val="20"/>
              </w:rPr>
              <w:t>14 февраля 2024 года</w:t>
            </w:r>
          </w:p>
          <w:p w14:paraId="35A8A4C4" w14:textId="77777777" w:rsidR="004645EF" w:rsidRPr="008B2942" w:rsidRDefault="004645EF" w:rsidP="006A2370">
            <w:pPr>
              <w:jc w:val="both"/>
              <w:rPr>
                <w:sz w:val="20"/>
                <w:szCs w:val="20"/>
              </w:rPr>
            </w:pPr>
          </w:p>
          <w:p w14:paraId="34FB24B6" w14:textId="77777777" w:rsidR="004645EF" w:rsidRPr="008B2942" w:rsidRDefault="004645EF" w:rsidP="006A2370">
            <w:pPr>
              <w:jc w:val="both"/>
              <w:rPr>
                <w:sz w:val="20"/>
                <w:szCs w:val="20"/>
              </w:rPr>
            </w:pPr>
            <w:r w:rsidRPr="008B2942">
              <w:rPr>
                <w:sz w:val="20"/>
                <w:szCs w:val="20"/>
              </w:rPr>
              <w:t>Рассмотрение Советом Государственной Думы законопроекта, внесенного в Государственную Думу</w:t>
            </w:r>
          </w:p>
          <w:p w14:paraId="11DE5D58" w14:textId="77777777" w:rsidR="004645EF" w:rsidRPr="008B2942" w:rsidRDefault="004645EF" w:rsidP="006A2370">
            <w:pPr>
              <w:jc w:val="both"/>
              <w:rPr>
                <w:sz w:val="20"/>
                <w:szCs w:val="20"/>
              </w:rPr>
            </w:pPr>
            <w:r w:rsidRPr="008B2942">
              <w:rPr>
                <w:sz w:val="20"/>
                <w:szCs w:val="20"/>
              </w:rPr>
              <w:t>18 марта 2024</w:t>
            </w:r>
          </w:p>
          <w:p w14:paraId="62CD482F" w14:textId="77777777" w:rsidR="004645EF" w:rsidRPr="008B2942" w:rsidRDefault="004645EF" w:rsidP="006A2370">
            <w:pPr>
              <w:jc w:val="both"/>
              <w:rPr>
                <w:sz w:val="20"/>
                <w:szCs w:val="20"/>
              </w:rPr>
            </w:pPr>
          </w:p>
          <w:p w14:paraId="3AA71507" w14:textId="77777777" w:rsidR="004645EF" w:rsidRPr="008B2942" w:rsidRDefault="004645EF" w:rsidP="006A2370">
            <w:pPr>
              <w:jc w:val="both"/>
              <w:rPr>
                <w:sz w:val="20"/>
                <w:szCs w:val="20"/>
              </w:rPr>
            </w:pPr>
            <w:r w:rsidRPr="008B2942">
              <w:rPr>
                <w:sz w:val="20"/>
                <w:szCs w:val="20"/>
              </w:rPr>
              <w:t>26 февраля 2025</w:t>
            </w:r>
          </w:p>
          <w:p w14:paraId="48B70B8E" w14:textId="39572BD5" w:rsidR="004645EF" w:rsidRPr="008B2942" w:rsidRDefault="004645EF" w:rsidP="006A2370">
            <w:pPr>
              <w:jc w:val="both"/>
              <w:rPr>
                <w:sz w:val="20"/>
                <w:szCs w:val="20"/>
              </w:rPr>
            </w:pPr>
            <w:r w:rsidRPr="008B2942">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27.03.2025)</w:t>
            </w:r>
          </w:p>
        </w:tc>
        <w:tc>
          <w:tcPr>
            <w:tcW w:w="6379" w:type="dxa"/>
            <w:shd w:val="clear" w:color="auto" w:fill="auto"/>
          </w:tcPr>
          <w:p w14:paraId="57D063C9" w14:textId="77777777" w:rsidR="004645EF" w:rsidRPr="008B2942" w:rsidRDefault="004645EF" w:rsidP="006A2370">
            <w:pPr>
              <w:jc w:val="both"/>
              <w:rPr>
                <w:sz w:val="20"/>
                <w:szCs w:val="20"/>
              </w:rPr>
            </w:pPr>
            <w:r w:rsidRPr="008B2942">
              <w:rPr>
                <w:sz w:val="20"/>
                <w:szCs w:val="20"/>
              </w:rPr>
              <w:t xml:space="preserve">Законопроектом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0963EF2A" w14:textId="25C0D1B2" w:rsidR="004645EF" w:rsidRPr="008B2942" w:rsidRDefault="004645EF" w:rsidP="006A2370">
            <w:pPr>
              <w:jc w:val="both"/>
              <w:rPr>
                <w:sz w:val="20"/>
                <w:szCs w:val="20"/>
              </w:rPr>
            </w:pPr>
            <w:r w:rsidRPr="008B2942">
              <w:rPr>
                <w:sz w:val="20"/>
                <w:szCs w:val="20"/>
              </w:rPr>
              <w:t>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31431137" w14:textId="59DAE391" w:rsidR="004645EF" w:rsidRPr="008B2942" w:rsidRDefault="004645EF" w:rsidP="006A2370">
            <w:pPr>
              <w:jc w:val="both"/>
              <w:rPr>
                <w:sz w:val="20"/>
                <w:szCs w:val="20"/>
              </w:rPr>
            </w:pPr>
            <w:r w:rsidRPr="008B2942">
              <w:rPr>
                <w:sz w:val="20"/>
                <w:szCs w:val="20"/>
              </w:rPr>
              <w:t xml:space="preserve">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w:t>
            </w:r>
            <w:r w:rsidRPr="008B2942">
              <w:rPr>
                <w:sz w:val="20"/>
                <w:szCs w:val="20"/>
              </w:rPr>
              <w:lastRenderedPageBreak/>
              <w:t>(или) внутриквартирного газового оборудования, что будет способствовать повышению уровня безопасности его эксплуатации.</w:t>
            </w:r>
          </w:p>
        </w:tc>
      </w:tr>
      <w:tr w:rsidR="004645EF" w:rsidRPr="008B2942" w14:paraId="02C6B81E" w14:textId="77777777" w:rsidTr="00E73A93">
        <w:trPr>
          <w:gridAfter w:val="2"/>
          <w:wAfter w:w="3371" w:type="dxa"/>
        </w:trPr>
        <w:tc>
          <w:tcPr>
            <w:tcW w:w="421" w:type="dxa"/>
          </w:tcPr>
          <w:p w14:paraId="438C25D9" w14:textId="7CA9C16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294BCB6" w14:textId="5EDDA295" w:rsidR="004645EF" w:rsidRPr="008B2942" w:rsidRDefault="004645EF" w:rsidP="006A2370">
            <w:pPr>
              <w:jc w:val="both"/>
              <w:rPr>
                <w:spacing w:val="2"/>
                <w:sz w:val="20"/>
                <w:szCs w:val="20"/>
                <w:shd w:val="clear" w:color="auto" w:fill="FFFFFF"/>
              </w:rPr>
            </w:pPr>
            <w:r w:rsidRPr="008B2942">
              <w:rPr>
                <w:sz w:val="20"/>
                <w:szCs w:val="20"/>
              </w:rPr>
              <w:t>Проект «О внесении изменений в некоторые акты Правительства Российской Федерации»</w:t>
            </w:r>
          </w:p>
        </w:tc>
        <w:tc>
          <w:tcPr>
            <w:tcW w:w="1559" w:type="dxa"/>
          </w:tcPr>
          <w:p w14:paraId="4F188BE0" w14:textId="3CD08330" w:rsidR="004645EF" w:rsidRPr="008B2942" w:rsidRDefault="004645EF" w:rsidP="006A2370">
            <w:pPr>
              <w:jc w:val="both"/>
              <w:rPr>
                <w:sz w:val="20"/>
                <w:szCs w:val="20"/>
              </w:rPr>
            </w:pPr>
            <w:r w:rsidRPr="009F53F6">
              <w:rPr>
                <w:sz w:val="20"/>
                <w:szCs w:val="20"/>
              </w:rPr>
              <w:t>https://regulation.gov.ru/Regulation/Npa/PublicView?npaID=142516</w:t>
            </w:r>
            <w:r w:rsidRPr="008B2942">
              <w:rPr>
                <w:sz w:val="20"/>
                <w:szCs w:val="20"/>
              </w:rPr>
              <w:t xml:space="preserve"> </w:t>
            </w:r>
          </w:p>
        </w:tc>
        <w:tc>
          <w:tcPr>
            <w:tcW w:w="1843" w:type="dxa"/>
          </w:tcPr>
          <w:p w14:paraId="7BBAF0A8" w14:textId="76782699" w:rsidR="004645EF" w:rsidRPr="008B2942" w:rsidRDefault="004645EF" w:rsidP="006A2370">
            <w:pPr>
              <w:rPr>
                <w:sz w:val="20"/>
                <w:szCs w:val="20"/>
              </w:rPr>
            </w:pPr>
            <w:r w:rsidRPr="008B2942">
              <w:rPr>
                <w:color w:val="252C32"/>
                <w:spacing w:val="-5"/>
                <w:sz w:val="20"/>
                <w:szCs w:val="20"/>
                <w:shd w:val="clear" w:color="auto" w:fill="FFFFFF"/>
              </w:rPr>
              <w:t>Минстрой России</w:t>
            </w:r>
          </w:p>
        </w:tc>
        <w:tc>
          <w:tcPr>
            <w:tcW w:w="2268" w:type="dxa"/>
          </w:tcPr>
          <w:p w14:paraId="7A6DAEAB" w14:textId="00410708" w:rsidR="004645EF" w:rsidRPr="008B2942" w:rsidRDefault="004645EF" w:rsidP="006A2370">
            <w:pPr>
              <w:rPr>
                <w:sz w:val="20"/>
                <w:szCs w:val="20"/>
              </w:rPr>
            </w:pPr>
            <w:r w:rsidRPr="008B2942">
              <w:rPr>
                <w:sz w:val="20"/>
                <w:szCs w:val="20"/>
              </w:rPr>
              <w:t>9 октября 2023 года</w:t>
            </w:r>
          </w:p>
          <w:p w14:paraId="5CD2D652" w14:textId="77777777" w:rsidR="004645EF" w:rsidRPr="008B2942" w:rsidRDefault="004645EF" w:rsidP="006A2370">
            <w:pPr>
              <w:rPr>
                <w:sz w:val="20"/>
                <w:szCs w:val="20"/>
              </w:rPr>
            </w:pPr>
          </w:p>
          <w:p w14:paraId="1F74FFE7" w14:textId="77777777" w:rsidR="004645EF" w:rsidRPr="008B2942" w:rsidRDefault="004645EF" w:rsidP="006A2370">
            <w:pPr>
              <w:jc w:val="both"/>
              <w:rPr>
                <w:sz w:val="20"/>
                <w:szCs w:val="20"/>
              </w:rPr>
            </w:pPr>
            <w:r w:rsidRPr="008B2942">
              <w:rPr>
                <w:sz w:val="20"/>
                <w:szCs w:val="20"/>
              </w:rPr>
              <w:t>Подведение итогов общественного обсуждения текста проекта</w:t>
            </w:r>
          </w:p>
          <w:p w14:paraId="4DAF4688" w14:textId="6689FAE9" w:rsidR="004645EF" w:rsidRPr="008B2942" w:rsidRDefault="004645EF" w:rsidP="006A2370">
            <w:pPr>
              <w:shd w:val="clear" w:color="auto" w:fill="FFFFFF"/>
              <w:jc w:val="both"/>
              <w:rPr>
                <w:sz w:val="20"/>
                <w:szCs w:val="20"/>
              </w:rPr>
            </w:pPr>
            <w:r w:rsidRPr="008B2942">
              <w:rPr>
                <w:sz w:val="20"/>
                <w:szCs w:val="20"/>
              </w:rPr>
              <w:t>24 октября 2023</w:t>
            </w:r>
          </w:p>
        </w:tc>
        <w:tc>
          <w:tcPr>
            <w:tcW w:w="6379" w:type="dxa"/>
          </w:tcPr>
          <w:p w14:paraId="58319FA7" w14:textId="010A227B" w:rsidR="004645EF" w:rsidRPr="008B2942" w:rsidRDefault="004645EF" w:rsidP="006A2370">
            <w:pPr>
              <w:jc w:val="both"/>
              <w:rPr>
                <w:sz w:val="20"/>
                <w:szCs w:val="20"/>
              </w:rPr>
            </w:pPr>
            <w:r w:rsidRPr="008B2942">
              <w:rPr>
                <w:sz w:val="20"/>
                <w:szCs w:val="20"/>
              </w:rPr>
              <w:t>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D50F87" w:rsidRPr="008B2942" w14:paraId="11C7CE27" w14:textId="77777777" w:rsidTr="00E73A93">
        <w:trPr>
          <w:gridAfter w:val="2"/>
          <w:wAfter w:w="3371" w:type="dxa"/>
        </w:trPr>
        <w:tc>
          <w:tcPr>
            <w:tcW w:w="421" w:type="dxa"/>
          </w:tcPr>
          <w:p w14:paraId="18AEE19E" w14:textId="77777777" w:rsidR="00D50F87" w:rsidRPr="0018511B" w:rsidRDefault="00D50F87"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7DF3E526" w14:textId="77777777" w:rsidR="00D50F87" w:rsidRPr="0018511B" w:rsidRDefault="00D50F87" w:rsidP="006A2370">
            <w:pPr>
              <w:jc w:val="both"/>
              <w:rPr>
                <w:sz w:val="20"/>
                <w:szCs w:val="20"/>
              </w:rPr>
            </w:pPr>
            <w:r w:rsidRPr="0018511B">
              <w:rPr>
                <w:sz w:val="20"/>
                <w:szCs w:val="20"/>
              </w:rPr>
              <w:t xml:space="preserve">Проект федерального закона </w:t>
            </w:r>
            <w:r w:rsidRPr="0018511B">
              <w:t>«</w:t>
            </w:r>
            <w:r w:rsidRPr="0018511B">
              <w:rPr>
                <w:sz w:val="20"/>
                <w:szCs w:val="20"/>
              </w:rPr>
              <w:t>О внесении изменений в статьи 167 и 174 Жилищного кодекса Российской Федерации»</w:t>
            </w:r>
          </w:p>
          <w:p w14:paraId="08123149" w14:textId="41E4B4AB" w:rsidR="00D50F87" w:rsidRPr="0018511B" w:rsidRDefault="00D50F87" w:rsidP="006A2370">
            <w:pPr>
              <w:jc w:val="both"/>
              <w:rPr>
                <w:sz w:val="20"/>
                <w:szCs w:val="20"/>
              </w:rPr>
            </w:pPr>
          </w:p>
        </w:tc>
        <w:tc>
          <w:tcPr>
            <w:tcW w:w="1559" w:type="dxa"/>
          </w:tcPr>
          <w:p w14:paraId="3CF96A8D" w14:textId="08C08515" w:rsidR="00D50F87" w:rsidRPr="0018511B" w:rsidRDefault="00D50F87" w:rsidP="006A2370">
            <w:pPr>
              <w:jc w:val="both"/>
              <w:rPr>
                <w:sz w:val="20"/>
                <w:szCs w:val="20"/>
              </w:rPr>
            </w:pPr>
            <w:r w:rsidRPr="0018511B">
              <w:rPr>
                <w:sz w:val="20"/>
                <w:szCs w:val="20"/>
              </w:rPr>
              <w:t>https://sozd.duma.gov.ru/bill/1235029-8</w:t>
            </w:r>
          </w:p>
        </w:tc>
        <w:tc>
          <w:tcPr>
            <w:tcW w:w="1843" w:type="dxa"/>
          </w:tcPr>
          <w:p w14:paraId="4A99CD47" w14:textId="77777777" w:rsidR="00D50F87" w:rsidRPr="0018511B" w:rsidRDefault="00D50F87" w:rsidP="006A2370">
            <w:pPr>
              <w:rPr>
                <w:color w:val="252C32"/>
                <w:spacing w:val="-5"/>
                <w:sz w:val="20"/>
                <w:szCs w:val="20"/>
                <w:shd w:val="clear" w:color="auto" w:fill="FFFFFF"/>
              </w:rPr>
            </w:pPr>
            <w:r w:rsidRPr="0018511B">
              <w:rPr>
                <w:color w:val="252C32"/>
                <w:spacing w:val="-5"/>
                <w:sz w:val="20"/>
                <w:szCs w:val="20"/>
                <w:shd w:val="clear" w:color="auto" w:fill="FFFFFF"/>
              </w:rPr>
              <w:t xml:space="preserve">Депутаты Государственной Думы </w:t>
            </w:r>
          </w:p>
          <w:p w14:paraId="032DE151" w14:textId="77777777" w:rsidR="00D50F87" w:rsidRPr="0018511B" w:rsidRDefault="00D50F87" w:rsidP="006A2370">
            <w:pPr>
              <w:rPr>
                <w:color w:val="252C32"/>
                <w:spacing w:val="-5"/>
                <w:sz w:val="20"/>
                <w:szCs w:val="20"/>
                <w:shd w:val="clear" w:color="auto" w:fill="FFFFFF"/>
              </w:rPr>
            </w:pPr>
          </w:p>
          <w:p w14:paraId="1229A224" w14:textId="77777777" w:rsidR="00D50F87" w:rsidRPr="0018511B" w:rsidRDefault="00D50F87" w:rsidP="006A2370">
            <w:pPr>
              <w:rPr>
                <w:color w:val="252C32"/>
                <w:spacing w:val="-5"/>
                <w:sz w:val="20"/>
                <w:szCs w:val="20"/>
                <w:shd w:val="clear" w:color="auto" w:fill="FFFFFF"/>
              </w:rPr>
            </w:pPr>
            <w:r w:rsidRPr="0018511B">
              <w:rPr>
                <w:color w:val="252C32"/>
                <w:spacing w:val="-5"/>
                <w:sz w:val="20"/>
                <w:szCs w:val="20"/>
                <w:shd w:val="clear" w:color="auto" w:fill="FFFFFF"/>
              </w:rPr>
              <w:t>С.М.Миронов, А.А.Кузнецов, М.Г.Делягин, С.В.Кабышев, А.В.Терентьев, Д.Г.Гусев, Ф.С.Тумусов, Н.В.Новичков, А.С.Аксененко, А.А.Ремезков</w:t>
            </w:r>
          </w:p>
          <w:p w14:paraId="4779836E" w14:textId="096502ED" w:rsidR="00D50F87" w:rsidRPr="0018511B" w:rsidRDefault="00D50F87" w:rsidP="006A2370">
            <w:pPr>
              <w:rPr>
                <w:color w:val="252C32"/>
                <w:spacing w:val="-5"/>
                <w:sz w:val="20"/>
                <w:szCs w:val="20"/>
                <w:shd w:val="clear" w:color="auto" w:fill="FFFFFF"/>
              </w:rPr>
            </w:pPr>
          </w:p>
        </w:tc>
        <w:tc>
          <w:tcPr>
            <w:tcW w:w="2268" w:type="dxa"/>
          </w:tcPr>
          <w:p w14:paraId="4A922A3E" w14:textId="77777777" w:rsidR="00D50F87" w:rsidRPr="0018511B" w:rsidRDefault="00D50F87" w:rsidP="00D50F87">
            <w:pPr>
              <w:rPr>
                <w:sz w:val="20"/>
                <w:szCs w:val="20"/>
              </w:rPr>
            </w:pPr>
            <w:r w:rsidRPr="0018511B">
              <w:rPr>
                <w:sz w:val="20"/>
                <w:szCs w:val="20"/>
              </w:rPr>
              <w:t>15 мая 2026 года</w:t>
            </w:r>
          </w:p>
          <w:p w14:paraId="646B5F8B" w14:textId="77777777" w:rsidR="00D50F87" w:rsidRPr="0018511B" w:rsidRDefault="00D50F87" w:rsidP="00D50F87">
            <w:pPr>
              <w:rPr>
                <w:sz w:val="20"/>
                <w:szCs w:val="20"/>
              </w:rPr>
            </w:pPr>
          </w:p>
          <w:p w14:paraId="43563068" w14:textId="23901E3D" w:rsidR="00D50F87" w:rsidRPr="0018511B" w:rsidRDefault="00D50F87" w:rsidP="00D50F87">
            <w:pPr>
              <w:rPr>
                <w:sz w:val="20"/>
                <w:szCs w:val="20"/>
              </w:rPr>
            </w:pPr>
            <w:r w:rsidRPr="0018511B">
              <w:rPr>
                <w:sz w:val="20"/>
                <w:szCs w:val="20"/>
              </w:rPr>
              <w:t>Внесение законопроекта в Государственную Думу</w:t>
            </w:r>
          </w:p>
          <w:p w14:paraId="6AE4C4AD" w14:textId="77777777" w:rsidR="00D50F87" w:rsidRPr="0018511B" w:rsidRDefault="00D50F87" w:rsidP="00D50F87">
            <w:pPr>
              <w:rPr>
                <w:sz w:val="20"/>
                <w:szCs w:val="20"/>
              </w:rPr>
            </w:pPr>
          </w:p>
          <w:p w14:paraId="5C8BCDDC" w14:textId="77777777" w:rsidR="00D50F87" w:rsidRPr="0018511B" w:rsidRDefault="00D50F87" w:rsidP="00D50F87">
            <w:pPr>
              <w:rPr>
                <w:sz w:val="20"/>
                <w:szCs w:val="20"/>
              </w:rPr>
            </w:pPr>
            <w:r w:rsidRPr="0018511B">
              <w:rPr>
                <w:sz w:val="20"/>
                <w:szCs w:val="20"/>
              </w:rPr>
              <w:t>Регистрация законопроекта и материалов к нему в САДД ГД</w:t>
            </w:r>
          </w:p>
          <w:p w14:paraId="44AEF0EF" w14:textId="77777777" w:rsidR="00D50F87" w:rsidRPr="0018511B" w:rsidRDefault="00D50F87" w:rsidP="00D50F87">
            <w:pPr>
              <w:rPr>
                <w:sz w:val="20"/>
                <w:szCs w:val="20"/>
              </w:rPr>
            </w:pPr>
          </w:p>
          <w:p w14:paraId="57197A45" w14:textId="77777777" w:rsidR="00D50F87" w:rsidRPr="0018511B" w:rsidRDefault="00D50F87" w:rsidP="00D50F87">
            <w:pPr>
              <w:rPr>
                <w:sz w:val="20"/>
                <w:szCs w:val="20"/>
              </w:rPr>
            </w:pPr>
            <w:r w:rsidRPr="0018511B">
              <w:rPr>
                <w:sz w:val="20"/>
                <w:szCs w:val="20"/>
              </w:rPr>
              <w:t>зарегистрирован и направлен Председателю Государственной Думы</w:t>
            </w:r>
          </w:p>
          <w:p w14:paraId="077480BC" w14:textId="77777777" w:rsidR="00D50F87" w:rsidRPr="0018511B" w:rsidRDefault="00D50F87" w:rsidP="00D50F87">
            <w:pPr>
              <w:rPr>
                <w:sz w:val="20"/>
                <w:szCs w:val="20"/>
              </w:rPr>
            </w:pPr>
          </w:p>
          <w:p w14:paraId="1B7B73B5" w14:textId="77777777" w:rsidR="00D50F87" w:rsidRPr="0018511B" w:rsidRDefault="00D50F87" w:rsidP="00D50F87">
            <w:pPr>
              <w:rPr>
                <w:sz w:val="20"/>
                <w:szCs w:val="20"/>
              </w:rPr>
            </w:pPr>
            <w:r w:rsidRPr="0018511B">
              <w:rPr>
                <w:sz w:val="20"/>
                <w:szCs w:val="20"/>
              </w:rPr>
              <w:t>19 мая 2026 года</w:t>
            </w:r>
          </w:p>
          <w:p w14:paraId="298959B4" w14:textId="77777777" w:rsidR="00D50F87" w:rsidRPr="0018511B" w:rsidRDefault="00D50F87" w:rsidP="00D50F87">
            <w:pPr>
              <w:rPr>
                <w:sz w:val="20"/>
                <w:szCs w:val="20"/>
              </w:rPr>
            </w:pPr>
            <w:r w:rsidRPr="0018511B">
              <w:rPr>
                <w:sz w:val="20"/>
                <w:szCs w:val="20"/>
              </w:rPr>
              <w:t>Прохождение законопроекта у Председателя Государственной Думы</w:t>
            </w:r>
          </w:p>
          <w:p w14:paraId="3213CEE4" w14:textId="77777777" w:rsidR="00D50F87" w:rsidRPr="0018511B" w:rsidRDefault="00D50F87" w:rsidP="00D50F87">
            <w:pPr>
              <w:rPr>
                <w:sz w:val="20"/>
                <w:szCs w:val="20"/>
              </w:rPr>
            </w:pPr>
          </w:p>
          <w:p w14:paraId="2657E76B" w14:textId="77777777" w:rsidR="00D50F87" w:rsidRPr="0018511B" w:rsidRDefault="00D50F87" w:rsidP="00D50F87">
            <w:pPr>
              <w:rPr>
                <w:sz w:val="20"/>
                <w:szCs w:val="20"/>
              </w:rPr>
            </w:pPr>
            <w:r w:rsidRPr="0018511B">
              <w:rPr>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1D53D816" w14:textId="77777777" w:rsidR="0056764E" w:rsidRPr="0018511B" w:rsidRDefault="0056764E" w:rsidP="00D50F87">
            <w:pPr>
              <w:rPr>
                <w:sz w:val="20"/>
                <w:szCs w:val="20"/>
              </w:rPr>
            </w:pPr>
          </w:p>
          <w:p w14:paraId="34959571" w14:textId="77777777" w:rsidR="0056764E" w:rsidRPr="0018511B" w:rsidRDefault="0056764E" w:rsidP="00D50F87">
            <w:pPr>
              <w:rPr>
                <w:sz w:val="20"/>
                <w:szCs w:val="20"/>
              </w:rPr>
            </w:pPr>
            <w:r w:rsidRPr="0018511B">
              <w:rPr>
                <w:sz w:val="20"/>
                <w:szCs w:val="20"/>
              </w:rPr>
              <w:t xml:space="preserve">4 июня 2026 </w:t>
            </w:r>
          </w:p>
          <w:p w14:paraId="38A95DEB" w14:textId="77777777" w:rsidR="0056764E" w:rsidRPr="0018511B" w:rsidRDefault="0056764E" w:rsidP="0056764E">
            <w:pPr>
              <w:rPr>
                <w:sz w:val="20"/>
                <w:szCs w:val="20"/>
              </w:rPr>
            </w:pPr>
            <w:r w:rsidRPr="0018511B">
              <w:rPr>
                <w:sz w:val="20"/>
                <w:szCs w:val="20"/>
              </w:rPr>
              <w:lastRenderedPageBreak/>
              <w:t>Принятие профильным комитетом решения о представлении законопроекта в Совет Государственной Думы</w:t>
            </w:r>
          </w:p>
          <w:p w14:paraId="7C850523" w14:textId="77777777" w:rsidR="0056764E" w:rsidRPr="0018511B" w:rsidRDefault="0056764E" w:rsidP="0056764E">
            <w:pPr>
              <w:rPr>
                <w:sz w:val="20"/>
                <w:szCs w:val="20"/>
              </w:rPr>
            </w:pPr>
          </w:p>
          <w:p w14:paraId="6992D488" w14:textId="05753528" w:rsidR="0056764E" w:rsidRPr="0018511B" w:rsidRDefault="0056764E" w:rsidP="0056764E">
            <w:pPr>
              <w:rPr>
                <w:sz w:val="20"/>
                <w:szCs w:val="20"/>
              </w:rPr>
            </w:pPr>
            <w:r w:rsidRPr="0018511B">
              <w:rPr>
                <w:sz w:val="20"/>
                <w:szCs w:val="20"/>
              </w:rPr>
              <w:t>предложить принять законопроект к рассмотрению (Предлагаемый срок представления отзывов, предложений и замечаний в комитет 08.07.2026)</w:t>
            </w:r>
          </w:p>
          <w:p w14:paraId="1623061B" w14:textId="77777777" w:rsidR="0056764E" w:rsidRPr="0018511B" w:rsidRDefault="0056764E" w:rsidP="0056764E">
            <w:pPr>
              <w:rPr>
                <w:sz w:val="20"/>
                <w:szCs w:val="20"/>
              </w:rPr>
            </w:pPr>
          </w:p>
          <w:p w14:paraId="58ADECFC" w14:textId="23695BB6" w:rsidR="0056764E" w:rsidRPr="0018511B" w:rsidRDefault="0056764E" w:rsidP="0056764E">
            <w:pPr>
              <w:rPr>
                <w:sz w:val="20"/>
                <w:szCs w:val="20"/>
              </w:rPr>
            </w:pPr>
            <w:r w:rsidRPr="0018511B">
              <w:rPr>
                <w:sz w:val="20"/>
                <w:szCs w:val="20"/>
              </w:rPr>
              <w:t xml:space="preserve">8 июня 2026 </w:t>
            </w:r>
          </w:p>
          <w:p w14:paraId="1BB3F57F" w14:textId="49C364A0" w:rsidR="00D50F87" w:rsidRPr="0018511B" w:rsidRDefault="0056764E" w:rsidP="00D50F87">
            <w:pPr>
              <w:rPr>
                <w:sz w:val="20"/>
                <w:szCs w:val="20"/>
              </w:rPr>
            </w:pPr>
            <w:r w:rsidRPr="0018511B">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(08.07.2026); включить законопроект в примерную программу (Осенняя сессия; 2026; октябрь); направить законопроект на заключение в Правовое управление</w:t>
            </w:r>
          </w:p>
        </w:tc>
        <w:tc>
          <w:tcPr>
            <w:tcW w:w="6379" w:type="dxa"/>
          </w:tcPr>
          <w:p w14:paraId="59C32C3A" w14:textId="77777777" w:rsidR="00D50F87" w:rsidRPr="0018511B" w:rsidRDefault="00D50F87" w:rsidP="00D50F87">
            <w:pPr>
              <w:jc w:val="both"/>
              <w:rPr>
                <w:sz w:val="20"/>
                <w:szCs w:val="20"/>
              </w:rPr>
            </w:pPr>
            <w:r w:rsidRPr="0018511B">
              <w:rPr>
                <w:sz w:val="20"/>
                <w:szCs w:val="20"/>
              </w:rPr>
              <w:lastRenderedPageBreak/>
              <w:t>Законопроект предлагает дополнить часть 3 статьи 167 и часть 1 статьи</w:t>
            </w:r>
          </w:p>
          <w:p w14:paraId="2F84A269" w14:textId="77777777" w:rsidR="00D50F87" w:rsidRPr="0018511B" w:rsidRDefault="00D50F87" w:rsidP="00D50F87">
            <w:pPr>
              <w:jc w:val="both"/>
              <w:rPr>
                <w:sz w:val="20"/>
                <w:szCs w:val="20"/>
              </w:rPr>
            </w:pPr>
            <w:r w:rsidRPr="0018511B">
              <w:rPr>
                <w:sz w:val="20"/>
                <w:szCs w:val="20"/>
              </w:rPr>
              <w:t>174 Жилищного кодекса Российской Федерации нормой, обязывающей</w:t>
            </w:r>
          </w:p>
          <w:p w14:paraId="0E575ADB" w14:textId="77777777" w:rsidR="00D50F87" w:rsidRPr="0018511B" w:rsidRDefault="00D50F87" w:rsidP="00D50F87">
            <w:pPr>
              <w:jc w:val="both"/>
              <w:rPr>
                <w:sz w:val="20"/>
                <w:szCs w:val="20"/>
              </w:rPr>
            </w:pPr>
            <w:r w:rsidRPr="0018511B">
              <w:rPr>
                <w:sz w:val="20"/>
                <w:szCs w:val="20"/>
              </w:rPr>
              <w:t>региональных операторов проводить техническое обследование</w:t>
            </w:r>
          </w:p>
          <w:p w14:paraId="48454CB0" w14:textId="77777777" w:rsidR="00D50F87" w:rsidRPr="0018511B" w:rsidRDefault="00D50F87" w:rsidP="00D50F87">
            <w:pPr>
              <w:jc w:val="both"/>
              <w:rPr>
                <w:sz w:val="20"/>
                <w:szCs w:val="20"/>
              </w:rPr>
            </w:pPr>
            <w:r w:rsidRPr="0018511B">
              <w:rPr>
                <w:sz w:val="20"/>
                <w:szCs w:val="20"/>
              </w:rPr>
              <w:t>многоквартирных домов за счет собственных средств в случае принятия</w:t>
            </w:r>
          </w:p>
          <w:p w14:paraId="61DDB724" w14:textId="65E53CBC" w:rsidR="00D50F87" w:rsidRPr="0018511B" w:rsidRDefault="00D50F87" w:rsidP="00D50F87">
            <w:pPr>
              <w:jc w:val="both"/>
              <w:rPr>
                <w:sz w:val="20"/>
                <w:szCs w:val="20"/>
              </w:rPr>
            </w:pPr>
            <w:r w:rsidRPr="0018511B">
              <w:rPr>
                <w:sz w:val="20"/>
                <w:szCs w:val="20"/>
              </w:rPr>
              <w:t>соответствующего решения общим собранием собственников помещений в многоквартирном доме. В целях пресечения злоупотреблений предлагается установить ограничение периодичности проведения обследования, допуская его осуществление не чаще одного раза в течение пяти лет.</w:t>
            </w:r>
          </w:p>
        </w:tc>
      </w:tr>
      <w:tr w:rsidR="004645EF" w:rsidRPr="008B2942" w14:paraId="0DDCDC39" w14:textId="77777777" w:rsidTr="00E73A93">
        <w:trPr>
          <w:gridAfter w:val="2"/>
          <w:wAfter w:w="3371" w:type="dxa"/>
        </w:trPr>
        <w:tc>
          <w:tcPr>
            <w:tcW w:w="421" w:type="dxa"/>
          </w:tcPr>
          <w:p w14:paraId="54CE90FC" w14:textId="40F0665C"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39CECF0" w14:textId="637E9425" w:rsidR="004645EF" w:rsidRPr="008B2942" w:rsidRDefault="004645EF" w:rsidP="006A2370">
            <w:pPr>
              <w:jc w:val="both"/>
              <w:rPr>
                <w:spacing w:val="2"/>
                <w:sz w:val="20"/>
                <w:szCs w:val="20"/>
              </w:rPr>
            </w:pPr>
            <w:r w:rsidRPr="008B2942">
              <w:rPr>
                <w:bCs/>
                <w:spacing w:val="2"/>
                <w:sz w:val="20"/>
                <w:szCs w:val="20"/>
              </w:rPr>
              <w:t>Проект приказа Минстроя России «О внесении изменения</w:t>
            </w:r>
            <w:r w:rsidRPr="008B2942">
              <w:rPr>
                <w:spacing w:val="2"/>
                <w:sz w:val="20"/>
                <w:szCs w:val="20"/>
              </w:rPr>
              <w:t xml:space="preserve"> </w:t>
            </w:r>
            <w:r w:rsidRPr="008B2942">
              <w:rPr>
                <w:bCs/>
                <w:spacing w:val="2"/>
                <w:sz w:val="20"/>
                <w:szCs w:val="20"/>
              </w:rPr>
              <w:t xml:space="preserve">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w:t>
            </w:r>
            <w:r w:rsidRPr="008B2942">
              <w:rPr>
                <w:bCs/>
                <w:spacing w:val="2"/>
                <w:sz w:val="20"/>
                <w:szCs w:val="20"/>
              </w:rPr>
              <w:lastRenderedPageBreak/>
              <w:t xml:space="preserve">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 </w:t>
            </w:r>
          </w:p>
        </w:tc>
        <w:tc>
          <w:tcPr>
            <w:tcW w:w="1559" w:type="dxa"/>
          </w:tcPr>
          <w:p w14:paraId="063A816B" w14:textId="5669D033" w:rsidR="004645EF" w:rsidRPr="008B2942" w:rsidRDefault="00BF3015" w:rsidP="006A2370">
            <w:pPr>
              <w:jc w:val="both"/>
              <w:rPr>
                <w:sz w:val="20"/>
                <w:szCs w:val="20"/>
              </w:rPr>
            </w:pPr>
            <w:hyperlink r:id="rId72" w:history="1">
              <w:r w:rsidR="004645EF" w:rsidRPr="008B2942">
                <w:rPr>
                  <w:rStyle w:val="a6"/>
                  <w:sz w:val="20"/>
                  <w:szCs w:val="20"/>
                </w:rPr>
                <w:t>http://regulation.gov.ru/p/141494</w:t>
              </w:r>
            </w:hyperlink>
          </w:p>
        </w:tc>
        <w:tc>
          <w:tcPr>
            <w:tcW w:w="1843" w:type="dxa"/>
          </w:tcPr>
          <w:p w14:paraId="0D838B44" w14:textId="346518DB" w:rsidR="004645EF" w:rsidRPr="008B2942" w:rsidRDefault="004645EF" w:rsidP="006A2370">
            <w:pPr>
              <w:rPr>
                <w:color w:val="252C32"/>
                <w:spacing w:val="-5"/>
                <w:sz w:val="20"/>
                <w:szCs w:val="20"/>
                <w:shd w:val="clear" w:color="auto" w:fill="FFFFFF"/>
              </w:rPr>
            </w:pPr>
            <w:r w:rsidRPr="008B2942">
              <w:rPr>
                <w:sz w:val="20"/>
                <w:szCs w:val="20"/>
              </w:rPr>
              <w:t>Минстрой России</w:t>
            </w:r>
          </w:p>
        </w:tc>
        <w:tc>
          <w:tcPr>
            <w:tcW w:w="2268" w:type="dxa"/>
          </w:tcPr>
          <w:p w14:paraId="25776BB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4 сентября 2023 года</w:t>
            </w:r>
          </w:p>
          <w:p w14:paraId="716C235E" w14:textId="77777777" w:rsidR="004645EF" w:rsidRPr="008B2942" w:rsidRDefault="004645EF" w:rsidP="006A2370">
            <w:pPr>
              <w:rPr>
                <w:spacing w:val="2"/>
                <w:sz w:val="20"/>
                <w:szCs w:val="20"/>
                <w:shd w:val="clear" w:color="auto" w:fill="FFFFFF"/>
              </w:rPr>
            </w:pPr>
          </w:p>
          <w:p w14:paraId="5C95CFD2"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7A52A319"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19 сентября 2023 года</w:t>
            </w:r>
          </w:p>
          <w:p w14:paraId="0A825552" w14:textId="77777777" w:rsidR="004645EF" w:rsidRPr="008B2942" w:rsidRDefault="004645EF" w:rsidP="006A2370">
            <w:pPr>
              <w:jc w:val="both"/>
              <w:rPr>
                <w:sz w:val="20"/>
                <w:szCs w:val="20"/>
              </w:rPr>
            </w:pPr>
          </w:p>
        </w:tc>
        <w:tc>
          <w:tcPr>
            <w:tcW w:w="6379" w:type="dxa"/>
          </w:tcPr>
          <w:p w14:paraId="450FE54F" w14:textId="4F47E0EE" w:rsidR="004645EF" w:rsidRPr="008B2942" w:rsidRDefault="004645EF" w:rsidP="006A2370">
            <w:pPr>
              <w:jc w:val="both"/>
              <w:rPr>
                <w:sz w:val="20"/>
                <w:szCs w:val="20"/>
              </w:rPr>
            </w:pPr>
            <w:r w:rsidRPr="008B2942">
              <w:rPr>
                <w:spacing w:val="2"/>
                <w:sz w:val="20"/>
                <w:szCs w:val="20"/>
              </w:rPr>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8B2942">
              <w:rPr>
                <w:spacing w:val="2"/>
                <w:sz w:val="20"/>
                <w:szCs w:val="20"/>
              </w:rPr>
              <w:br/>
              <w:t xml:space="preserve">‎Российской Федерации,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w:t>
            </w:r>
            <w:r w:rsidRPr="008B2942">
              <w:rPr>
                <w:spacing w:val="2"/>
                <w:sz w:val="20"/>
                <w:szCs w:val="20"/>
              </w:rPr>
              <w:lastRenderedPageBreak/>
              <w:t>жилых помещений, c учетом вывода из эксплуатации Единой межведомственной информационно-статистической системы (ЕМИСС).</w:t>
            </w:r>
          </w:p>
        </w:tc>
      </w:tr>
      <w:tr w:rsidR="00E73A93" w:rsidRPr="008B2942" w14:paraId="70A03EA2" w14:textId="77777777" w:rsidTr="00E73A93">
        <w:trPr>
          <w:gridAfter w:val="2"/>
          <w:wAfter w:w="3371" w:type="dxa"/>
        </w:trPr>
        <w:tc>
          <w:tcPr>
            <w:tcW w:w="421" w:type="dxa"/>
          </w:tcPr>
          <w:p w14:paraId="79C511DF" w14:textId="77777777" w:rsidR="00E73A93" w:rsidRPr="0018511B" w:rsidRDefault="00E73A93"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84B8BEE" w14:textId="60D7B381" w:rsidR="00E73A93" w:rsidRPr="0018511B" w:rsidRDefault="00E73A93" w:rsidP="006A2370">
            <w:pPr>
              <w:jc w:val="both"/>
              <w:rPr>
                <w:spacing w:val="2"/>
                <w:sz w:val="20"/>
                <w:szCs w:val="20"/>
              </w:rPr>
            </w:pPr>
            <w:r w:rsidRPr="0018511B">
              <w:rPr>
                <w:spacing w:val="2"/>
                <w:sz w:val="20"/>
                <w:szCs w:val="20"/>
              </w:rPr>
              <w:t xml:space="preserve">Проект федерального закона </w:t>
            </w:r>
            <w:r w:rsidRPr="0018511B">
              <w:t>«</w:t>
            </w:r>
            <w:r w:rsidRPr="0018511B">
              <w:rPr>
                <w:spacing w:val="2"/>
                <w:sz w:val="20"/>
                <w:szCs w:val="20"/>
              </w:rPr>
              <w:t>О внесении изменений в Федеральный закон «О страховании вкладов в банках Российской Федерации»</w:t>
            </w:r>
          </w:p>
        </w:tc>
        <w:tc>
          <w:tcPr>
            <w:tcW w:w="1559" w:type="dxa"/>
          </w:tcPr>
          <w:p w14:paraId="2543DCF0" w14:textId="7F646FF1" w:rsidR="00E73A93" w:rsidRPr="0018511B" w:rsidRDefault="00E73A93" w:rsidP="006A2370">
            <w:pPr>
              <w:jc w:val="both"/>
              <w:rPr>
                <w:sz w:val="20"/>
                <w:szCs w:val="20"/>
              </w:rPr>
            </w:pPr>
            <w:r w:rsidRPr="0018511B">
              <w:rPr>
                <w:sz w:val="20"/>
                <w:szCs w:val="20"/>
              </w:rPr>
              <w:t>https://sozd.duma.gov.ru/bill/1240316-8</w:t>
            </w:r>
          </w:p>
        </w:tc>
        <w:tc>
          <w:tcPr>
            <w:tcW w:w="1843" w:type="dxa"/>
          </w:tcPr>
          <w:p w14:paraId="377FB4DC" w14:textId="5983E3D6" w:rsidR="00E73A93" w:rsidRPr="0018511B" w:rsidRDefault="00E73A93" w:rsidP="006A2370">
            <w:pPr>
              <w:jc w:val="both"/>
              <w:rPr>
                <w:sz w:val="20"/>
                <w:szCs w:val="20"/>
              </w:rPr>
            </w:pPr>
            <w:r w:rsidRPr="0018511B">
              <w:rPr>
                <w:sz w:val="20"/>
                <w:szCs w:val="20"/>
              </w:rPr>
              <w:t>Правительство Российской Федерации</w:t>
            </w:r>
          </w:p>
        </w:tc>
        <w:tc>
          <w:tcPr>
            <w:tcW w:w="2268" w:type="dxa"/>
          </w:tcPr>
          <w:p w14:paraId="33C863A2" w14:textId="77777777" w:rsidR="00E73A93" w:rsidRPr="0018511B" w:rsidRDefault="00E73A93" w:rsidP="006A2370">
            <w:pPr>
              <w:rPr>
                <w:spacing w:val="2"/>
                <w:sz w:val="20"/>
                <w:szCs w:val="20"/>
                <w:shd w:val="clear" w:color="auto" w:fill="FFFFFF"/>
              </w:rPr>
            </w:pPr>
            <w:r w:rsidRPr="0018511B">
              <w:rPr>
                <w:spacing w:val="2"/>
                <w:sz w:val="20"/>
                <w:szCs w:val="20"/>
                <w:shd w:val="clear" w:color="auto" w:fill="FFFFFF"/>
              </w:rPr>
              <w:t xml:space="preserve">21 мая 2026 </w:t>
            </w:r>
          </w:p>
          <w:p w14:paraId="6CF6BF54" w14:textId="15960EE5" w:rsidR="00E73A93" w:rsidRPr="0018511B" w:rsidRDefault="00E73A93" w:rsidP="006A2370">
            <w:pPr>
              <w:rPr>
                <w:spacing w:val="2"/>
                <w:sz w:val="20"/>
                <w:szCs w:val="20"/>
                <w:shd w:val="clear" w:color="auto" w:fill="FFFFFF"/>
              </w:rPr>
            </w:pPr>
            <w:r w:rsidRPr="0018511B">
              <w:rPr>
                <w:spacing w:val="2"/>
                <w:sz w:val="20"/>
                <w:szCs w:val="20"/>
                <w:shd w:val="clear" w:color="auto" w:fill="FFFFFF"/>
              </w:rPr>
              <w:t xml:space="preserve">Внесение законопроекта в Государственную Думу </w:t>
            </w:r>
          </w:p>
          <w:p w14:paraId="788284A8" w14:textId="77777777" w:rsidR="00E73A93" w:rsidRPr="0018511B" w:rsidRDefault="00E73A93" w:rsidP="006A2370">
            <w:pPr>
              <w:rPr>
                <w:spacing w:val="2"/>
                <w:sz w:val="20"/>
                <w:szCs w:val="20"/>
                <w:shd w:val="clear" w:color="auto" w:fill="FFFFFF"/>
              </w:rPr>
            </w:pPr>
          </w:p>
          <w:p w14:paraId="38C613B3" w14:textId="28465334" w:rsidR="00E73A93" w:rsidRPr="0018511B" w:rsidRDefault="00E73A93" w:rsidP="006A2370">
            <w:pPr>
              <w:rPr>
                <w:spacing w:val="2"/>
                <w:sz w:val="20"/>
                <w:szCs w:val="20"/>
                <w:shd w:val="clear" w:color="auto" w:fill="FFFFFF"/>
              </w:rPr>
            </w:pPr>
            <w:r w:rsidRPr="0018511B">
              <w:rPr>
                <w:spacing w:val="2"/>
                <w:sz w:val="20"/>
                <w:szCs w:val="20"/>
                <w:shd w:val="clear" w:color="auto" w:fill="FFFFFF"/>
              </w:rPr>
              <w:t>зарегистрирован и направлен Председателю Государственной Думы</w:t>
            </w:r>
          </w:p>
          <w:p w14:paraId="2CF2C836" w14:textId="77777777" w:rsidR="00E73A93" w:rsidRPr="0018511B" w:rsidRDefault="00E73A93" w:rsidP="006A2370">
            <w:pPr>
              <w:rPr>
                <w:spacing w:val="2"/>
                <w:sz w:val="20"/>
                <w:szCs w:val="20"/>
                <w:shd w:val="clear" w:color="auto" w:fill="FFFFFF"/>
              </w:rPr>
            </w:pPr>
          </w:p>
          <w:p w14:paraId="78F77CAE" w14:textId="77777777" w:rsidR="00E73A93" w:rsidRPr="0018511B" w:rsidRDefault="00E73A93" w:rsidP="006A2370">
            <w:pPr>
              <w:rPr>
                <w:spacing w:val="2"/>
                <w:sz w:val="20"/>
                <w:szCs w:val="20"/>
                <w:shd w:val="clear" w:color="auto" w:fill="FFFFFF"/>
              </w:rPr>
            </w:pPr>
            <w:r w:rsidRPr="0018511B">
              <w:rPr>
                <w:spacing w:val="2"/>
                <w:sz w:val="20"/>
                <w:szCs w:val="20"/>
                <w:shd w:val="clear" w:color="auto" w:fill="FFFFFF"/>
              </w:rPr>
              <w:t xml:space="preserve">22 мая 2026 </w:t>
            </w:r>
          </w:p>
          <w:p w14:paraId="497720D6" w14:textId="77777777" w:rsidR="00E73A93" w:rsidRPr="0018511B" w:rsidRDefault="00E73A93" w:rsidP="006A2370">
            <w:pPr>
              <w:rPr>
                <w:spacing w:val="2"/>
                <w:sz w:val="20"/>
                <w:szCs w:val="20"/>
                <w:shd w:val="clear" w:color="auto" w:fill="FFFFFF"/>
              </w:rPr>
            </w:pPr>
            <w:r w:rsidRPr="0018511B">
              <w:rPr>
                <w:spacing w:val="2"/>
                <w:sz w:val="20"/>
                <w:szCs w:val="20"/>
                <w:shd w:val="clear" w:color="auto" w:fill="FFFFFF"/>
              </w:rPr>
              <w:t xml:space="preserve">Прохождение законопроекта у Председателя Государственной Думы </w:t>
            </w:r>
          </w:p>
          <w:p w14:paraId="27E314C4" w14:textId="77777777" w:rsidR="00E73A93" w:rsidRPr="0018511B" w:rsidRDefault="00E73A93" w:rsidP="006A2370">
            <w:pPr>
              <w:rPr>
                <w:spacing w:val="2"/>
                <w:sz w:val="20"/>
                <w:szCs w:val="20"/>
                <w:shd w:val="clear" w:color="auto" w:fill="FFFFFF"/>
              </w:rPr>
            </w:pPr>
          </w:p>
          <w:p w14:paraId="1F06F666" w14:textId="7234BB2D" w:rsidR="00E73A93" w:rsidRPr="0018511B" w:rsidRDefault="00E73A93" w:rsidP="006A2370">
            <w:pPr>
              <w:rPr>
                <w:spacing w:val="2"/>
                <w:sz w:val="20"/>
                <w:szCs w:val="20"/>
                <w:shd w:val="clear" w:color="auto" w:fill="FFFFFF"/>
              </w:rPr>
            </w:pPr>
            <w:r w:rsidRPr="0018511B">
              <w:rPr>
                <w:spacing w:val="2"/>
                <w:sz w:val="20"/>
                <w:szCs w:val="20"/>
                <w:shd w:val="clear" w:color="auto" w:fill="FFFFFF"/>
              </w:rPr>
              <w:t>направлен в комитет(ы) Государственной Думы (Комитет Государственной Думы по финансовому рынку)</w:t>
            </w:r>
          </w:p>
          <w:p w14:paraId="6BFD9C77" w14:textId="77777777" w:rsidR="00E73A93" w:rsidRPr="0018511B" w:rsidRDefault="00E73A93" w:rsidP="006A2370">
            <w:pPr>
              <w:rPr>
                <w:spacing w:val="2"/>
                <w:sz w:val="20"/>
                <w:szCs w:val="20"/>
                <w:shd w:val="clear" w:color="auto" w:fill="FFFFFF"/>
              </w:rPr>
            </w:pPr>
          </w:p>
          <w:p w14:paraId="7B686974" w14:textId="77E86F46" w:rsidR="00E73A93" w:rsidRPr="0018511B" w:rsidRDefault="00E73A93" w:rsidP="006A2370">
            <w:pPr>
              <w:rPr>
                <w:spacing w:val="2"/>
                <w:sz w:val="20"/>
                <w:szCs w:val="20"/>
                <w:shd w:val="clear" w:color="auto" w:fill="FFFFFF"/>
              </w:rPr>
            </w:pPr>
            <w:r w:rsidRPr="0018511B">
              <w:rPr>
                <w:spacing w:val="2"/>
                <w:sz w:val="20"/>
                <w:szCs w:val="20"/>
                <w:shd w:val="clear" w:color="auto" w:fill="FFFFFF"/>
              </w:rPr>
              <w:t>Принятие профильным комитетом решения о представлении законопроекта в Совет Государственной Думы</w:t>
            </w:r>
          </w:p>
          <w:p w14:paraId="2B01CF49" w14:textId="77777777" w:rsidR="00E73A93" w:rsidRPr="0018511B" w:rsidRDefault="00E73A93" w:rsidP="006A2370">
            <w:pPr>
              <w:rPr>
                <w:spacing w:val="2"/>
                <w:sz w:val="20"/>
                <w:szCs w:val="20"/>
                <w:shd w:val="clear" w:color="auto" w:fill="FFFFFF"/>
              </w:rPr>
            </w:pPr>
          </w:p>
          <w:p w14:paraId="7F79EAEC" w14:textId="77777777" w:rsidR="00E73A93" w:rsidRPr="0018511B" w:rsidRDefault="00E73A93" w:rsidP="006A2370">
            <w:pPr>
              <w:rPr>
                <w:spacing w:val="2"/>
                <w:sz w:val="20"/>
                <w:szCs w:val="20"/>
                <w:shd w:val="clear" w:color="auto" w:fill="FFFFFF"/>
              </w:rPr>
            </w:pPr>
            <w:r w:rsidRPr="0018511B">
              <w:rPr>
                <w:spacing w:val="2"/>
                <w:sz w:val="20"/>
                <w:szCs w:val="20"/>
                <w:shd w:val="clear" w:color="auto" w:fill="FFFFFF"/>
              </w:rPr>
              <w:t xml:space="preserve">27 мая 2026 </w:t>
            </w:r>
          </w:p>
          <w:p w14:paraId="18944D81" w14:textId="77777777" w:rsidR="00E73A93" w:rsidRPr="0018511B" w:rsidRDefault="00E73A93" w:rsidP="006A2370">
            <w:pPr>
              <w:rPr>
                <w:spacing w:val="2"/>
                <w:sz w:val="20"/>
                <w:szCs w:val="20"/>
                <w:shd w:val="clear" w:color="auto" w:fill="FFFFFF"/>
              </w:rPr>
            </w:pPr>
            <w:r w:rsidRPr="0018511B">
              <w:rPr>
                <w:spacing w:val="2"/>
                <w:sz w:val="20"/>
                <w:szCs w:val="20"/>
                <w:shd w:val="clear" w:color="auto" w:fill="FFFFFF"/>
              </w:rPr>
              <w:lastRenderedPageBreak/>
              <w:t>предложить принять законопроект к рассмотрению (Предлагаемый срок представления отзывов, предложений и замечаний в комитет 17.06.2026)</w:t>
            </w:r>
          </w:p>
          <w:p w14:paraId="0C6E1A38" w14:textId="77777777" w:rsidR="0056764E" w:rsidRPr="0018511B" w:rsidRDefault="0056764E" w:rsidP="006A2370">
            <w:pPr>
              <w:rPr>
                <w:spacing w:val="2"/>
                <w:sz w:val="20"/>
                <w:szCs w:val="20"/>
                <w:shd w:val="clear" w:color="auto" w:fill="FFFFFF"/>
              </w:rPr>
            </w:pPr>
          </w:p>
          <w:p w14:paraId="76F08D57" w14:textId="77777777" w:rsidR="0056764E" w:rsidRPr="0018511B" w:rsidRDefault="0056764E" w:rsidP="006A2370">
            <w:pPr>
              <w:rPr>
                <w:spacing w:val="2"/>
                <w:sz w:val="20"/>
                <w:szCs w:val="20"/>
                <w:shd w:val="clear" w:color="auto" w:fill="FFFFFF"/>
              </w:rPr>
            </w:pPr>
            <w:r w:rsidRPr="0018511B">
              <w:rPr>
                <w:spacing w:val="2"/>
                <w:sz w:val="20"/>
                <w:szCs w:val="20"/>
                <w:shd w:val="clear" w:color="auto" w:fill="FFFFFF"/>
              </w:rPr>
              <w:t xml:space="preserve">8 июня 2026 </w:t>
            </w:r>
          </w:p>
          <w:p w14:paraId="019D7930" w14:textId="77777777" w:rsidR="0056764E" w:rsidRPr="0018511B" w:rsidRDefault="0056764E" w:rsidP="0056764E">
            <w:pPr>
              <w:rPr>
                <w:spacing w:val="2"/>
                <w:sz w:val="20"/>
                <w:szCs w:val="20"/>
                <w:shd w:val="clear" w:color="auto" w:fill="FFFFFF"/>
              </w:rPr>
            </w:pPr>
            <w:r w:rsidRPr="0018511B">
              <w:rPr>
                <w:spacing w:val="2"/>
                <w:sz w:val="20"/>
                <w:szCs w:val="20"/>
                <w:shd w:val="clear" w:color="auto" w:fill="FFFFFF"/>
              </w:rPr>
              <w:t>Рассмотрение Советом Государственной Думы законопроекта, внесенного в Государственную Думу</w:t>
            </w:r>
          </w:p>
          <w:p w14:paraId="72541E1F" w14:textId="77777777" w:rsidR="0056764E" w:rsidRPr="0018511B" w:rsidRDefault="0056764E" w:rsidP="0056764E">
            <w:pPr>
              <w:rPr>
                <w:spacing w:val="2"/>
                <w:sz w:val="20"/>
                <w:szCs w:val="20"/>
                <w:shd w:val="clear" w:color="auto" w:fill="FFFFFF"/>
              </w:rPr>
            </w:pPr>
          </w:p>
          <w:p w14:paraId="394A3550" w14:textId="34C485F7" w:rsidR="0056764E" w:rsidRPr="0018511B" w:rsidRDefault="0056764E" w:rsidP="0056764E">
            <w:pPr>
              <w:rPr>
                <w:spacing w:val="2"/>
                <w:sz w:val="20"/>
                <w:szCs w:val="20"/>
                <w:shd w:val="clear" w:color="auto" w:fill="FFFFFF"/>
              </w:rPr>
            </w:pPr>
            <w:r w:rsidRPr="0018511B">
              <w:rPr>
                <w:spacing w:val="2"/>
                <w:sz w:val="20"/>
                <w:szCs w:val="20"/>
                <w:shd w:val="clear" w:color="auto" w:fill="FFFFFF"/>
              </w:rPr>
              <w:t>назначить ответственный комитет (Комитет Государственной Думы по финансовому рынку); представить отзывы, предложения и замечания к законопроекту (17.06.2026); включить законопроект в примерную программу (Весенняя сессия; 2026; июнь); направить законопроект на заключение в Правовое управление</w:t>
            </w:r>
          </w:p>
        </w:tc>
        <w:tc>
          <w:tcPr>
            <w:tcW w:w="6379" w:type="dxa"/>
          </w:tcPr>
          <w:p w14:paraId="039E472C" w14:textId="32C10F08" w:rsidR="00E73A93" w:rsidRPr="0018511B" w:rsidRDefault="00E73A93" w:rsidP="00E73A93">
            <w:pPr>
              <w:jc w:val="both"/>
              <w:rPr>
                <w:spacing w:val="2"/>
                <w:sz w:val="20"/>
                <w:szCs w:val="20"/>
              </w:rPr>
            </w:pPr>
            <w:r w:rsidRPr="0018511B">
              <w:rPr>
                <w:spacing w:val="2"/>
                <w:sz w:val="20"/>
                <w:szCs w:val="20"/>
              </w:rPr>
              <w:lastRenderedPageBreak/>
              <w:t>Законопроектом</w:t>
            </w:r>
            <w:r w:rsidRPr="0018511B">
              <w:t xml:space="preserve"> </w:t>
            </w:r>
            <w:r w:rsidRPr="0018511B">
              <w:rPr>
                <w:spacing w:val="2"/>
                <w:sz w:val="20"/>
                <w:szCs w:val="20"/>
              </w:rPr>
              <w:t>предусматривается увеличение страхового покрытия до 30 млн. рублей (с 10 млн. рублей) по счетам эскроу, открытым для сделок купли-продажи недвижимого имущества, расчетов по договору участия в долевом строительстве, а также по договору строительного подряда.</w:t>
            </w:r>
          </w:p>
          <w:p w14:paraId="7B229562" w14:textId="5824C102" w:rsidR="00E73A93" w:rsidRPr="0018511B" w:rsidRDefault="00E73A93" w:rsidP="00E73A93">
            <w:pPr>
              <w:jc w:val="both"/>
              <w:rPr>
                <w:spacing w:val="2"/>
                <w:sz w:val="20"/>
                <w:szCs w:val="20"/>
              </w:rPr>
            </w:pPr>
            <w:r w:rsidRPr="0018511B">
              <w:rPr>
                <w:spacing w:val="2"/>
                <w:sz w:val="20"/>
                <w:szCs w:val="20"/>
              </w:rPr>
              <w:t>Это связано с тем, что стоимость жилья за последнее время существенно выросла (порядка 90 процентов с начала 2020 года на первичном рынке).</w:t>
            </w:r>
          </w:p>
          <w:p w14:paraId="6EEC0C49" w14:textId="2CDA8E3C" w:rsidR="00E73A93" w:rsidRPr="0018511B" w:rsidRDefault="00E73A93" w:rsidP="00E73A93">
            <w:pPr>
              <w:jc w:val="both"/>
              <w:rPr>
                <w:spacing w:val="2"/>
                <w:sz w:val="20"/>
                <w:szCs w:val="20"/>
              </w:rPr>
            </w:pPr>
            <w:r w:rsidRPr="0018511B">
              <w:rPr>
                <w:spacing w:val="2"/>
                <w:sz w:val="20"/>
                <w:szCs w:val="20"/>
              </w:rPr>
              <w:t>Действующий страховой лимит в 10 млн. рублей зачастую уже не покрывает стоимость приобретаемой квартиры. Ставки страховых отчислений по таким счетам также будут снижены. Поскольку такие счета могут открывать только высоконадежные банки, это не создаст больших рисков для системы страхования вкладов, при этом позволит избежать общего роста страховых отчислений для банков.</w:t>
            </w:r>
          </w:p>
        </w:tc>
      </w:tr>
      <w:tr w:rsidR="004645EF" w:rsidRPr="008B2942" w14:paraId="0E45CC25" w14:textId="3AC53441" w:rsidTr="00E73A93">
        <w:trPr>
          <w:gridAfter w:val="2"/>
          <w:wAfter w:w="3371" w:type="dxa"/>
        </w:trPr>
        <w:tc>
          <w:tcPr>
            <w:tcW w:w="421" w:type="dxa"/>
          </w:tcPr>
          <w:p w14:paraId="0E45CC1C" w14:textId="056B28E3"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C1D" w14:textId="32C5FFC4" w:rsidR="004645EF" w:rsidRPr="008B2942" w:rsidRDefault="004645EF" w:rsidP="006A2370">
            <w:pPr>
              <w:jc w:val="both"/>
              <w:rPr>
                <w:sz w:val="20"/>
                <w:szCs w:val="20"/>
              </w:rPr>
            </w:pPr>
            <w:r w:rsidRPr="008B2942">
              <w:rPr>
                <w:spacing w:val="2"/>
                <w:sz w:val="20"/>
                <w:szCs w:val="20"/>
              </w:rPr>
              <w:t>Проект федерального закона «О внесении изменений в часть вторую Налогового кодекса Российской Федерации»</w:t>
            </w:r>
          </w:p>
        </w:tc>
        <w:tc>
          <w:tcPr>
            <w:tcW w:w="1559" w:type="dxa"/>
          </w:tcPr>
          <w:p w14:paraId="0E45CC1E" w14:textId="74EE57DC" w:rsidR="004645EF" w:rsidRPr="008B2942" w:rsidRDefault="00BF3015" w:rsidP="006A2370">
            <w:pPr>
              <w:jc w:val="both"/>
              <w:rPr>
                <w:sz w:val="20"/>
                <w:szCs w:val="20"/>
              </w:rPr>
            </w:pPr>
            <w:hyperlink r:id="rId73" w:history="1">
              <w:r w:rsidR="004645EF" w:rsidRPr="008B2942">
                <w:rPr>
                  <w:rStyle w:val="a6"/>
                  <w:sz w:val="20"/>
                  <w:szCs w:val="20"/>
                </w:rPr>
                <w:t>http://regulation.gov.ru/p/140141</w:t>
              </w:r>
            </w:hyperlink>
          </w:p>
        </w:tc>
        <w:tc>
          <w:tcPr>
            <w:tcW w:w="1843" w:type="dxa"/>
          </w:tcPr>
          <w:p w14:paraId="0E45CC1F" w14:textId="76AD9AFD" w:rsidR="004645EF" w:rsidRPr="008B2942" w:rsidRDefault="004645EF" w:rsidP="006A2370">
            <w:pPr>
              <w:jc w:val="both"/>
              <w:rPr>
                <w:sz w:val="20"/>
                <w:szCs w:val="20"/>
              </w:rPr>
            </w:pPr>
            <w:r w:rsidRPr="008B2942">
              <w:rPr>
                <w:sz w:val="20"/>
                <w:szCs w:val="20"/>
              </w:rPr>
              <w:t>Минстрой России</w:t>
            </w:r>
          </w:p>
        </w:tc>
        <w:tc>
          <w:tcPr>
            <w:tcW w:w="2268" w:type="dxa"/>
          </w:tcPr>
          <w:p w14:paraId="7D1FD6B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19 июля 2023 года</w:t>
            </w:r>
          </w:p>
          <w:p w14:paraId="497D1F98" w14:textId="77777777" w:rsidR="004645EF" w:rsidRPr="008B2942" w:rsidRDefault="004645EF" w:rsidP="006A2370">
            <w:pPr>
              <w:rPr>
                <w:spacing w:val="2"/>
                <w:sz w:val="20"/>
                <w:szCs w:val="20"/>
                <w:shd w:val="clear" w:color="auto" w:fill="FFFFFF"/>
              </w:rPr>
            </w:pPr>
          </w:p>
          <w:p w14:paraId="6031E076"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Общественные обсуждения</w:t>
            </w:r>
          </w:p>
          <w:p w14:paraId="747CEB53"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26 июля 2023 года</w:t>
            </w:r>
          </w:p>
          <w:p w14:paraId="775CD4E5"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5B056816" w14:textId="77777777" w:rsidR="004645EF" w:rsidRDefault="004645EF" w:rsidP="006A2370">
            <w:pPr>
              <w:jc w:val="both"/>
              <w:rPr>
                <w:spacing w:val="2"/>
                <w:sz w:val="20"/>
                <w:szCs w:val="20"/>
                <w:shd w:val="clear" w:color="auto" w:fill="FFFFFF"/>
              </w:rPr>
            </w:pPr>
            <w:r w:rsidRPr="008B2942">
              <w:rPr>
                <w:spacing w:val="2"/>
                <w:sz w:val="20"/>
                <w:szCs w:val="20"/>
                <w:shd w:val="clear" w:color="auto" w:fill="FFFFFF"/>
              </w:rPr>
              <w:t>4 августа 2023 года</w:t>
            </w:r>
          </w:p>
          <w:p w14:paraId="0E45CC20" w14:textId="3F605E3C" w:rsidR="007E0E0F" w:rsidRPr="008B2942" w:rsidRDefault="007E0E0F" w:rsidP="006A2370">
            <w:pPr>
              <w:jc w:val="both"/>
              <w:rPr>
                <w:sz w:val="20"/>
                <w:szCs w:val="20"/>
              </w:rPr>
            </w:pPr>
          </w:p>
        </w:tc>
        <w:tc>
          <w:tcPr>
            <w:tcW w:w="6379" w:type="dxa"/>
          </w:tcPr>
          <w:p w14:paraId="0E45CC24" w14:textId="6F0C062D" w:rsidR="004645EF" w:rsidRPr="008B2942" w:rsidRDefault="004645EF" w:rsidP="006A2370">
            <w:pPr>
              <w:jc w:val="both"/>
              <w:rPr>
                <w:sz w:val="20"/>
                <w:szCs w:val="20"/>
              </w:rPr>
            </w:pPr>
            <w:r w:rsidRPr="008B2942">
              <w:rPr>
                <w:spacing w:val="2"/>
                <w:sz w:val="20"/>
                <w:szCs w:val="20"/>
              </w:rPr>
              <w:lastRenderedPageBreak/>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8B2942" w14:paraId="0E45CC51" w14:textId="6E5BEFC2" w:rsidTr="00E73A93">
        <w:trPr>
          <w:gridAfter w:val="2"/>
          <w:wAfter w:w="3371" w:type="dxa"/>
        </w:trPr>
        <w:tc>
          <w:tcPr>
            <w:tcW w:w="421" w:type="dxa"/>
          </w:tcPr>
          <w:p w14:paraId="0E45CC4B" w14:textId="0DD6E603"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C4C" w14:textId="76B4694D" w:rsidR="004645EF" w:rsidRPr="008B2942" w:rsidRDefault="004645EF" w:rsidP="006A2370">
            <w:pPr>
              <w:jc w:val="both"/>
              <w:rPr>
                <w:sz w:val="20"/>
                <w:szCs w:val="20"/>
              </w:rPr>
            </w:pPr>
            <w:r w:rsidRPr="008B2942">
              <w:rPr>
                <w:spacing w:val="2"/>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8 декабря 2022 г. № 2253»</w:t>
            </w:r>
          </w:p>
        </w:tc>
        <w:tc>
          <w:tcPr>
            <w:tcW w:w="1559" w:type="dxa"/>
          </w:tcPr>
          <w:p w14:paraId="0E45CC4D" w14:textId="3867A62D" w:rsidR="004645EF" w:rsidRPr="008B2942" w:rsidRDefault="00BF3015" w:rsidP="006A2370">
            <w:pPr>
              <w:jc w:val="both"/>
              <w:rPr>
                <w:sz w:val="20"/>
                <w:szCs w:val="20"/>
              </w:rPr>
            </w:pPr>
            <w:hyperlink r:id="rId74" w:history="1">
              <w:r w:rsidR="004645EF" w:rsidRPr="008B2942">
                <w:rPr>
                  <w:rStyle w:val="a6"/>
                  <w:sz w:val="20"/>
                  <w:szCs w:val="20"/>
                </w:rPr>
                <w:t>http://regulation.gov.ru/p/139968</w:t>
              </w:r>
            </w:hyperlink>
          </w:p>
        </w:tc>
        <w:tc>
          <w:tcPr>
            <w:tcW w:w="1843" w:type="dxa"/>
          </w:tcPr>
          <w:p w14:paraId="0E45CC4E" w14:textId="7B5EF026" w:rsidR="004645EF" w:rsidRPr="008B2942" w:rsidRDefault="004645EF" w:rsidP="006A2370">
            <w:pPr>
              <w:jc w:val="both"/>
              <w:rPr>
                <w:sz w:val="20"/>
                <w:szCs w:val="20"/>
              </w:rPr>
            </w:pPr>
            <w:r w:rsidRPr="008B2942">
              <w:rPr>
                <w:sz w:val="20"/>
                <w:szCs w:val="20"/>
              </w:rPr>
              <w:t>Минстрой России</w:t>
            </w:r>
          </w:p>
        </w:tc>
        <w:tc>
          <w:tcPr>
            <w:tcW w:w="2268" w:type="dxa"/>
          </w:tcPr>
          <w:p w14:paraId="042FDFEA"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12 июля 2023 года</w:t>
            </w:r>
          </w:p>
          <w:p w14:paraId="3BADBC18" w14:textId="77777777" w:rsidR="004645EF" w:rsidRPr="008B2942" w:rsidRDefault="004645EF" w:rsidP="006A2370">
            <w:pPr>
              <w:rPr>
                <w:spacing w:val="2"/>
                <w:sz w:val="20"/>
                <w:szCs w:val="20"/>
                <w:shd w:val="clear" w:color="auto" w:fill="FFFFFF"/>
              </w:rPr>
            </w:pPr>
          </w:p>
          <w:p w14:paraId="1315C561"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7976FDC5" w14:textId="77777777" w:rsidR="004645EF" w:rsidRDefault="004645EF" w:rsidP="006A2370">
            <w:pPr>
              <w:jc w:val="both"/>
              <w:rPr>
                <w:spacing w:val="2"/>
                <w:sz w:val="20"/>
                <w:szCs w:val="20"/>
                <w:shd w:val="clear" w:color="auto" w:fill="FFFFFF"/>
              </w:rPr>
            </w:pPr>
            <w:r w:rsidRPr="008B2942">
              <w:rPr>
                <w:spacing w:val="2"/>
                <w:sz w:val="20"/>
                <w:szCs w:val="20"/>
                <w:shd w:val="clear" w:color="auto" w:fill="FFFFFF"/>
              </w:rPr>
              <w:t>28 июля 2023 года</w:t>
            </w:r>
          </w:p>
          <w:p w14:paraId="0E45CC4F" w14:textId="4541D9DA" w:rsidR="007E0E0F" w:rsidRPr="008B2942" w:rsidRDefault="007E0E0F" w:rsidP="006A2370">
            <w:pPr>
              <w:jc w:val="both"/>
              <w:rPr>
                <w:sz w:val="20"/>
                <w:szCs w:val="20"/>
              </w:rPr>
            </w:pPr>
          </w:p>
        </w:tc>
        <w:tc>
          <w:tcPr>
            <w:tcW w:w="6379" w:type="dxa"/>
          </w:tcPr>
          <w:p w14:paraId="0E45CC50" w14:textId="60AB80B2" w:rsidR="004645EF" w:rsidRPr="008B2942" w:rsidRDefault="004645EF" w:rsidP="006A2370">
            <w:pPr>
              <w:jc w:val="both"/>
              <w:rPr>
                <w:sz w:val="20"/>
                <w:szCs w:val="20"/>
              </w:rPr>
            </w:pPr>
            <w:r w:rsidRPr="008B2942">
              <w:rPr>
                <w:spacing w:val="2"/>
                <w:sz w:val="20"/>
                <w:szCs w:val="20"/>
              </w:rPr>
              <w:t>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постановлений и распоряжений Правительства Российской Федерации наименования Системы «Реформа ЖКХ» 2.0.</w:t>
            </w:r>
          </w:p>
        </w:tc>
      </w:tr>
      <w:tr w:rsidR="004645EF" w:rsidRPr="008B2942" w14:paraId="0E45CC59" w14:textId="62BF45D1" w:rsidTr="00E73A93">
        <w:trPr>
          <w:gridAfter w:val="2"/>
          <w:wAfter w:w="3371" w:type="dxa"/>
        </w:trPr>
        <w:tc>
          <w:tcPr>
            <w:tcW w:w="421" w:type="dxa"/>
          </w:tcPr>
          <w:p w14:paraId="0E45CC52" w14:textId="43C1E63D"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0E45CC54" w14:textId="1FA3BC74" w:rsidR="004645EF" w:rsidRPr="008B2942" w:rsidRDefault="004645EF" w:rsidP="006A2370">
            <w:pPr>
              <w:jc w:val="both"/>
              <w:rPr>
                <w:sz w:val="20"/>
                <w:szCs w:val="20"/>
              </w:rPr>
            </w:pPr>
            <w:r w:rsidRPr="008B2942">
              <w:rPr>
                <w:spacing w:val="2"/>
                <w:sz w:val="20"/>
                <w:szCs w:val="20"/>
              </w:rPr>
              <w:t>Проект постановления Правительства Российской Федерации «О внесении изменений в Правила предоставления коммунальных услуг собственникам и пользователям помещений в многоквартирных домах и жилых домов»</w:t>
            </w:r>
          </w:p>
        </w:tc>
        <w:tc>
          <w:tcPr>
            <w:tcW w:w="1559" w:type="dxa"/>
          </w:tcPr>
          <w:p w14:paraId="0E45CC55" w14:textId="04E954CF" w:rsidR="004645EF" w:rsidRPr="008B2942" w:rsidRDefault="00BF3015" w:rsidP="006A2370">
            <w:pPr>
              <w:jc w:val="both"/>
              <w:rPr>
                <w:sz w:val="20"/>
                <w:szCs w:val="20"/>
                <w:u w:val="single"/>
              </w:rPr>
            </w:pPr>
            <w:hyperlink r:id="rId75" w:history="1">
              <w:r w:rsidR="004645EF" w:rsidRPr="008B2942">
                <w:rPr>
                  <w:rStyle w:val="a6"/>
                  <w:sz w:val="20"/>
                  <w:szCs w:val="20"/>
                </w:rPr>
                <w:t>http://regulation.gov.ru/p/139860</w:t>
              </w:r>
            </w:hyperlink>
          </w:p>
        </w:tc>
        <w:tc>
          <w:tcPr>
            <w:tcW w:w="1843" w:type="dxa"/>
          </w:tcPr>
          <w:p w14:paraId="0E45CC56" w14:textId="06672DD8" w:rsidR="004645EF" w:rsidRPr="008B2942" w:rsidRDefault="004645EF" w:rsidP="006A2370">
            <w:pPr>
              <w:jc w:val="both"/>
              <w:rPr>
                <w:sz w:val="20"/>
                <w:szCs w:val="20"/>
              </w:rPr>
            </w:pPr>
            <w:r w:rsidRPr="008B2942">
              <w:rPr>
                <w:sz w:val="20"/>
                <w:szCs w:val="20"/>
              </w:rPr>
              <w:t>Минстрой России</w:t>
            </w:r>
          </w:p>
        </w:tc>
        <w:tc>
          <w:tcPr>
            <w:tcW w:w="2268" w:type="dxa"/>
          </w:tcPr>
          <w:p w14:paraId="3F566420"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7 июля 2023 года</w:t>
            </w:r>
          </w:p>
          <w:p w14:paraId="704C035A" w14:textId="77777777" w:rsidR="004645EF" w:rsidRPr="008B2942" w:rsidRDefault="004645EF" w:rsidP="006A2370">
            <w:pPr>
              <w:rPr>
                <w:spacing w:val="2"/>
                <w:sz w:val="20"/>
                <w:szCs w:val="20"/>
                <w:shd w:val="clear" w:color="auto" w:fill="FFFFFF"/>
              </w:rPr>
            </w:pPr>
          </w:p>
          <w:p w14:paraId="2F298AD5"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Оценка регулирующего воздействия</w:t>
            </w:r>
          </w:p>
          <w:p w14:paraId="76219CC0"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28 июля 2023 года</w:t>
            </w:r>
          </w:p>
          <w:p w14:paraId="227BC02F" w14:textId="77777777" w:rsidR="004645EF" w:rsidRPr="008B2942" w:rsidRDefault="004645EF" w:rsidP="006A2370">
            <w:pPr>
              <w:jc w:val="both"/>
              <w:rPr>
                <w:spacing w:val="2"/>
                <w:sz w:val="20"/>
                <w:szCs w:val="20"/>
                <w:shd w:val="clear" w:color="auto" w:fill="FFFFFF"/>
              </w:rPr>
            </w:pPr>
          </w:p>
          <w:p w14:paraId="329FB609"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6 марта 2024</w:t>
            </w:r>
          </w:p>
          <w:p w14:paraId="64F2628E" w14:textId="77777777" w:rsidR="004645EF" w:rsidRDefault="004645EF" w:rsidP="006A2370">
            <w:pPr>
              <w:jc w:val="both"/>
              <w:rPr>
                <w:sz w:val="20"/>
                <w:szCs w:val="20"/>
              </w:rPr>
            </w:pPr>
            <w:r w:rsidRPr="008B2942">
              <w:rPr>
                <w:sz w:val="20"/>
                <w:szCs w:val="20"/>
              </w:rPr>
              <w:t>Подготовка заключительного текста проекта</w:t>
            </w:r>
          </w:p>
          <w:p w14:paraId="0E45CC57" w14:textId="38FEC773" w:rsidR="007E0E0F" w:rsidRPr="008B2942" w:rsidRDefault="007E0E0F" w:rsidP="006A2370">
            <w:pPr>
              <w:jc w:val="both"/>
              <w:rPr>
                <w:sz w:val="20"/>
                <w:szCs w:val="20"/>
              </w:rPr>
            </w:pPr>
          </w:p>
        </w:tc>
        <w:tc>
          <w:tcPr>
            <w:tcW w:w="6379" w:type="dxa"/>
          </w:tcPr>
          <w:p w14:paraId="0E45CC58" w14:textId="47022D6E" w:rsidR="004645EF" w:rsidRPr="008B2942" w:rsidRDefault="004645EF" w:rsidP="006A2370">
            <w:pPr>
              <w:jc w:val="both"/>
              <w:rPr>
                <w:sz w:val="20"/>
                <w:szCs w:val="20"/>
              </w:rPr>
            </w:pPr>
            <w:r w:rsidRPr="008B2942">
              <w:rPr>
                <w:spacing w:val="2"/>
                <w:sz w:val="20"/>
                <w:szCs w:val="20"/>
              </w:rPr>
              <w:t>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соответствующих коммунальных услуг, в том числе при наличии технической возможности установки таких приборов.</w:t>
            </w:r>
          </w:p>
        </w:tc>
      </w:tr>
      <w:tr w:rsidR="004645EF" w:rsidRPr="008B2942" w14:paraId="0E45CC73" w14:textId="73CAF9FD" w:rsidTr="00E73A93">
        <w:trPr>
          <w:gridAfter w:val="2"/>
          <w:wAfter w:w="3371" w:type="dxa"/>
        </w:trPr>
        <w:tc>
          <w:tcPr>
            <w:tcW w:w="421" w:type="dxa"/>
          </w:tcPr>
          <w:p w14:paraId="0E45CC6C" w14:textId="4EB20320"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8B2942" w:rsidRDefault="004645EF" w:rsidP="006A2370">
            <w:pPr>
              <w:jc w:val="both"/>
              <w:rPr>
                <w:sz w:val="20"/>
                <w:szCs w:val="20"/>
              </w:rPr>
            </w:pPr>
            <w:r w:rsidRPr="008B2942">
              <w:rPr>
                <w:spacing w:val="2"/>
                <w:sz w:val="20"/>
                <w:szCs w:val="20"/>
              </w:rPr>
              <w:t>Проект федерального закона «О внесении изменений в отдельные законодательные акты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8B2942" w:rsidRDefault="00BF3015" w:rsidP="006A2370">
            <w:pPr>
              <w:jc w:val="both"/>
              <w:rPr>
                <w:sz w:val="20"/>
                <w:szCs w:val="20"/>
                <w:u w:val="single"/>
              </w:rPr>
            </w:pPr>
            <w:hyperlink r:id="rId76" w:history="1">
              <w:r w:rsidR="004645EF" w:rsidRPr="008B2942">
                <w:rPr>
                  <w:rStyle w:val="a6"/>
                  <w:sz w:val="20"/>
                  <w:szCs w:val="20"/>
                </w:rPr>
                <w:t>http://regulation.gov.ru/p/139637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8B2942" w:rsidRDefault="004645EF" w:rsidP="006A2370">
            <w:pPr>
              <w:jc w:val="both"/>
              <w:rPr>
                <w:sz w:val="20"/>
                <w:szCs w:val="20"/>
              </w:rPr>
            </w:pPr>
            <w:r w:rsidRPr="008B2942">
              <w:rPr>
                <w:sz w:val="20"/>
                <w:szCs w:val="20"/>
              </w:rPr>
              <w:t>Минстрой России</w:t>
            </w:r>
          </w:p>
        </w:tc>
        <w:tc>
          <w:tcPr>
            <w:tcW w:w="2268" w:type="dxa"/>
          </w:tcPr>
          <w:p w14:paraId="0046FD7B"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30 июня 2023 года</w:t>
            </w:r>
          </w:p>
          <w:p w14:paraId="3E770DDB" w14:textId="77777777" w:rsidR="004645EF" w:rsidRPr="008B2942" w:rsidRDefault="004645EF" w:rsidP="006A2370">
            <w:pPr>
              <w:rPr>
                <w:spacing w:val="2"/>
                <w:sz w:val="20"/>
                <w:szCs w:val="20"/>
                <w:shd w:val="clear" w:color="auto" w:fill="FFFFFF"/>
              </w:rPr>
            </w:pPr>
          </w:p>
          <w:p w14:paraId="785B70E9"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15 июля 2023 года</w:t>
            </w:r>
          </w:p>
          <w:p w14:paraId="0E45CC70" w14:textId="67078783" w:rsidR="004645EF" w:rsidRPr="008B2942" w:rsidRDefault="004645EF" w:rsidP="006A2370">
            <w:pPr>
              <w:jc w:val="both"/>
              <w:rPr>
                <w:sz w:val="20"/>
                <w:szCs w:val="20"/>
              </w:rPr>
            </w:pPr>
            <w:r w:rsidRPr="008B2942">
              <w:rPr>
                <w:spacing w:val="2"/>
                <w:sz w:val="20"/>
                <w:szCs w:val="20"/>
                <w:shd w:val="clear" w:color="auto" w:fill="FFFFFF"/>
              </w:rPr>
              <w:t>Подведение итогов общественного обсуждения текста проекта</w:t>
            </w:r>
          </w:p>
        </w:tc>
        <w:tc>
          <w:tcPr>
            <w:tcW w:w="6379" w:type="dxa"/>
          </w:tcPr>
          <w:p w14:paraId="26E6A9F2" w14:textId="77777777" w:rsidR="004645EF" w:rsidRPr="008B2942" w:rsidRDefault="004645EF" w:rsidP="006A2370">
            <w:pPr>
              <w:jc w:val="both"/>
              <w:rPr>
                <w:spacing w:val="2"/>
                <w:sz w:val="20"/>
                <w:szCs w:val="20"/>
              </w:rPr>
            </w:pPr>
            <w:r w:rsidRPr="008B2942">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41BBC252" w14:textId="77777777" w:rsidR="004645EF" w:rsidRDefault="004645EF" w:rsidP="006A2370">
            <w:pPr>
              <w:jc w:val="both"/>
              <w:rPr>
                <w:spacing w:val="2"/>
                <w:sz w:val="20"/>
                <w:szCs w:val="20"/>
              </w:rPr>
            </w:pPr>
            <w:r w:rsidRPr="008B2942">
              <w:rPr>
                <w:spacing w:val="2"/>
                <w:sz w:val="20"/>
                <w:szCs w:val="20"/>
              </w:rPr>
              <w:t>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обеспечение такого подключения (либо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p w14:paraId="0E45CC72" w14:textId="154EC4AE" w:rsidR="007E0E0F" w:rsidRPr="008B2942" w:rsidRDefault="007E0E0F" w:rsidP="006A2370">
            <w:pPr>
              <w:jc w:val="both"/>
              <w:rPr>
                <w:sz w:val="20"/>
                <w:szCs w:val="20"/>
              </w:rPr>
            </w:pPr>
          </w:p>
        </w:tc>
      </w:tr>
      <w:tr w:rsidR="004645EF" w:rsidRPr="008B2942" w14:paraId="0E45CC8B" w14:textId="43E5EAD0" w:rsidTr="00E73A93">
        <w:trPr>
          <w:gridAfter w:val="2"/>
          <w:wAfter w:w="3371" w:type="dxa"/>
        </w:trPr>
        <w:tc>
          <w:tcPr>
            <w:tcW w:w="421" w:type="dxa"/>
          </w:tcPr>
          <w:p w14:paraId="0E45CC83" w14:textId="2E560E56"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8B2942" w:rsidRDefault="004645EF" w:rsidP="006A2370">
            <w:pPr>
              <w:jc w:val="both"/>
              <w:rPr>
                <w:sz w:val="20"/>
                <w:szCs w:val="20"/>
              </w:rPr>
            </w:pPr>
            <w:r w:rsidRPr="008B2942">
              <w:rPr>
                <w:spacing w:val="2"/>
                <w:sz w:val="20"/>
                <w:szCs w:val="20"/>
              </w:rPr>
              <w:t>Проект федерального закона «О привлечении денежных средств граждан в целях строительства индивидуальных жилых домов по договорам строительного подряда»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8B2942" w:rsidRDefault="00BF3015" w:rsidP="006A2370">
            <w:pPr>
              <w:jc w:val="both"/>
              <w:rPr>
                <w:sz w:val="20"/>
                <w:szCs w:val="20"/>
              </w:rPr>
            </w:pPr>
            <w:hyperlink r:id="rId77" w:history="1">
              <w:r w:rsidR="004645EF" w:rsidRPr="008B2942">
                <w:rPr>
                  <w:rStyle w:val="a6"/>
                  <w:sz w:val="20"/>
                  <w:szCs w:val="20"/>
                </w:rPr>
                <w:t>http://regulation.gov.ru/p/139635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8B2942" w:rsidRDefault="004645EF" w:rsidP="006A2370">
            <w:pPr>
              <w:jc w:val="both"/>
              <w:rPr>
                <w:sz w:val="20"/>
                <w:szCs w:val="20"/>
              </w:rPr>
            </w:pPr>
            <w:r w:rsidRPr="008B2942">
              <w:rPr>
                <w:sz w:val="20"/>
                <w:szCs w:val="20"/>
              </w:rPr>
              <w:t>Минстрой России</w:t>
            </w:r>
          </w:p>
        </w:tc>
        <w:tc>
          <w:tcPr>
            <w:tcW w:w="2268" w:type="dxa"/>
          </w:tcPr>
          <w:p w14:paraId="7B0CCA66"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30 июня 2023 года</w:t>
            </w:r>
          </w:p>
          <w:p w14:paraId="34BDAE54" w14:textId="77777777" w:rsidR="004645EF" w:rsidRPr="008B2942" w:rsidRDefault="004645EF" w:rsidP="006A2370">
            <w:pPr>
              <w:rPr>
                <w:spacing w:val="2"/>
                <w:sz w:val="20"/>
                <w:szCs w:val="20"/>
                <w:shd w:val="clear" w:color="auto" w:fill="FFFFFF"/>
              </w:rPr>
            </w:pPr>
          </w:p>
          <w:p w14:paraId="6BD5AF58"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27 июля 2023 года</w:t>
            </w:r>
          </w:p>
          <w:p w14:paraId="0E45CC88" w14:textId="7FB4B335" w:rsidR="004645EF" w:rsidRPr="008B2942" w:rsidRDefault="004645EF" w:rsidP="006A2370">
            <w:pPr>
              <w:jc w:val="both"/>
              <w:rPr>
                <w:sz w:val="20"/>
                <w:szCs w:val="20"/>
              </w:rPr>
            </w:pPr>
            <w:r w:rsidRPr="008B2942">
              <w:rPr>
                <w:spacing w:val="2"/>
                <w:sz w:val="20"/>
                <w:szCs w:val="20"/>
                <w:shd w:val="clear" w:color="auto" w:fill="FFFFFF"/>
              </w:rPr>
              <w:t>Завершение независимой антикоррупционной экспертизы</w:t>
            </w:r>
          </w:p>
        </w:tc>
        <w:tc>
          <w:tcPr>
            <w:tcW w:w="6379" w:type="dxa"/>
          </w:tcPr>
          <w:p w14:paraId="5B1A8A5F" w14:textId="77777777" w:rsidR="004645EF" w:rsidRDefault="004645EF" w:rsidP="006A2370">
            <w:pPr>
              <w:jc w:val="both"/>
              <w:rPr>
                <w:spacing w:val="2"/>
                <w:sz w:val="20"/>
                <w:szCs w:val="20"/>
              </w:rPr>
            </w:pPr>
            <w:r w:rsidRPr="008B2942">
              <w:rPr>
                <w:spacing w:val="2"/>
                <w:sz w:val="20"/>
                <w:szCs w:val="20"/>
              </w:rPr>
              <w:t xml:space="preserve">Проект федерального закона «О привлечении денежных средств граждан в целях строительства индивидуальных жилых домов по договорам строительного подряда» (далее – законопроект) 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w:t>
            </w:r>
            <w:r w:rsidRPr="008B2942">
              <w:rPr>
                <w:spacing w:val="2"/>
                <w:sz w:val="20"/>
                <w:szCs w:val="20"/>
              </w:rPr>
              <w:lastRenderedPageBreak/>
              <w:t>строительстве индивидуальных жилых домов по договорам строительного подряда с привлечением денежных средств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p w14:paraId="0E45CC8A" w14:textId="2BECA787" w:rsidR="007E0E0F" w:rsidRPr="008B2942" w:rsidRDefault="007E0E0F" w:rsidP="006A2370">
            <w:pPr>
              <w:jc w:val="both"/>
              <w:rPr>
                <w:spacing w:val="2"/>
                <w:sz w:val="20"/>
                <w:szCs w:val="20"/>
              </w:rPr>
            </w:pPr>
          </w:p>
        </w:tc>
      </w:tr>
      <w:tr w:rsidR="004645EF" w:rsidRPr="008B2942" w14:paraId="635F0CD9" w14:textId="77777777" w:rsidTr="00E73A93">
        <w:trPr>
          <w:gridAfter w:val="2"/>
          <w:wAfter w:w="3371" w:type="dxa"/>
        </w:trPr>
        <w:tc>
          <w:tcPr>
            <w:tcW w:w="421" w:type="dxa"/>
          </w:tcPr>
          <w:p w14:paraId="28E0B912"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8B2942" w:rsidRDefault="004645EF" w:rsidP="006A2370">
            <w:pPr>
              <w:jc w:val="both"/>
              <w:rPr>
                <w:spacing w:val="2"/>
                <w:sz w:val="20"/>
                <w:szCs w:val="20"/>
              </w:rPr>
            </w:pPr>
            <w:r w:rsidRPr="008B2942">
              <w:rPr>
                <w:spacing w:val="2"/>
                <w:sz w:val="20"/>
                <w:szCs w:val="20"/>
              </w:rPr>
              <w:t>Проект постановления Правительства Российской Федерации «О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8B2942" w:rsidRDefault="00BF3015" w:rsidP="006A2370">
            <w:pPr>
              <w:jc w:val="both"/>
              <w:rPr>
                <w:sz w:val="20"/>
                <w:szCs w:val="20"/>
              </w:rPr>
            </w:pPr>
            <w:hyperlink r:id="rId78" w:history="1">
              <w:r w:rsidR="004645EF" w:rsidRPr="008B2942">
                <w:rPr>
                  <w:rStyle w:val="a6"/>
                  <w:sz w:val="20"/>
                  <w:szCs w:val="20"/>
                </w:rPr>
                <w:t>http://regulation.gov.ru/p/139336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8B2942" w:rsidRDefault="004645EF" w:rsidP="006A2370">
            <w:pPr>
              <w:jc w:val="both"/>
              <w:rPr>
                <w:sz w:val="20"/>
                <w:szCs w:val="20"/>
              </w:rPr>
            </w:pPr>
            <w:r w:rsidRPr="008B2942">
              <w:rPr>
                <w:sz w:val="20"/>
                <w:szCs w:val="20"/>
              </w:rPr>
              <w:t>Минстрой России</w:t>
            </w:r>
          </w:p>
        </w:tc>
        <w:tc>
          <w:tcPr>
            <w:tcW w:w="2268" w:type="dxa"/>
          </w:tcPr>
          <w:p w14:paraId="00D6840D"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21 июня 2023 года</w:t>
            </w:r>
          </w:p>
          <w:p w14:paraId="40948EBC" w14:textId="77777777" w:rsidR="004645EF" w:rsidRPr="008B2942" w:rsidRDefault="004645EF" w:rsidP="006A2370">
            <w:pPr>
              <w:rPr>
                <w:spacing w:val="2"/>
                <w:sz w:val="20"/>
                <w:szCs w:val="20"/>
                <w:shd w:val="clear" w:color="auto" w:fill="FFFFFF"/>
              </w:rPr>
            </w:pPr>
          </w:p>
          <w:p w14:paraId="1E349BFD"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Положительная оценка регулирующего воздействия</w:t>
            </w:r>
          </w:p>
          <w:p w14:paraId="5D634662" w14:textId="6351081C" w:rsidR="004645EF" w:rsidRPr="008B2942" w:rsidRDefault="004645EF" w:rsidP="006A2370">
            <w:pPr>
              <w:rPr>
                <w:spacing w:val="2"/>
                <w:sz w:val="20"/>
                <w:szCs w:val="20"/>
                <w:shd w:val="clear" w:color="auto" w:fill="FFFFFF"/>
              </w:rPr>
            </w:pPr>
            <w:r w:rsidRPr="008B2942">
              <w:rPr>
                <w:spacing w:val="2"/>
                <w:sz w:val="20"/>
                <w:szCs w:val="20"/>
                <w:shd w:val="clear" w:color="auto" w:fill="FFFFFF"/>
              </w:rPr>
              <w:t>3 октября 2023 года</w:t>
            </w:r>
          </w:p>
        </w:tc>
        <w:tc>
          <w:tcPr>
            <w:tcW w:w="6379" w:type="dxa"/>
          </w:tcPr>
          <w:p w14:paraId="36B0F3C9" w14:textId="77777777" w:rsidR="004645EF" w:rsidRPr="008B2942" w:rsidRDefault="004645EF" w:rsidP="006A2370">
            <w:pPr>
              <w:jc w:val="both"/>
              <w:rPr>
                <w:spacing w:val="2"/>
                <w:sz w:val="20"/>
                <w:szCs w:val="20"/>
              </w:rPr>
            </w:pPr>
            <w:r w:rsidRPr="008B2942">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243B3C66" w14:textId="77777777" w:rsidR="004645EF" w:rsidRDefault="004645EF" w:rsidP="006A2370">
            <w:pPr>
              <w:jc w:val="both"/>
              <w:rPr>
                <w:spacing w:val="2"/>
                <w:sz w:val="20"/>
                <w:szCs w:val="20"/>
              </w:rPr>
            </w:pPr>
            <w:r w:rsidRPr="008B2942">
              <w:rPr>
                <w:spacing w:val="2"/>
                <w:sz w:val="20"/>
                <w:szCs w:val="20"/>
              </w:rPr>
              <w:t>‎как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p w14:paraId="4490000F" w14:textId="3D854926" w:rsidR="007E0E0F" w:rsidRPr="008B2942" w:rsidRDefault="007E0E0F" w:rsidP="006A2370">
            <w:pPr>
              <w:jc w:val="both"/>
              <w:rPr>
                <w:spacing w:val="2"/>
                <w:sz w:val="20"/>
                <w:szCs w:val="20"/>
              </w:rPr>
            </w:pPr>
          </w:p>
        </w:tc>
      </w:tr>
      <w:tr w:rsidR="004645EF" w:rsidRPr="008B2942" w14:paraId="2BD94702" w14:textId="77777777" w:rsidTr="00E73A93">
        <w:trPr>
          <w:gridAfter w:val="2"/>
          <w:wAfter w:w="3371" w:type="dxa"/>
        </w:trPr>
        <w:tc>
          <w:tcPr>
            <w:tcW w:w="421" w:type="dxa"/>
          </w:tcPr>
          <w:p w14:paraId="293F6867" w14:textId="2A1A205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8B2942" w:rsidRDefault="004645EF" w:rsidP="006A2370">
            <w:pPr>
              <w:jc w:val="both"/>
              <w:rPr>
                <w:spacing w:val="2"/>
                <w:sz w:val="20"/>
                <w:szCs w:val="20"/>
              </w:rPr>
            </w:pPr>
            <w:r w:rsidRPr="008B2942">
              <w:rPr>
                <w:spacing w:val="2"/>
                <w:sz w:val="20"/>
                <w:szCs w:val="20"/>
              </w:rPr>
              <w:t>Проект федерального закона «О внесении изменений в статьи 32 и 57 Жилищного кодекса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8B2942" w:rsidRDefault="00BF3015" w:rsidP="006A2370">
            <w:pPr>
              <w:jc w:val="both"/>
              <w:rPr>
                <w:sz w:val="20"/>
                <w:szCs w:val="20"/>
              </w:rPr>
            </w:pPr>
            <w:hyperlink r:id="rId79" w:history="1">
              <w:r w:rsidR="004645EF" w:rsidRPr="008B2942">
                <w:rPr>
                  <w:rStyle w:val="a6"/>
                  <w:sz w:val="20"/>
                  <w:szCs w:val="20"/>
                </w:rPr>
                <w:t>http://regulation.gov.ru/p/138788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8B2942" w:rsidRDefault="004645EF" w:rsidP="006A2370">
            <w:pPr>
              <w:jc w:val="both"/>
              <w:rPr>
                <w:sz w:val="20"/>
                <w:szCs w:val="20"/>
              </w:rPr>
            </w:pPr>
            <w:r w:rsidRPr="008B2942">
              <w:rPr>
                <w:sz w:val="20"/>
                <w:szCs w:val="20"/>
              </w:rPr>
              <w:t>Минстрой России</w:t>
            </w:r>
          </w:p>
        </w:tc>
        <w:tc>
          <w:tcPr>
            <w:tcW w:w="2268" w:type="dxa"/>
          </w:tcPr>
          <w:p w14:paraId="0F43C53C"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31 мая 2023 года</w:t>
            </w:r>
          </w:p>
          <w:p w14:paraId="35F2433F" w14:textId="77777777" w:rsidR="004645EF" w:rsidRPr="008B2942" w:rsidRDefault="004645EF" w:rsidP="006A2370">
            <w:pPr>
              <w:rPr>
                <w:spacing w:val="2"/>
                <w:sz w:val="20"/>
                <w:szCs w:val="20"/>
                <w:shd w:val="clear" w:color="auto" w:fill="FFFFFF"/>
              </w:rPr>
            </w:pPr>
          </w:p>
          <w:p w14:paraId="2A0AA76C"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Оценка регулирующего воздействия</w:t>
            </w:r>
          </w:p>
          <w:p w14:paraId="7FF3B4A2" w14:textId="75C5A469" w:rsidR="004645EF" w:rsidRPr="008B2942" w:rsidRDefault="004645EF" w:rsidP="006A2370">
            <w:pPr>
              <w:rPr>
                <w:spacing w:val="2"/>
                <w:sz w:val="20"/>
                <w:szCs w:val="20"/>
                <w:shd w:val="clear" w:color="auto" w:fill="FFFFFF"/>
              </w:rPr>
            </w:pPr>
            <w:r w:rsidRPr="008B2942">
              <w:rPr>
                <w:spacing w:val="2"/>
                <w:sz w:val="20"/>
                <w:szCs w:val="20"/>
                <w:shd w:val="clear" w:color="auto" w:fill="FFFFFF"/>
              </w:rPr>
              <w:t>15 июня 2023 года</w:t>
            </w:r>
          </w:p>
        </w:tc>
        <w:tc>
          <w:tcPr>
            <w:tcW w:w="6379" w:type="dxa"/>
          </w:tcPr>
          <w:p w14:paraId="0F88DF63" w14:textId="77777777" w:rsidR="004645EF" w:rsidRDefault="004645EF" w:rsidP="006A2370">
            <w:pPr>
              <w:jc w:val="both"/>
              <w:rPr>
                <w:spacing w:val="2"/>
                <w:sz w:val="20"/>
                <w:szCs w:val="20"/>
              </w:rPr>
            </w:pPr>
            <w:r w:rsidRPr="008B2942">
              <w:rPr>
                <w:spacing w:val="2"/>
                <w:sz w:val="20"/>
                <w:szCs w:val="20"/>
              </w:rPr>
              <w:t>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p w14:paraId="43659A32" w14:textId="3A41499B" w:rsidR="007E0E0F" w:rsidRPr="008B2942" w:rsidRDefault="007E0E0F" w:rsidP="006A2370">
            <w:pPr>
              <w:jc w:val="both"/>
              <w:rPr>
                <w:spacing w:val="2"/>
                <w:sz w:val="20"/>
                <w:szCs w:val="20"/>
              </w:rPr>
            </w:pPr>
          </w:p>
        </w:tc>
      </w:tr>
      <w:tr w:rsidR="004645EF" w:rsidRPr="008B2942" w14:paraId="5DECF374" w14:textId="77777777" w:rsidTr="00E73A93">
        <w:trPr>
          <w:gridAfter w:val="2"/>
          <w:wAfter w:w="3371" w:type="dxa"/>
        </w:trPr>
        <w:tc>
          <w:tcPr>
            <w:tcW w:w="421" w:type="dxa"/>
          </w:tcPr>
          <w:p w14:paraId="4985DF35"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8B2942" w:rsidRDefault="004645EF" w:rsidP="006A2370">
            <w:pPr>
              <w:jc w:val="both"/>
              <w:rPr>
                <w:spacing w:val="2"/>
                <w:sz w:val="20"/>
                <w:szCs w:val="20"/>
              </w:rPr>
            </w:pPr>
            <w:r w:rsidRPr="008B2942">
              <w:rPr>
                <w:spacing w:val="2"/>
                <w:sz w:val="20"/>
                <w:szCs w:val="20"/>
              </w:rPr>
              <w:t xml:space="preserve">Проект приказа Министерства строительства и жилищно-коммунального хозяйства </w:t>
            </w:r>
            <w:r w:rsidRPr="008B2942">
              <w:rPr>
                <w:spacing w:val="2"/>
                <w:sz w:val="20"/>
                <w:szCs w:val="20"/>
              </w:rPr>
              <w:lastRenderedPageBreak/>
              <w:t>Российской Федерации «О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8B2942" w:rsidRDefault="00BF3015" w:rsidP="006A2370">
            <w:pPr>
              <w:jc w:val="both"/>
              <w:rPr>
                <w:sz w:val="20"/>
                <w:szCs w:val="20"/>
              </w:rPr>
            </w:pPr>
            <w:hyperlink r:id="rId80" w:history="1">
              <w:r w:rsidR="004645EF" w:rsidRPr="008B2942">
                <w:rPr>
                  <w:rStyle w:val="a6"/>
                  <w:sz w:val="20"/>
                  <w:szCs w:val="20"/>
                </w:rPr>
                <w:t>http://regulation.gov.ru/p/138740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8B2942" w:rsidRDefault="004645EF" w:rsidP="006A2370">
            <w:pPr>
              <w:jc w:val="both"/>
              <w:rPr>
                <w:sz w:val="20"/>
                <w:szCs w:val="20"/>
              </w:rPr>
            </w:pPr>
            <w:r w:rsidRPr="008B2942">
              <w:rPr>
                <w:sz w:val="20"/>
                <w:szCs w:val="20"/>
              </w:rPr>
              <w:t>Минстрой России</w:t>
            </w:r>
          </w:p>
        </w:tc>
        <w:tc>
          <w:tcPr>
            <w:tcW w:w="2268" w:type="dxa"/>
          </w:tcPr>
          <w:p w14:paraId="3CFFC838"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30 мая 2023 года</w:t>
            </w:r>
          </w:p>
          <w:p w14:paraId="3BB0D553" w14:textId="77777777" w:rsidR="004645EF" w:rsidRPr="008B2942" w:rsidRDefault="004645EF" w:rsidP="006A2370">
            <w:pPr>
              <w:rPr>
                <w:spacing w:val="2"/>
                <w:sz w:val="20"/>
                <w:szCs w:val="20"/>
                <w:shd w:val="clear" w:color="auto" w:fill="FFFFFF"/>
              </w:rPr>
            </w:pPr>
          </w:p>
          <w:p w14:paraId="09F4A7D9"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lastRenderedPageBreak/>
              <w:t>Завершение независимой антикоррупционной экспертизы</w:t>
            </w:r>
          </w:p>
          <w:p w14:paraId="09D7E961"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6 июня 2023</w:t>
            </w:r>
          </w:p>
          <w:p w14:paraId="3B20F4E5" w14:textId="77777777" w:rsidR="004645EF" w:rsidRPr="008B2942" w:rsidRDefault="004645EF" w:rsidP="006A2370">
            <w:pPr>
              <w:rPr>
                <w:spacing w:val="2"/>
                <w:sz w:val="20"/>
                <w:szCs w:val="20"/>
                <w:shd w:val="clear" w:color="auto" w:fill="FFFFFF"/>
              </w:rPr>
            </w:pPr>
          </w:p>
          <w:p w14:paraId="7A5FDA0B"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4591BFBF" w14:textId="4A3CC491" w:rsidR="004645EF" w:rsidRPr="008B2942" w:rsidRDefault="004645EF" w:rsidP="006A2370">
            <w:pPr>
              <w:rPr>
                <w:spacing w:val="2"/>
                <w:sz w:val="20"/>
                <w:szCs w:val="20"/>
                <w:shd w:val="clear" w:color="auto" w:fill="FFFFFF"/>
              </w:rPr>
            </w:pPr>
            <w:r w:rsidRPr="008B2942">
              <w:rPr>
                <w:spacing w:val="2"/>
                <w:sz w:val="20"/>
                <w:szCs w:val="20"/>
                <w:shd w:val="clear" w:color="auto" w:fill="FFFFFF"/>
              </w:rPr>
              <w:t>14 июня 2023</w:t>
            </w:r>
          </w:p>
        </w:tc>
        <w:tc>
          <w:tcPr>
            <w:tcW w:w="6379" w:type="dxa"/>
          </w:tcPr>
          <w:p w14:paraId="184DD029" w14:textId="77777777" w:rsidR="004645EF" w:rsidRPr="008B2942" w:rsidRDefault="004645EF" w:rsidP="006A2370">
            <w:pPr>
              <w:jc w:val="both"/>
              <w:rPr>
                <w:spacing w:val="2"/>
                <w:sz w:val="20"/>
                <w:szCs w:val="20"/>
              </w:rPr>
            </w:pPr>
            <w:r w:rsidRPr="008B2942">
              <w:rPr>
                <w:spacing w:val="2"/>
                <w:sz w:val="20"/>
                <w:szCs w:val="20"/>
              </w:rPr>
              <w:lastRenderedPageBreak/>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w:t>
            </w:r>
            <w:r w:rsidRPr="008B2942">
              <w:rPr>
                <w:spacing w:val="2"/>
                <w:sz w:val="20"/>
                <w:szCs w:val="20"/>
              </w:rPr>
              <w:lastRenderedPageBreak/>
              <w:t xml:space="preserve">средней рыночной стоимости одного квадратного метра общей площади жилого помещения </w:t>
            </w:r>
          </w:p>
          <w:p w14:paraId="7C37746E" w14:textId="77777777" w:rsidR="004645EF" w:rsidRPr="008B2942" w:rsidRDefault="004645EF" w:rsidP="006A2370">
            <w:pPr>
              <w:jc w:val="both"/>
              <w:rPr>
                <w:spacing w:val="2"/>
                <w:sz w:val="20"/>
                <w:szCs w:val="20"/>
              </w:rPr>
            </w:pPr>
            <w:r w:rsidRPr="008B2942">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8B2942" w:rsidRDefault="004645EF" w:rsidP="006A2370">
            <w:pPr>
              <w:jc w:val="both"/>
              <w:rPr>
                <w:spacing w:val="2"/>
                <w:sz w:val="20"/>
                <w:szCs w:val="20"/>
              </w:rPr>
            </w:pPr>
            <w:r w:rsidRPr="008B2942">
              <w:rPr>
                <w:spacing w:val="2"/>
                <w:sz w:val="20"/>
                <w:szCs w:val="20"/>
              </w:rPr>
              <w:t xml:space="preserve">‎№ 584/пр «Об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8B2942" w:rsidRDefault="004645EF" w:rsidP="006A2370">
            <w:pPr>
              <w:jc w:val="both"/>
              <w:rPr>
                <w:spacing w:val="2"/>
                <w:sz w:val="20"/>
                <w:szCs w:val="20"/>
              </w:rPr>
            </w:pPr>
            <w:r w:rsidRPr="008B2942">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p>
        </w:tc>
      </w:tr>
      <w:tr w:rsidR="004645EF" w:rsidRPr="008B2942" w14:paraId="755FD891" w14:textId="77777777" w:rsidTr="00E73A93">
        <w:trPr>
          <w:gridAfter w:val="2"/>
          <w:wAfter w:w="3371" w:type="dxa"/>
        </w:trPr>
        <w:tc>
          <w:tcPr>
            <w:tcW w:w="421" w:type="dxa"/>
          </w:tcPr>
          <w:p w14:paraId="26EF43EF" w14:textId="2F032060"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8B2942" w:rsidRDefault="004645EF" w:rsidP="006A2370">
            <w:pPr>
              <w:jc w:val="both"/>
              <w:rPr>
                <w:spacing w:val="2"/>
                <w:sz w:val="20"/>
                <w:szCs w:val="20"/>
              </w:rPr>
            </w:pPr>
            <w:r w:rsidRPr="008B2942">
              <w:rPr>
                <w:spacing w:val="2"/>
                <w:sz w:val="20"/>
                <w:szCs w:val="20"/>
              </w:rPr>
              <w:t>Проект федерального закона «О внесении изменений в статьи 32 и 57 Жилищного кодекса Российской Федерации»</w:t>
            </w:r>
          </w:p>
          <w:p w14:paraId="440DDC93" w14:textId="58AAE43F" w:rsidR="004645EF" w:rsidRPr="008B2942" w:rsidRDefault="004645EF" w:rsidP="006A2370">
            <w:pPr>
              <w:jc w:val="both"/>
              <w:rPr>
                <w:sz w:val="20"/>
                <w:szCs w:val="20"/>
              </w:rPr>
            </w:pP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8B2942" w:rsidRDefault="00BF3015" w:rsidP="006A2370">
            <w:pPr>
              <w:jc w:val="both"/>
              <w:rPr>
                <w:sz w:val="20"/>
                <w:szCs w:val="20"/>
              </w:rPr>
            </w:pPr>
            <w:hyperlink r:id="rId81" w:history="1">
              <w:r w:rsidR="004645EF" w:rsidRPr="008B2942">
                <w:rPr>
                  <w:rStyle w:val="a6"/>
                  <w:sz w:val="20"/>
                  <w:szCs w:val="20"/>
                </w:rPr>
                <w:t>http://regulation.gov.ru/p/138718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8B2942" w:rsidRDefault="004645EF" w:rsidP="006A2370">
            <w:pPr>
              <w:jc w:val="both"/>
              <w:rPr>
                <w:sz w:val="20"/>
                <w:szCs w:val="20"/>
              </w:rPr>
            </w:pPr>
            <w:r w:rsidRPr="008B2942">
              <w:rPr>
                <w:sz w:val="20"/>
                <w:szCs w:val="20"/>
              </w:rPr>
              <w:t>Минстрой России</w:t>
            </w:r>
          </w:p>
        </w:tc>
        <w:tc>
          <w:tcPr>
            <w:tcW w:w="2268" w:type="dxa"/>
          </w:tcPr>
          <w:p w14:paraId="315E69F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30 мая 2023 года</w:t>
            </w:r>
          </w:p>
          <w:p w14:paraId="0E13E919" w14:textId="77777777" w:rsidR="004645EF" w:rsidRPr="008B2942" w:rsidRDefault="004645EF" w:rsidP="006A2370">
            <w:pPr>
              <w:rPr>
                <w:spacing w:val="2"/>
                <w:sz w:val="20"/>
                <w:szCs w:val="20"/>
                <w:shd w:val="clear" w:color="auto" w:fill="FFFFFF"/>
              </w:rPr>
            </w:pPr>
          </w:p>
          <w:p w14:paraId="2CE218AF"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Проведение антикоррупционной экспертизы</w:t>
            </w:r>
          </w:p>
          <w:p w14:paraId="590FF108" w14:textId="77777777" w:rsidR="004645EF" w:rsidRPr="008B2942" w:rsidRDefault="004645EF" w:rsidP="006A2370">
            <w:pPr>
              <w:shd w:val="clear" w:color="auto" w:fill="FFFFFF"/>
              <w:jc w:val="both"/>
              <w:rPr>
                <w:spacing w:val="2"/>
                <w:sz w:val="20"/>
                <w:szCs w:val="20"/>
                <w:shd w:val="clear" w:color="auto" w:fill="FFFFFF"/>
              </w:rPr>
            </w:pPr>
            <w:r w:rsidRPr="008B2942">
              <w:rPr>
                <w:spacing w:val="2"/>
                <w:sz w:val="20"/>
                <w:szCs w:val="20"/>
                <w:shd w:val="clear" w:color="auto" w:fill="FFFFFF"/>
              </w:rPr>
              <w:t>30 мая 2023 года</w:t>
            </w:r>
          </w:p>
          <w:p w14:paraId="061B4A76" w14:textId="77777777" w:rsidR="004645EF" w:rsidRPr="008B2942" w:rsidRDefault="004645EF" w:rsidP="006A2370">
            <w:pPr>
              <w:shd w:val="clear" w:color="auto" w:fill="FFFFFF"/>
              <w:jc w:val="both"/>
              <w:rPr>
                <w:spacing w:val="2"/>
                <w:sz w:val="20"/>
                <w:szCs w:val="20"/>
                <w:shd w:val="clear" w:color="auto" w:fill="FFFFFF"/>
              </w:rPr>
            </w:pPr>
          </w:p>
          <w:p w14:paraId="4F0C36BB" w14:textId="77777777" w:rsidR="004645EF" w:rsidRPr="008B2942" w:rsidRDefault="004645EF" w:rsidP="006A2370">
            <w:pPr>
              <w:shd w:val="clear" w:color="auto" w:fill="FFFFFF"/>
              <w:jc w:val="both"/>
              <w:rPr>
                <w:spacing w:val="2"/>
                <w:sz w:val="20"/>
                <w:szCs w:val="20"/>
                <w:shd w:val="clear" w:color="auto" w:fill="FFFFFF"/>
              </w:rPr>
            </w:pPr>
            <w:r w:rsidRPr="008B2942">
              <w:rPr>
                <w:spacing w:val="2"/>
                <w:sz w:val="20"/>
                <w:szCs w:val="20"/>
                <w:shd w:val="clear" w:color="auto" w:fill="FFFFFF"/>
              </w:rPr>
              <w:t>14 июня 2023</w:t>
            </w:r>
          </w:p>
          <w:p w14:paraId="124EFF8E" w14:textId="602ADA08" w:rsidR="004645EF" w:rsidRPr="008B2942" w:rsidRDefault="004645EF" w:rsidP="006A2370">
            <w:pPr>
              <w:shd w:val="clear" w:color="auto" w:fill="FFFFFF"/>
              <w:jc w:val="both"/>
              <w:rPr>
                <w:sz w:val="20"/>
                <w:szCs w:val="20"/>
              </w:rPr>
            </w:pPr>
            <w:r w:rsidRPr="008B2942">
              <w:rPr>
                <w:sz w:val="20"/>
                <w:szCs w:val="20"/>
              </w:rPr>
              <w:t>Подведение итогов общественного обсуждения текста проекта</w:t>
            </w:r>
          </w:p>
        </w:tc>
        <w:tc>
          <w:tcPr>
            <w:tcW w:w="6379" w:type="dxa"/>
          </w:tcPr>
          <w:p w14:paraId="0246E6E3" w14:textId="77777777" w:rsidR="004645EF" w:rsidRPr="008B2942" w:rsidRDefault="004645EF" w:rsidP="006A2370">
            <w:pPr>
              <w:jc w:val="both"/>
              <w:rPr>
                <w:spacing w:val="2"/>
                <w:sz w:val="20"/>
                <w:szCs w:val="20"/>
              </w:rPr>
            </w:pPr>
            <w:r w:rsidRPr="008B2942">
              <w:rPr>
                <w:spacing w:val="2"/>
                <w:sz w:val="20"/>
                <w:szCs w:val="20"/>
              </w:rPr>
              <w:t>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проживания жилого помещения, малоимущим и состоящим на учете в качестве нуждающегося в жилом помещении.</w:t>
            </w:r>
          </w:p>
          <w:p w14:paraId="245930E9" w14:textId="77777777" w:rsidR="004645EF" w:rsidRPr="008B2942" w:rsidRDefault="004645EF" w:rsidP="006A2370">
            <w:pPr>
              <w:jc w:val="both"/>
              <w:rPr>
                <w:rFonts w:eastAsia="Roboto"/>
                <w:sz w:val="20"/>
                <w:szCs w:val="20"/>
              </w:rPr>
            </w:pPr>
          </w:p>
          <w:p w14:paraId="18CDACD5" w14:textId="77777777" w:rsidR="004645EF" w:rsidRPr="008B2942" w:rsidRDefault="004645EF" w:rsidP="006A2370">
            <w:pPr>
              <w:jc w:val="both"/>
              <w:rPr>
                <w:rFonts w:eastAsia="Roboto"/>
                <w:sz w:val="20"/>
                <w:szCs w:val="20"/>
              </w:rPr>
            </w:pPr>
            <w:r w:rsidRPr="008B2942">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Pr="008B2942" w:rsidRDefault="004645EF" w:rsidP="006A2370">
            <w:pPr>
              <w:jc w:val="both"/>
              <w:rPr>
                <w:rFonts w:eastAsia="Roboto"/>
                <w:sz w:val="20"/>
                <w:szCs w:val="20"/>
              </w:rPr>
            </w:pPr>
          </w:p>
          <w:p w14:paraId="10EE93A3" w14:textId="77777777" w:rsidR="00D71913" w:rsidRDefault="004645EF" w:rsidP="006A2370">
            <w:pPr>
              <w:jc w:val="both"/>
              <w:rPr>
                <w:rFonts w:eastAsia="Roboto"/>
                <w:sz w:val="20"/>
                <w:szCs w:val="20"/>
              </w:rPr>
            </w:pPr>
            <w:r w:rsidRPr="008B2942">
              <w:rPr>
                <w:rFonts w:eastAsia="Roboto"/>
                <w:sz w:val="20"/>
                <w:szCs w:val="20"/>
              </w:rPr>
              <w:t>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p w14:paraId="7BAEA0E8" w14:textId="79ACBB24" w:rsidR="007E0E0F" w:rsidRPr="008B2942" w:rsidRDefault="007E0E0F" w:rsidP="006A2370">
            <w:pPr>
              <w:jc w:val="both"/>
              <w:rPr>
                <w:rFonts w:eastAsia="Roboto"/>
                <w:sz w:val="20"/>
                <w:szCs w:val="20"/>
              </w:rPr>
            </w:pPr>
          </w:p>
        </w:tc>
      </w:tr>
      <w:tr w:rsidR="004645EF" w:rsidRPr="008B2942" w14:paraId="0E45CC9E" w14:textId="3A3D560B" w:rsidTr="00E73A93">
        <w:trPr>
          <w:gridAfter w:val="2"/>
          <w:wAfter w:w="3371" w:type="dxa"/>
        </w:trPr>
        <w:tc>
          <w:tcPr>
            <w:tcW w:w="421" w:type="dxa"/>
          </w:tcPr>
          <w:p w14:paraId="0E45CC96" w14:textId="0305BF2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8B2942" w:rsidRDefault="004645EF" w:rsidP="006A2370">
            <w:pPr>
              <w:jc w:val="both"/>
              <w:rPr>
                <w:sz w:val="20"/>
                <w:szCs w:val="20"/>
              </w:rPr>
            </w:pPr>
            <w:r w:rsidRPr="008B2942">
              <w:rPr>
                <w:spacing w:val="2"/>
                <w:sz w:val="20"/>
                <w:szCs w:val="20"/>
              </w:rPr>
              <w:t xml:space="preserve">Проект приказа Министерства строительства и жилищно-коммунального хозяйства Российской Федерации «Об утверждении порядка, состава, </w:t>
            </w:r>
            <w:r w:rsidRPr="008B2942">
              <w:rPr>
                <w:spacing w:val="2"/>
                <w:sz w:val="20"/>
                <w:szCs w:val="20"/>
              </w:rPr>
              <w:lastRenderedPageBreak/>
              <w:t>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8B2942" w:rsidRDefault="00BF3015" w:rsidP="006A2370">
            <w:pPr>
              <w:jc w:val="both"/>
              <w:rPr>
                <w:sz w:val="20"/>
                <w:szCs w:val="20"/>
              </w:rPr>
            </w:pPr>
            <w:hyperlink r:id="rId82" w:history="1">
              <w:r w:rsidR="004645EF" w:rsidRPr="008B2942">
                <w:rPr>
                  <w:rStyle w:val="a6"/>
                  <w:sz w:val="20"/>
                  <w:szCs w:val="20"/>
                </w:rPr>
                <w:t>http://regulation.gov.ru/p/138631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8B2942" w:rsidRDefault="004645EF" w:rsidP="006A2370">
            <w:pPr>
              <w:jc w:val="both"/>
              <w:rPr>
                <w:sz w:val="20"/>
                <w:szCs w:val="20"/>
              </w:rPr>
            </w:pPr>
            <w:r w:rsidRPr="008B2942">
              <w:rPr>
                <w:sz w:val="20"/>
                <w:szCs w:val="20"/>
              </w:rPr>
              <w:t>Минстрой России</w:t>
            </w:r>
          </w:p>
        </w:tc>
        <w:tc>
          <w:tcPr>
            <w:tcW w:w="2268" w:type="dxa"/>
          </w:tcPr>
          <w:p w14:paraId="7F3928E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26 мая 2023 года</w:t>
            </w:r>
          </w:p>
          <w:p w14:paraId="4EE32778" w14:textId="77777777" w:rsidR="004645EF" w:rsidRPr="008B2942" w:rsidRDefault="004645EF" w:rsidP="006A2370">
            <w:pPr>
              <w:rPr>
                <w:spacing w:val="2"/>
                <w:sz w:val="20"/>
                <w:szCs w:val="20"/>
                <w:shd w:val="clear" w:color="auto" w:fill="FFFFFF"/>
              </w:rPr>
            </w:pPr>
          </w:p>
          <w:p w14:paraId="7B6E02AD"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26 сентября 2023 года</w:t>
            </w:r>
          </w:p>
          <w:p w14:paraId="0E45CC9B" w14:textId="4669B01E" w:rsidR="004645EF" w:rsidRPr="008B2942" w:rsidRDefault="004645EF" w:rsidP="006A2370">
            <w:pPr>
              <w:shd w:val="clear" w:color="auto" w:fill="FFFFFF"/>
              <w:jc w:val="both"/>
              <w:rPr>
                <w:sz w:val="20"/>
                <w:szCs w:val="20"/>
              </w:rPr>
            </w:pPr>
            <w:r w:rsidRPr="008B2942">
              <w:rPr>
                <w:spacing w:val="2"/>
                <w:sz w:val="20"/>
                <w:szCs w:val="20"/>
                <w:shd w:val="clear" w:color="auto" w:fill="FFFFFF"/>
              </w:rPr>
              <w:t xml:space="preserve">Раскрытие информации о </w:t>
            </w:r>
            <w:r w:rsidRPr="008B2942">
              <w:rPr>
                <w:spacing w:val="2"/>
                <w:sz w:val="20"/>
                <w:szCs w:val="20"/>
                <w:shd w:val="clear" w:color="auto" w:fill="FFFFFF"/>
              </w:rPr>
              <w:lastRenderedPageBreak/>
              <w:t>подготовке проектов нормативных правовых актов</w:t>
            </w:r>
          </w:p>
        </w:tc>
        <w:tc>
          <w:tcPr>
            <w:tcW w:w="6379" w:type="dxa"/>
          </w:tcPr>
          <w:p w14:paraId="0E45CC9D" w14:textId="2A3686E5" w:rsidR="004645EF" w:rsidRPr="008B2942" w:rsidRDefault="004645EF" w:rsidP="006A2370">
            <w:pPr>
              <w:jc w:val="both"/>
              <w:rPr>
                <w:rFonts w:eastAsia="Roboto"/>
                <w:sz w:val="20"/>
                <w:szCs w:val="20"/>
              </w:rPr>
            </w:pPr>
            <w:r w:rsidRPr="008B2942">
              <w:rPr>
                <w:spacing w:val="2"/>
                <w:sz w:val="20"/>
                <w:szCs w:val="20"/>
              </w:rPr>
              <w:lastRenderedPageBreak/>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24 августа 2015 г. № 311/612/пр «Об утверждении состава, порядка, </w:t>
            </w:r>
            <w:r w:rsidRPr="008B2942">
              <w:rPr>
                <w:spacing w:val="2"/>
                <w:sz w:val="20"/>
                <w:szCs w:val="20"/>
              </w:rPr>
              <w:lastRenderedPageBreak/>
              <w:t>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w:t>
            </w:r>
          </w:p>
        </w:tc>
      </w:tr>
      <w:tr w:rsidR="004645EF" w:rsidRPr="008B2942" w14:paraId="7B28BA44" w14:textId="77777777" w:rsidTr="00E73A93">
        <w:trPr>
          <w:gridAfter w:val="2"/>
          <w:wAfter w:w="3371" w:type="dxa"/>
        </w:trPr>
        <w:tc>
          <w:tcPr>
            <w:tcW w:w="421" w:type="dxa"/>
          </w:tcPr>
          <w:p w14:paraId="77A3A841" w14:textId="6C6015C4" w:rsidR="004645EF" w:rsidRPr="008B2942" w:rsidRDefault="004645EF" w:rsidP="006A2370">
            <w:pPr>
              <w:pStyle w:val="ab"/>
              <w:numPr>
                <w:ilvl w:val="0"/>
                <w:numId w:val="10"/>
              </w:numPr>
              <w:pBdr>
                <w:top w:val="nil"/>
                <w:left w:val="nil"/>
                <w:bottom w:val="nil"/>
                <w:right w:val="nil"/>
                <w:between w:val="nil"/>
              </w:pBdr>
              <w:tabs>
                <w:tab w:val="left" w:pos="173"/>
              </w:tabs>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8B2942" w:rsidRDefault="004645EF" w:rsidP="006A2370">
            <w:pPr>
              <w:spacing w:before="60"/>
              <w:jc w:val="both"/>
              <w:rPr>
                <w:spacing w:val="2"/>
                <w:sz w:val="20"/>
                <w:szCs w:val="20"/>
                <w:shd w:val="clear" w:color="auto" w:fill="FFFFFF"/>
              </w:rPr>
            </w:pPr>
            <w:r w:rsidRPr="008B2942">
              <w:rPr>
                <w:spacing w:val="2"/>
                <w:sz w:val="20"/>
                <w:szCs w:val="20"/>
              </w:rPr>
              <w:t xml:space="preserve">Проект постановления Правительства Российской Федерации «О внесении изменений в Правила предоставления коммунальных услуг собственникам </w:t>
            </w:r>
            <w:r w:rsidRPr="008B2942">
              <w:rPr>
                <w:spacing w:val="2"/>
                <w:sz w:val="20"/>
                <w:szCs w:val="20"/>
              </w:rPr>
              <w:br/>
              <w:t>‎и пользователям помещений в многоквартирных домах и жилых домов»</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8B2942" w:rsidRDefault="00BF3015" w:rsidP="006A2370">
            <w:pPr>
              <w:spacing w:before="60"/>
              <w:jc w:val="both"/>
              <w:rPr>
                <w:sz w:val="20"/>
                <w:szCs w:val="20"/>
                <w:u w:val="single"/>
              </w:rPr>
            </w:pPr>
            <w:hyperlink r:id="rId83" w:history="1">
              <w:r w:rsidR="004645EF" w:rsidRPr="008B2942">
                <w:rPr>
                  <w:rStyle w:val="a6"/>
                  <w:sz w:val="20"/>
                  <w:szCs w:val="20"/>
                </w:rPr>
                <w:t>http://regulation.gov.ru/p/138620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8B2942" w:rsidRDefault="004645EF" w:rsidP="006A2370">
            <w:pPr>
              <w:spacing w:before="60"/>
              <w:jc w:val="both"/>
              <w:rPr>
                <w:sz w:val="20"/>
                <w:szCs w:val="20"/>
              </w:rPr>
            </w:pPr>
            <w:r w:rsidRPr="008B2942">
              <w:rPr>
                <w:sz w:val="20"/>
                <w:szCs w:val="20"/>
              </w:rPr>
              <w:t>Минстрой России</w:t>
            </w:r>
          </w:p>
        </w:tc>
        <w:tc>
          <w:tcPr>
            <w:tcW w:w="2268" w:type="dxa"/>
          </w:tcPr>
          <w:p w14:paraId="3404C7B8"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26 мая 2023 года</w:t>
            </w:r>
          </w:p>
          <w:p w14:paraId="366EBB35" w14:textId="77777777" w:rsidR="004645EF" w:rsidRPr="008B2942" w:rsidRDefault="004645EF" w:rsidP="006A2370">
            <w:pPr>
              <w:rPr>
                <w:spacing w:val="2"/>
                <w:sz w:val="20"/>
                <w:szCs w:val="20"/>
                <w:shd w:val="clear" w:color="auto" w:fill="FFFFFF"/>
              </w:rPr>
            </w:pPr>
          </w:p>
          <w:p w14:paraId="5110A02B"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Проведение антикоррупционной экспертизы</w:t>
            </w:r>
          </w:p>
          <w:p w14:paraId="05DD6924"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 июня 2023 года</w:t>
            </w:r>
          </w:p>
          <w:p w14:paraId="1A17438D"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09C7A9DE" w14:textId="098737EA" w:rsidR="004645EF" w:rsidRPr="008B2942" w:rsidRDefault="004645EF" w:rsidP="006A2370">
            <w:pPr>
              <w:shd w:val="clear" w:color="auto" w:fill="FFFFFF"/>
              <w:spacing w:before="60"/>
              <w:jc w:val="both"/>
              <w:rPr>
                <w:sz w:val="20"/>
                <w:szCs w:val="20"/>
              </w:rPr>
            </w:pPr>
            <w:r w:rsidRPr="008B2942">
              <w:rPr>
                <w:spacing w:val="2"/>
                <w:sz w:val="20"/>
                <w:szCs w:val="20"/>
                <w:shd w:val="clear" w:color="auto" w:fill="FFFFFF"/>
              </w:rPr>
              <w:t>10 июня 2023 года</w:t>
            </w:r>
          </w:p>
        </w:tc>
        <w:tc>
          <w:tcPr>
            <w:tcW w:w="6379" w:type="dxa"/>
          </w:tcPr>
          <w:p w14:paraId="2378CE9F" w14:textId="0121C6C1" w:rsidR="004645EF" w:rsidRPr="008B2942" w:rsidRDefault="004645EF" w:rsidP="006A2370">
            <w:pPr>
              <w:jc w:val="both"/>
              <w:rPr>
                <w:spacing w:val="2"/>
                <w:sz w:val="20"/>
                <w:szCs w:val="20"/>
              </w:rPr>
            </w:pPr>
            <w:r w:rsidRPr="008B2942">
              <w:rPr>
                <w:spacing w:val="2"/>
                <w:sz w:val="20"/>
                <w:szCs w:val="20"/>
              </w:rPr>
              <w:t>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7294491D" w:rsidR="00D71913" w:rsidRPr="008B2942" w:rsidRDefault="004645EF" w:rsidP="006A2370">
            <w:pPr>
              <w:spacing w:before="60"/>
              <w:jc w:val="both"/>
              <w:rPr>
                <w:spacing w:val="2"/>
                <w:sz w:val="20"/>
                <w:szCs w:val="20"/>
              </w:rPr>
            </w:pPr>
            <w:r w:rsidRPr="008B2942">
              <w:rPr>
                <w:spacing w:val="2"/>
                <w:sz w:val="20"/>
                <w:szCs w:val="20"/>
              </w:rPr>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8B2942" w14:paraId="2CC60BBB" w14:textId="77777777" w:rsidTr="00E73A93">
        <w:trPr>
          <w:gridAfter w:val="2"/>
          <w:wAfter w:w="3371" w:type="dxa"/>
        </w:trPr>
        <w:tc>
          <w:tcPr>
            <w:tcW w:w="421" w:type="dxa"/>
          </w:tcPr>
          <w:p w14:paraId="6A0EED9E" w14:textId="5C8A5DB2"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8B2942" w:rsidRDefault="004645EF" w:rsidP="006A2370">
            <w:pPr>
              <w:jc w:val="both"/>
              <w:rPr>
                <w:spacing w:val="2"/>
                <w:sz w:val="20"/>
                <w:szCs w:val="20"/>
                <w:shd w:val="clear" w:color="auto" w:fill="FFFFFF"/>
              </w:rPr>
            </w:pPr>
            <w:r w:rsidRPr="008B2942">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8B2942" w:rsidRDefault="00BF3015" w:rsidP="006A2370">
            <w:pPr>
              <w:jc w:val="both"/>
              <w:rPr>
                <w:sz w:val="20"/>
                <w:szCs w:val="20"/>
                <w:u w:val="single"/>
              </w:rPr>
            </w:pPr>
            <w:hyperlink r:id="rId84" w:history="1">
              <w:r w:rsidR="004645EF" w:rsidRPr="008B2942">
                <w:rPr>
                  <w:rStyle w:val="a6"/>
                  <w:sz w:val="20"/>
                  <w:szCs w:val="20"/>
                </w:rPr>
                <w:t>http://regulation.gov.ru/p/137700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8B2942" w:rsidRDefault="004645EF" w:rsidP="006A2370">
            <w:pPr>
              <w:jc w:val="both"/>
              <w:rPr>
                <w:sz w:val="20"/>
                <w:szCs w:val="20"/>
              </w:rPr>
            </w:pPr>
            <w:r w:rsidRPr="008B2942">
              <w:rPr>
                <w:sz w:val="20"/>
                <w:szCs w:val="20"/>
              </w:rPr>
              <w:t>Минстрой России</w:t>
            </w:r>
          </w:p>
        </w:tc>
        <w:tc>
          <w:tcPr>
            <w:tcW w:w="2268" w:type="dxa"/>
          </w:tcPr>
          <w:p w14:paraId="033092F7"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20 апреля 2023 года</w:t>
            </w:r>
          </w:p>
          <w:p w14:paraId="7982B78A" w14:textId="77777777" w:rsidR="004645EF" w:rsidRPr="008B2942" w:rsidRDefault="004645EF" w:rsidP="006A2370">
            <w:pPr>
              <w:jc w:val="both"/>
              <w:rPr>
                <w:spacing w:val="2"/>
                <w:sz w:val="20"/>
                <w:szCs w:val="20"/>
                <w:shd w:val="clear" w:color="auto" w:fill="FFFFFF"/>
              </w:rPr>
            </w:pPr>
          </w:p>
          <w:p w14:paraId="26C8279C"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27 апреля 2023 года</w:t>
            </w:r>
          </w:p>
          <w:p w14:paraId="2578CB10"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0DFFF63C" w14:textId="43D95845" w:rsidR="004645EF" w:rsidRPr="008B2942" w:rsidRDefault="004645EF" w:rsidP="006A2370">
            <w:pPr>
              <w:shd w:val="clear" w:color="auto" w:fill="FFFFFF"/>
              <w:jc w:val="both"/>
              <w:rPr>
                <w:sz w:val="20"/>
                <w:szCs w:val="20"/>
              </w:rPr>
            </w:pPr>
            <w:r w:rsidRPr="008B2942">
              <w:rPr>
                <w:spacing w:val="2"/>
                <w:sz w:val="20"/>
                <w:szCs w:val="20"/>
                <w:shd w:val="clear" w:color="auto" w:fill="FFFFFF"/>
              </w:rPr>
              <w:t>05 мая 2023</w:t>
            </w:r>
          </w:p>
        </w:tc>
        <w:tc>
          <w:tcPr>
            <w:tcW w:w="6379" w:type="dxa"/>
          </w:tcPr>
          <w:p w14:paraId="3D3C9254" w14:textId="308F1DF0" w:rsidR="004645EF" w:rsidRPr="008B2942" w:rsidRDefault="004645EF" w:rsidP="006A2370">
            <w:pPr>
              <w:jc w:val="both"/>
              <w:rPr>
                <w:spacing w:val="2"/>
                <w:sz w:val="20"/>
                <w:szCs w:val="20"/>
              </w:rPr>
            </w:pPr>
            <w:r w:rsidRPr="008B2942">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2F961C3D" w14:textId="3DC5D33F" w:rsidR="004645EF" w:rsidRPr="008B2942" w:rsidRDefault="004645EF" w:rsidP="006A2370">
            <w:pPr>
              <w:jc w:val="both"/>
              <w:rPr>
                <w:spacing w:val="2"/>
                <w:sz w:val="20"/>
                <w:szCs w:val="20"/>
              </w:rPr>
            </w:pPr>
            <w:r w:rsidRPr="008B2942">
              <w:rPr>
                <w:spacing w:val="2"/>
                <w:sz w:val="20"/>
                <w:szCs w:val="20"/>
              </w:rPr>
              <w:t xml:space="preserve">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w:t>
            </w:r>
            <w:r w:rsidRPr="008B2942">
              <w:rPr>
                <w:spacing w:val="2"/>
                <w:sz w:val="20"/>
                <w:szCs w:val="20"/>
              </w:rPr>
              <w:lastRenderedPageBreak/>
              <w:t>проведением 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tc>
      </w:tr>
      <w:tr w:rsidR="004645EF" w:rsidRPr="008B2942" w14:paraId="617A963B" w14:textId="77777777" w:rsidTr="00E73A93">
        <w:trPr>
          <w:gridAfter w:val="2"/>
          <w:wAfter w:w="3371" w:type="dxa"/>
        </w:trPr>
        <w:tc>
          <w:tcPr>
            <w:tcW w:w="421" w:type="dxa"/>
          </w:tcPr>
          <w:p w14:paraId="68D53DCE" w14:textId="5F080F31"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8B2942" w:rsidRDefault="004645EF" w:rsidP="006A2370">
            <w:pPr>
              <w:jc w:val="both"/>
              <w:rPr>
                <w:spacing w:val="2"/>
                <w:sz w:val="20"/>
                <w:szCs w:val="20"/>
                <w:shd w:val="clear" w:color="auto" w:fill="FFFFFF"/>
              </w:rPr>
            </w:pPr>
            <w:r w:rsidRPr="008B2942">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8B2942" w:rsidRDefault="00BF3015" w:rsidP="006A2370">
            <w:pPr>
              <w:jc w:val="both"/>
              <w:rPr>
                <w:sz w:val="20"/>
                <w:szCs w:val="20"/>
                <w:u w:val="single"/>
              </w:rPr>
            </w:pPr>
            <w:hyperlink r:id="rId85" w:history="1">
              <w:r w:rsidR="004645EF" w:rsidRPr="008B2942">
                <w:rPr>
                  <w:rStyle w:val="a6"/>
                  <w:sz w:val="20"/>
                  <w:szCs w:val="20"/>
                </w:rPr>
                <w:t>http://regulation.gov.ru/p/137529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8B2942" w:rsidRDefault="004645EF" w:rsidP="006A2370">
            <w:pPr>
              <w:jc w:val="both"/>
              <w:rPr>
                <w:sz w:val="20"/>
                <w:szCs w:val="20"/>
              </w:rPr>
            </w:pPr>
            <w:r w:rsidRPr="008B2942">
              <w:rPr>
                <w:sz w:val="20"/>
                <w:szCs w:val="20"/>
              </w:rPr>
              <w:t>Минстрой России</w:t>
            </w:r>
          </w:p>
        </w:tc>
        <w:tc>
          <w:tcPr>
            <w:tcW w:w="2268" w:type="dxa"/>
          </w:tcPr>
          <w:p w14:paraId="23A27A22"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13 апреля 2023</w:t>
            </w:r>
          </w:p>
          <w:p w14:paraId="2B342758" w14:textId="77777777" w:rsidR="004645EF" w:rsidRPr="008B2942" w:rsidRDefault="004645EF" w:rsidP="006A2370">
            <w:pPr>
              <w:jc w:val="both"/>
              <w:rPr>
                <w:spacing w:val="2"/>
                <w:sz w:val="20"/>
                <w:szCs w:val="20"/>
                <w:shd w:val="clear" w:color="auto" w:fill="FFFFFF"/>
              </w:rPr>
            </w:pPr>
          </w:p>
          <w:p w14:paraId="0AD62F44"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20 апреля 2023 года</w:t>
            </w:r>
          </w:p>
          <w:p w14:paraId="0E173A7F"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6F66E458" w14:textId="2C2BCCA4"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28 апреля 2023 года</w:t>
            </w:r>
          </w:p>
        </w:tc>
        <w:tc>
          <w:tcPr>
            <w:tcW w:w="6379" w:type="dxa"/>
          </w:tcPr>
          <w:p w14:paraId="27567364" w14:textId="77777777" w:rsidR="004645EF" w:rsidRPr="008B2942" w:rsidRDefault="004645EF" w:rsidP="006A2370">
            <w:pPr>
              <w:jc w:val="both"/>
              <w:rPr>
                <w:spacing w:val="2"/>
                <w:sz w:val="20"/>
                <w:szCs w:val="20"/>
              </w:rPr>
            </w:pPr>
            <w:r w:rsidRPr="008B2942">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2BA2904F" w14:textId="77777777" w:rsidR="004645EF" w:rsidRDefault="004645EF" w:rsidP="006A2370">
            <w:pPr>
              <w:jc w:val="both"/>
              <w:rPr>
                <w:spacing w:val="2"/>
                <w:sz w:val="20"/>
                <w:szCs w:val="20"/>
              </w:rPr>
            </w:pPr>
            <w:r w:rsidRPr="008B2942">
              <w:rPr>
                <w:spacing w:val="2"/>
                <w:sz w:val="20"/>
                <w:szCs w:val="20"/>
              </w:rPr>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p w14:paraId="59530884" w14:textId="2B738301" w:rsidR="007E0E0F" w:rsidRPr="008B2942" w:rsidRDefault="007E0E0F" w:rsidP="006A2370">
            <w:pPr>
              <w:jc w:val="both"/>
              <w:rPr>
                <w:spacing w:val="2"/>
                <w:sz w:val="20"/>
                <w:szCs w:val="20"/>
              </w:rPr>
            </w:pPr>
          </w:p>
        </w:tc>
      </w:tr>
      <w:tr w:rsidR="004645EF" w:rsidRPr="008B2942" w14:paraId="16533352" w14:textId="77777777" w:rsidTr="00E73A93">
        <w:trPr>
          <w:gridAfter w:val="2"/>
          <w:wAfter w:w="3371" w:type="dxa"/>
        </w:trPr>
        <w:tc>
          <w:tcPr>
            <w:tcW w:w="421" w:type="dxa"/>
          </w:tcPr>
          <w:p w14:paraId="07198374" w14:textId="01513E3B"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8B2942" w:rsidRDefault="004645EF" w:rsidP="006A2370">
            <w:pPr>
              <w:jc w:val="both"/>
              <w:rPr>
                <w:spacing w:val="2"/>
                <w:sz w:val="20"/>
                <w:szCs w:val="20"/>
              </w:rPr>
            </w:pPr>
            <w:r w:rsidRPr="008B2942">
              <w:rPr>
                <w:spacing w:val="2"/>
                <w:sz w:val="20"/>
                <w:szCs w:val="20"/>
              </w:rPr>
              <w:t>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8B2942" w:rsidRDefault="00BF3015" w:rsidP="006A2370">
            <w:pPr>
              <w:jc w:val="both"/>
              <w:rPr>
                <w:sz w:val="20"/>
                <w:szCs w:val="20"/>
                <w:u w:val="single"/>
              </w:rPr>
            </w:pPr>
            <w:hyperlink r:id="rId86" w:history="1">
              <w:r w:rsidR="004645EF" w:rsidRPr="008B2942">
                <w:rPr>
                  <w:rStyle w:val="a6"/>
                  <w:sz w:val="20"/>
                  <w:szCs w:val="20"/>
                </w:rPr>
                <w:t>http://regulation.gov.ru/p/137593</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8B2942" w:rsidRDefault="004645EF" w:rsidP="006A2370">
            <w:pPr>
              <w:jc w:val="both"/>
              <w:rPr>
                <w:sz w:val="20"/>
                <w:szCs w:val="20"/>
              </w:rPr>
            </w:pPr>
            <w:r w:rsidRPr="008B2942">
              <w:rPr>
                <w:sz w:val="20"/>
                <w:szCs w:val="20"/>
              </w:rPr>
              <w:t>Минстрой России</w:t>
            </w:r>
          </w:p>
        </w:tc>
        <w:tc>
          <w:tcPr>
            <w:tcW w:w="2268" w:type="dxa"/>
          </w:tcPr>
          <w:p w14:paraId="2812204D"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17 апреля 2023 года</w:t>
            </w:r>
          </w:p>
          <w:p w14:paraId="5A6DFAE5" w14:textId="77777777" w:rsidR="004645EF" w:rsidRPr="008B2942" w:rsidRDefault="004645EF" w:rsidP="006A2370">
            <w:pPr>
              <w:jc w:val="both"/>
              <w:rPr>
                <w:spacing w:val="2"/>
                <w:sz w:val="20"/>
                <w:szCs w:val="20"/>
                <w:shd w:val="clear" w:color="auto" w:fill="FFFFFF"/>
              </w:rPr>
            </w:pPr>
          </w:p>
          <w:p w14:paraId="483F03A0"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2 мая 2023 года</w:t>
            </w:r>
          </w:p>
          <w:p w14:paraId="1FD922B4" w14:textId="77777777" w:rsidR="004645EF" w:rsidRPr="008B2942" w:rsidRDefault="004645EF" w:rsidP="006A2370">
            <w:pPr>
              <w:jc w:val="both"/>
              <w:rPr>
                <w:spacing w:val="2"/>
                <w:sz w:val="20"/>
                <w:szCs w:val="20"/>
                <w:shd w:val="clear" w:color="auto" w:fill="FFFFFF"/>
              </w:rPr>
            </w:pPr>
          </w:p>
          <w:p w14:paraId="6815152D"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Завершение независимой антикоррупционной экспертизы</w:t>
            </w:r>
          </w:p>
          <w:p w14:paraId="0BDA4B9F"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13 июня 2023</w:t>
            </w:r>
          </w:p>
          <w:p w14:paraId="7A0D9135" w14:textId="37078120" w:rsidR="004645EF" w:rsidRPr="008B2942" w:rsidRDefault="004645EF" w:rsidP="006A2370">
            <w:pPr>
              <w:jc w:val="both"/>
              <w:rPr>
                <w:spacing w:val="2"/>
                <w:sz w:val="20"/>
                <w:szCs w:val="20"/>
                <w:shd w:val="clear" w:color="auto" w:fill="FFFFFF"/>
              </w:rPr>
            </w:pPr>
          </w:p>
        </w:tc>
        <w:tc>
          <w:tcPr>
            <w:tcW w:w="6379" w:type="dxa"/>
          </w:tcPr>
          <w:p w14:paraId="5093D84B" w14:textId="158BC05E" w:rsidR="004645EF" w:rsidRPr="008B2942" w:rsidRDefault="004645EF" w:rsidP="006A2370">
            <w:pPr>
              <w:jc w:val="both"/>
              <w:rPr>
                <w:spacing w:val="2"/>
                <w:sz w:val="20"/>
                <w:szCs w:val="20"/>
              </w:rPr>
            </w:pPr>
            <w:r w:rsidRPr="008B2942">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8B2942" w:rsidRDefault="004645EF" w:rsidP="006A2370">
            <w:pPr>
              <w:jc w:val="both"/>
              <w:rPr>
                <w:spacing w:val="2"/>
                <w:sz w:val="20"/>
                <w:szCs w:val="20"/>
              </w:rPr>
            </w:pPr>
            <w:r w:rsidRPr="008B2942">
              <w:rPr>
                <w:spacing w:val="2"/>
                <w:sz w:val="20"/>
                <w:szCs w:val="20"/>
              </w:rPr>
              <w:t xml:space="preserve">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8B2942" w:rsidRDefault="004645EF" w:rsidP="006A2370">
            <w:pPr>
              <w:jc w:val="both"/>
              <w:rPr>
                <w:spacing w:val="2"/>
                <w:sz w:val="20"/>
                <w:szCs w:val="20"/>
              </w:rPr>
            </w:pPr>
            <w:r w:rsidRPr="008B2942">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8B2942" w:rsidRDefault="004645EF" w:rsidP="006A2370">
            <w:pPr>
              <w:jc w:val="both"/>
              <w:rPr>
                <w:spacing w:val="2"/>
                <w:sz w:val="20"/>
                <w:szCs w:val="20"/>
              </w:rPr>
            </w:pPr>
            <w:r w:rsidRPr="008B2942">
              <w:rPr>
                <w:spacing w:val="2"/>
                <w:sz w:val="20"/>
                <w:szCs w:val="20"/>
              </w:rPr>
              <w:t xml:space="preserve">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w:t>
            </w:r>
            <w:r w:rsidRPr="008B2942">
              <w:rPr>
                <w:spacing w:val="2"/>
                <w:sz w:val="20"/>
                <w:szCs w:val="20"/>
              </w:rPr>
              <w:lastRenderedPageBreak/>
              <w:t>Правительства    Российской    Федерации от 31 октября 2022 г. № 3268-р;</w:t>
            </w:r>
          </w:p>
          <w:p w14:paraId="3946716D" w14:textId="65CC6CCE" w:rsidR="004645EF" w:rsidRPr="008B2942" w:rsidRDefault="004645EF" w:rsidP="006A2370">
            <w:pPr>
              <w:jc w:val="both"/>
              <w:rPr>
                <w:spacing w:val="2"/>
                <w:sz w:val="20"/>
                <w:szCs w:val="20"/>
              </w:rPr>
            </w:pPr>
            <w:r w:rsidRPr="008B2942">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8B2942" w:rsidRDefault="004645EF" w:rsidP="006A2370">
            <w:pPr>
              <w:jc w:val="both"/>
              <w:rPr>
                <w:spacing w:val="2"/>
                <w:sz w:val="20"/>
                <w:szCs w:val="20"/>
              </w:rPr>
            </w:pPr>
            <w:r w:rsidRPr="008B2942">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8B2942" w:rsidRDefault="004645EF" w:rsidP="006A2370">
            <w:pPr>
              <w:jc w:val="both"/>
              <w:rPr>
                <w:spacing w:val="2"/>
                <w:sz w:val="20"/>
                <w:szCs w:val="20"/>
              </w:rPr>
            </w:pPr>
            <w:r w:rsidRPr="008B2942">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7588A5F2" w14:textId="17D1F082" w:rsidR="004645EF" w:rsidRPr="008B2942" w:rsidRDefault="004645EF" w:rsidP="00851C72">
            <w:pPr>
              <w:jc w:val="both"/>
              <w:rPr>
                <w:spacing w:val="2"/>
                <w:sz w:val="20"/>
                <w:szCs w:val="20"/>
                <w:shd w:val="clear" w:color="auto" w:fill="FFFFFF"/>
              </w:rPr>
            </w:pPr>
            <w:r w:rsidRPr="008B2942">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tc>
      </w:tr>
      <w:tr w:rsidR="004645EF" w:rsidRPr="008B2942" w14:paraId="0DE9A8D5" w14:textId="77777777" w:rsidTr="00E73A93">
        <w:trPr>
          <w:gridAfter w:val="2"/>
          <w:wAfter w:w="3371" w:type="dxa"/>
        </w:trPr>
        <w:tc>
          <w:tcPr>
            <w:tcW w:w="421" w:type="dxa"/>
          </w:tcPr>
          <w:p w14:paraId="251B2C40"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8B2942" w:rsidRDefault="004645EF" w:rsidP="006A2370">
            <w:pPr>
              <w:jc w:val="both"/>
              <w:rPr>
                <w:spacing w:val="2"/>
                <w:sz w:val="20"/>
                <w:szCs w:val="20"/>
              </w:rPr>
            </w:pPr>
            <w:r w:rsidRPr="008B2942">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8B2942" w:rsidRDefault="00BF3015" w:rsidP="006A2370">
            <w:pPr>
              <w:jc w:val="both"/>
              <w:rPr>
                <w:sz w:val="20"/>
                <w:szCs w:val="20"/>
              </w:rPr>
            </w:pPr>
            <w:hyperlink r:id="rId87" w:history="1">
              <w:r w:rsidR="004645EF" w:rsidRPr="008B2942">
                <w:rPr>
                  <w:rStyle w:val="a6"/>
                  <w:sz w:val="20"/>
                  <w:szCs w:val="20"/>
                </w:rPr>
                <w:t>http://regulation.gov.ru/p/138019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8B2942" w:rsidRDefault="004645EF" w:rsidP="006A2370">
            <w:pPr>
              <w:jc w:val="both"/>
              <w:rPr>
                <w:sz w:val="20"/>
                <w:szCs w:val="20"/>
              </w:rPr>
            </w:pPr>
            <w:r w:rsidRPr="008B2942">
              <w:rPr>
                <w:sz w:val="20"/>
                <w:szCs w:val="20"/>
              </w:rPr>
              <w:t>Минстрой России</w:t>
            </w:r>
          </w:p>
        </w:tc>
        <w:tc>
          <w:tcPr>
            <w:tcW w:w="2268" w:type="dxa"/>
          </w:tcPr>
          <w:p w14:paraId="180FF39A"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4 мая 2023 года</w:t>
            </w:r>
          </w:p>
          <w:p w14:paraId="37011B29" w14:textId="77777777" w:rsidR="004645EF" w:rsidRPr="008B2942" w:rsidRDefault="004645EF" w:rsidP="006A2370">
            <w:pPr>
              <w:jc w:val="both"/>
              <w:rPr>
                <w:spacing w:val="2"/>
                <w:sz w:val="20"/>
                <w:szCs w:val="20"/>
                <w:shd w:val="clear" w:color="auto" w:fill="FFFFFF"/>
              </w:rPr>
            </w:pPr>
          </w:p>
          <w:p w14:paraId="407BC0EC"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Завершение независимой антикоррупционной экспертизы</w:t>
            </w:r>
          </w:p>
          <w:p w14:paraId="66A4ED15"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11 мая 2023 года</w:t>
            </w:r>
          </w:p>
          <w:p w14:paraId="4A3FDB80" w14:textId="77777777" w:rsidR="004645EF" w:rsidRPr="008B2942" w:rsidRDefault="004645EF" w:rsidP="006A2370">
            <w:pPr>
              <w:jc w:val="both"/>
              <w:rPr>
                <w:spacing w:val="2"/>
                <w:sz w:val="20"/>
                <w:szCs w:val="20"/>
                <w:shd w:val="clear" w:color="auto" w:fill="FFFFFF"/>
              </w:rPr>
            </w:pPr>
          </w:p>
        </w:tc>
        <w:tc>
          <w:tcPr>
            <w:tcW w:w="6379" w:type="dxa"/>
          </w:tcPr>
          <w:p w14:paraId="6028262E" w14:textId="77777777" w:rsidR="004645EF" w:rsidRPr="008B2942" w:rsidRDefault="004645EF" w:rsidP="006A2370">
            <w:pPr>
              <w:jc w:val="both"/>
              <w:rPr>
                <w:spacing w:val="2"/>
                <w:sz w:val="20"/>
                <w:szCs w:val="20"/>
              </w:rPr>
            </w:pPr>
            <w:r w:rsidRPr="008B2942">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8B2942" w:rsidRDefault="004645EF" w:rsidP="006A2370">
            <w:pPr>
              <w:jc w:val="both"/>
              <w:rPr>
                <w:spacing w:val="2"/>
                <w:sz w:val="20"/>
                <w:szCs w:val="20"/>
              </w:rPr>
            </w:pPr>
            <w:r w:rsidRPr="008B2942">
              <w:rPr>
                <w:spacing w:val="2"/>
                <w:sz w:val="20"/>
                <w:szCs w:val="20"/>
              </w:rPr>
              <w:t>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8B2942" w14:paraId="2E544099" w14:textId="77777777" w:rsidTr="00E73A93">
        <w:trPr>
          <w:gridAfter w:val="2"/>
          <w:wAfter w:w="3371" w:type="dxa"/>
        </w:trPr>
        <w:tc>
          <w:tcPr>
            <w:tcW w:w="421" w:type="dxa"/>
          </w:tcPr>
          <w:p w14:paraId="0EAC7AD4" w14:textId="5B5E7C9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8B2942" w:rsidRDefault="004645EF" w:rsidP="006A2370">
            <w:pPr>
              <w:jc w:val="both"/>
              <w:rPr>
                <w:spacing w:val="2"/>
                <w:sz w:val="20"/>
                <w:szCs w:val="20"/>
              </w:rPr>
            </w:pPr>
            <w:r w:rsidRPr="008B2942">
              <w:rPr>
                <w:spacing w:val="2"/>
                <w:sz w:val="20"/>
                <w:szCs w:val="20"/>
              </w:rPr>
              <w:t xml:space="preserve">Проект приказа Министерства строительства и жилищно-коммунального хозяйства Российской Федерации «О </w:t>
            </w:r>
            <w:r w:rsidRPr="008B2942">
              <w:rPr>
                <w:spacing w:val="2"/>
                <w:sz w:val="20"/>
                <w:szCs w:val="20"/>
              </w:rPr>
              <w:lastRenderedPageBreak/>
              <w:t>внесении изменений в приказ Министерства строительства и жилищно-коммунального хозяйства Российской Федерации от 18 августа 2021 г. № 584/пр «Об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8B2942" w:rsidRDefault="00BF3015" w:rsidP="006A2370">
            <w:pPr>
              <w:jc w:val="both"/>
              <w:rPr>
                <w:sz w:val="20"/>
                <w:szCs w:val="20"/>
                <w:u w:val="single"/>
              </w:rPr>
            </w:pPr>
            <w:hyperlink r:id="rId88" w:history="1">
              <w:r w:rsidR="004645EF" w:rsidRPr="008B2942">
                <w:rPr>
                  <w:rStyle w:val="a6"/>
                  <w:sz w:val="20"/>
                  <w:szCs w:val="20"/>
                </w:rPr>
                <w:t>http://regulation.gov.ru/p/137478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8B2942" w:rsidRDefault="004645EF" w:rsidP="006A2370">
            <w:pPr>
              <w:jc w:val="both"/>
              <w:rPr>
                <w:sz w:val="20"/>
                <w:szCs w:val="20"/>
              </w:rPr>
            </w:pPr>
            <w:r w:rsidRPr="008B2942">
              <w:rPr>
                <w:sz w:val="20"/>
                <w:szCs w:val="20"/>
              </w:rPr>
              <w:t>Минстрой России</w:t>
            </w:r>
          </w:p>
        </w:tc>
        <w:tc>
          <w:tcPr>
            <w:tcW w:w="2268" w:type="dxa"/>
          </w:tcPr>
          <w:p w14:paraId="30863E12"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12 апреля 2023 года</w:t>
            </w:r>
          </w:p>
          <w:p w14:paraId="2907F35C" w14:textId="77777777" w:rsidR="004645EF" w:rsidRPr="008B2942" w:rsidRDefault="004645EF" w:rsidP="006A2370">
            <w:pPr>
              <w:rPr>
                <w:spacing w:val="2"/>
                <w:sz w:val="20"/>
                <w:szCs w:val="20"/>
                <w:shd w:val="clear" w:color="auto" w:fill="FFFFFF"/>
              </w:rPr>
            </w:pPr>
          </w:p>
          <w:p w14:paraId="310FDA74"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 xml:space="preserve">Подведение итогов общественного </w:t>
            </w:r>
            <w:r w:rsidRPr="008B2942">
              <w:rPr>
                <w:spacing w:val="2"/>
                <w:sz w:val="20"/>
                <w:szCs w:val="20"/>
                <w:shd w:val="clear" w:color="auto" w:fill="FFFFFF"/>
              </w:rPr>
              <w:lastRenderedPageBreak/>
              <w:t>обсуждения текста проекта</w:t>
            </w:r>
          </w:p>
          <w:p w14:paraId="41D4B530" w14:textId="5285EA71" w:rsidR="004645EF" w:rsidRPr="008B2942" w:rsidRDefault="004645EF" w:rsidP="006A2370">
            <w:pPr>
              <w:rPr>
                <w:spacing w:val="2"/>
                <w:sz w:val="20"/>
                <w:szCs w:val="20"/>
                <w:shd w:val="clear" w:color="auto" w:fill="FFFFFF"/>
              </w:rPr>
            </w:pPr>
            <w:r w:rsidRPr="008B2942">
              <w:rPr>
                <w:spacing w:val="2"/>
                <w:sz w:val="20"/>
                <w:szCs w:val="20"/>
                <w:shd w:val="clear" w:color="auto" w:fill="FFFFFF"/>
              </w:rPr>
              <w:t>27 апреля 2023 года</w:t>
            </w:r>
          </w:p>
        </w:tc>
        <w:tc>
          <w:tcPr>
            <w:tcW w:w="6379" w:type="dxa"/>
          </w:tcPr>
          <w:p w14:paraId="50E2018A" w14:textId="23DE0A5F" w:rsidR="004645EF" w:rsidRPr="008B2942" w:rsidRDefault="004645EF" w:rsidP="006A2370">
            <w:pPr>
              <w:jc w:val="both"/>
              <w:rPr>
                <w:spacing w:val="2"/>
                <w:sz w:val="20"/>
                <w:szCs w:val="20"/>
              </w:rPr>
            </w:pPr>
            <w:r w:rsidRPr="008B2942">
              <w:rPr>
                <w:spacing w:val="2"/>
                <w:sz w:val="20"/>
                <w:szCs w:val="20"/>
              </w:rPr>
              <w:lastRenderedPageBreak/>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«Об </w:t>
            </w:r>
            <w:r w:rsidRPr="008B2942">
              <w:rPr>
                <w:spacing w:val="2"/>
                <w:sz w:val="20"/>
                <w:szCs w:val="20"/>
              </w:rPr>
              <w:lastRenderedPageBreak/>
              <w:t xml:space="preserve">утверждении Методики определения норматива стоимости одного квадратного метра общей площади жилого помещения </w:t>
            </w:r>
          </w:p>
          <w:p w14:paraId="0961E3C7" w14:textId="6E48BD57" w:rsidR="004645EF" w:rsidRPr="008B2942" w:rsidRDefault="004645EF" w:rsidP="006A2370">
            <w:pPr>
              <w:jc w:val="both"/>
              <w:rPr>
                <w:spacing w:val="2"/>
                <w:sz w:val="20"/>
                <w:szCs w:val="20"/>
              </w:rPr>
            </w:pPr>
            <w:r w:rsidRPr="008B2942">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 а именно слова «ведомственной целевой программы «Оказание государственной поддержки гражданам в обеспечении жильем и оплате жилищно-коммунальных услуг» заменить словами «комплекса процессных мероприятий «Выполнение государственных обязательств по обеспечению жильем отдельных категорий граждан».</w:t>
            </w:r>
          </w:p>
          <w:p w14:paraId="1837C383" w14:textId="24CD1F4C" w:rsidR="004645EF" w:rsidRPr="008B2942" w:rsidRDefault="004645EF" w:rsidP="006A2370">
            <w:pPr>
              <w:pStyle w:val="ab"/>
              <w:ind w:left="0" w:firstLine="153"/>
              <w:jc w:val="both"/>
              <w:rPr>
                <w:spacing w:val="2"/>
                <w:sz w:val="20"/>
                <w:szCs w:val="20"/>
                <w:shd w:val="clear" w:color="auto" w:fill="FFFFFF"/>
              </w:rPr>
            </w:pPr>
          </w:p>
        </w:tc>
      </w:tr>
      <w:tr w:rsidR="004645EF" w:rsidRPr="008B2942" w14:paraId="340B9014" w14:textId="77777777" w:rsidTr="00E73A93">
        <w:trPr>
          <w:gridAfter w:val="2"/>
          <w:wAfter w:w="3371" w:type="dxa"/>
        </w:trPr>
        <w:tc>
          <w:tcPr>
            <w:tcW w:w="421" w:type="dxa"/>
          </w:tcPr>
          <w:p w14:paraId="35CFA571" w14:textId="1DC176B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8B2942" w:rsidRDefault="004645EF" w:rsidP="006A2370">
            <w:pPr>
              <w:jc w:val="both"/>
              <w:rPr>
                <w:spacing w:val="2"/>
                <w:sz w:val="20"/>
                <w:szCs w:val="20"/>
              </w:rPr>
            </w:pPr>
            <w:r w:rsidRPr="008B2942">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8B2942" w:rsidRDefault="00BF3015" w:rsidP="006A2370">
            <w:pPr>
              <w:jc w:val="both"/>
              <w:rPr>
                <w:sz w:val="20"/>
                <w:szCs w:val="20"/>
                <w:u w:val="single"/>
              </w:rPr>
            </w:pPr>
            <w:hyperlink r:id="rId89" w:history="1">
              <w:r w:rsidR="004645EF" w:rsidRPr="008B2942">
                <w:rPr>
                  <w:rStyle w:val="a6"/>
                  <w:sz w:val="20"/>
                  <w:szCs w:val="20"/>
                </w:rPr>
                <w:t>http://regulation.gov.ru/p/137188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8B2942" w:rsidRDefault="004645EF" w:rsidP="006A2370">
            <w:pPr>
              <w:jc w:val="both"/>
              <w:rPr>
                <w:sz w:val="20"/>
                <w:szCs w:val="20"/>
              </w:rPr>
            </w:pPr>
            <w:r w:rsidRPr="008B2942">
              <w:rPr>
                <w:sz w:val="20"/>
                <w:szCs w:val="20"/>
              </w:rPr>
              <w:t>Минстрой России</w:t>
            </w:r>
          </w:p>
        </w:tc>
        <w:tc>
          <w:tcPr>
            <w:tcW w:w="2268" w:type="dxa"/>
          </w:tcPr>
          <w:p w14:paraId="32CFC27E"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 апреля 2023 года</w:t>
            </w:r>
          </w:p>
          <w:p w14:paraId="67651B50" w14:textId="77777777" w:rsidR="004645EF" w:rsidRPr="008B2942" w:rsidRDefault="004645EF" w:rsidP="006A2370">
            <w:pPr>
              <w:rPr>
                <w:spacing w:val="2"/>
                <w:sz w:val="20"/>
                <w:szCs w:val="20"/>
                <w:shd w:val="clear" w:color="auto" w:fill="FFFFFF"/>
              </w:rPr>
            </w:pPr>
          </w:p>
          <w:p w14:paraId="2CD5A71A"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Независимая антикоррупционная экспертиза</w:t>
            </w:r>
          </w:p>
          <w:p w14:paraId="14F5F60D" w14:textId="1B785E86" w:rsidR="004645EF" w:rsidRPr="008B2942" w:rsidRDefault="004645EF" w:rsidP="006A2370">
            <w:pPr>
              <w:rPr>
                <w:spacing w:val="2"/>
                <w:sz w:val="20"/>
                <w:szCs w:val="20"/>
                <w:shd w:val="clear" w:color="auto" w:fill="FFFFFF"/>
              </w:rPr>
            </w:pPr>
            <w:r w:rsidRPr="008B2942">
              <w:rPr>
                <w:spacing w:val="2"/>
                <w:sz w:val="20"/>
                <w:szCs w:val="20"/>
                <w:shd w:val="clear" w:color="auto" w:fill="FFFFFF"/>
              </w:rPr>
              <w:t>10 апреля 2023 года</w:t>
            </w:r>
          </w:p>
        </w:tc>
        <w:tc>
          <w:tcPr>
            <w:tcW w:w="6379" w:type="dxa"/>
          </w:tcPr>
          <w:p w14:paraId="73CEF87E" w14:textId="7A872C7B" w:rsidR="004645EF" w:rsidRPr="008B2942" w:rsidRDefault="004645EF" w:rsidP="006A2370">
            <w:pPr>
              <w:jc w:val="both"/>
              <w:rPr>
                <w:spacing w:val="2"/>
                <w:sz w:val="20"/>
                <w:szCs w:val="20"/>
              </w:rPr>
            </w:pPr>
            <w:r w:rsidRPr="008B2942">
              <w:rPr>
                <w:spacing w:val="2"/>
                <w:sz w:val="20"/>
                <w:szCs w:val="20"/>
              </w:rPr>
              <w:t>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«бесшовного»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8B2942" w:rsidRDefault="004645EF" w:rsidP="006A2370">
            <w:pPr>
              <w:jc w:val="both"/>
              <w:rPr>
                <w:spacing w:val="2"/>
                <w:sz w:val="20"/>
                <w:szCs w:val="20"/>
              </w:rPr>
            </w:pPr>
            <w:r w:rsidRPr="008B2942">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p w14:paraId="3AED1356" w14:textId="72EE2730" w:rsidR="004645EF" w:rsidRPr="008B2942" w:rsidRDefault="004645EF" w:rsidP="006A2370">
            <w:pPr>
              <w:jc w:val="both"/>
              <w:rPr>
                <w:spacing w:val="2"/>
                <w:sz w:val="20"/>
                <w:szCs w:val="20"/>
              </w:rPr>
            </w:pPr>
            <w:r w:rsidRPr="008B2942">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362B46" w:rsidRPr="008B2942" w14:paraId="39933817" w14:textId="77777777" w:rsidTr="00E73A93">
        <w:trPr>
          <w:gridAfter w:val="2"/>
          <w:wAfter w:w="3371" w:type="dxa"/>
        </w:trPr>
        <w:tc>
          <w:tcPr>
            <w:tcW w:w="421" w:type="dxa"/>
          </w:tcPr>
          <w:p w14:paraId="43889AEB" w14:textId="77777777" w:rsidR="00362B46" w:rsidRPr="005355DC" w:rsidRDefault="00362B46"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AAC12F1" w14:textId="7B1E47B8" w:rsidR="00362B46" w:rsidRPr="005355DC" w:rsidRDefault="00362B46" w:rsidP="006A2370">
            <w:pPr>
              <w:jc w:val="both"/>
              <w:rPr>
                <w:spacing w:val="2"/>
                <w:sz w:val="20"/>
                <w:szCs w:val="20"/>
              </w:rPr>
            </w:pPr>
            <w:r w:rsidRPr="005355DC">
              <w:rPr>
                <w:spacing w:val="2"/>
                <w:sz w:val="20"/>
                <w:szCs w:val="20"/>
              </w:rPr>
              <w:t xml:space="preserve">Проект федерального закона «О внесении изменений в статью 7 Федерального закона "Об участии в долевом строительстве многоквартирных домов и иных объектов недвижимости и о внесении изменений в некоторые </w:t>
            </w:r>
            <w:r w:rsidRPr="005355DC">
              <w:rPr>
                <w:spacing w:val="2"/>
                <w:sz w:val="20"/>
                <w:szCs w:val="20"/>
              </w:rPr>
              <w:lastRenderedPageBreak/>
              <w:t>законодательные акты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65FA521" w14:textId="363A1C23" w:rsidR="00362B46" w:rsidRPr="005355DC" w:rsidRDefault="00362B46" w:rsidP="006A2370">
            <w:pPr>
              <w:jc w:val="both"/>
              <w:rPr>
                <w:sz w:val="20"/>
                <w:szCs w:val="20"/>
              </w:rPr>
            </w:pPr>
            <w:r w:rsidRPr="005355DC">
              <w:rPr>
                <w:sz w:val="20"/>
                <w:szCs w:val="20"/>
              </w:rPr>
              <w:lastRenderedPageBreak/>
              <w:t>https://sozd.duma.gov.ru/bill/1207386-8</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28B88C" w14:textId="77777777" w:rsidR="00362B46" w:rsidRPr="005355DC" w:rsidRDefault="00362B46" w:rsidP="006A2370">
            <w:pPr>
              <w:jc w:val="both"/>
              <w:rPr>
                <w:sz w:val="20"/>
                <w:szCs w:val="20"/>
              </w:rPr>
            </w:pPr>
            <w:r w:rsidRPr="005355DC">
              <w:rPr>
                <w:sz w:val="20"/>
                <w:szCs w:val="20"/>
              </w:rPr>
              <w:t xml:space="preserve">Депутаты Государственной Думы </w:t>
            </w:r>
          </w:p>
          <w:p w14:paraId="7E4ECD4F" w14:textId="793C91A5" w:rsidR="00362B46" w:rsidRPr="005355DC" w:rsidRDefault="00362B46" w:rsidP="006A2370">
            <w:pPr>
              <w:jc w:val="both"/>
              <w:rPr>
                <w:sz w:val="20"/>
                <w:szCs w:val="20"/>
              </w:rPr>
            </w:pPr>
            <w:r w:rsidRPr="005355DC">
              <w:rPr>
                <w:sz w:val="20"/>
                <w:szCs w:val="20"/>
              </w:rPr>
              <w:t>Ю.В.Афонин, Н.В.Коломейцев, В.П.Исаков, А.В.Куринный, А.В.Прокофьев</w:t>
            </w:r>
          </w:p>
        </w:tc>
        <w:tc>
          <w:tcPr>
            <w:tcW w:w="2268" w:type="dxa"/>
          </w:tcPr>
          <w:p w14:paraId="6E564573" w14:textId="77777777" w:rsidR="00362B46" w:rsidRPr="005355DC" w:rsidRDefault="00362B46" w:rsidP="006A2370">
            <w:pPr>
              <w:rPr>
                <w:spacing w:val="2"/>
                <w:sz w:val="20"/>
                <w:szCs w:val="20"/>
                <w:shd w:val="clear" w:color="auto" w:fill="FFFFFF"/>
              </w:rPr>
            </w:pPr>
            <w:r w:rsidRPr="005355DC">
              <w:rPr>
                <w:spacing w:val="2"/>
                <w:sz w:val="20"/>
                <w:szCs w:val="20"/>
                <w:shd w:val="clear" w:color="auto" w:fill="FFFFFF"/>
              </w:rPr>
              <w:t>15 апреля 2026 года</w:t>
            </w:r>
          </w:p>
          <w:p w14:paraId="3F6C2D34" w14:textId="77777777" w:rsidR="00362B46" w:rsidRPr="005355DC" w:rsidRDefault="00362B46" w:rsidP="006A2370">
            <w:pPr>
              <w:rPr>
                <w:spacing w:val="2"/>
                <w:sz w:val="20"/>
                <w:szCs w:val="20"/>
                <w:shd w:val="clear" w:color="auto" w:fill="FFFFFF"/>
              </w:rPr>
            </w:pPr>
            <w:r w:rsidRPr="005355DC">
              <w:rPr>
                <w:spacing w:val="2"/>
                <w:sz w:val="20"/>
                <w:szCs w:val="20"/>
                <w:shd w:val="clear" w:color="auto" w:fill="FFFFFF"/>
              </w:rPr>
              <w:t xml:space="preserve">Внесение законопроекта в Государственную Думу </w:t>
            </w:r>
          </w:p>
          <w:p w14:paraId="5DD71649" w14:textId="77777777" w:rsidR="00362B46" w:rsidRPr="005355DC" w:rsidRDefault="00362B46" w:rsidP="006A2370">
            <w:pPr>
              <w:rPr>
                <w:spacing w:val="2"/>
                <w:sz w:val="20"/>
                <w:szCs w:val="20"/>
                <w:shd w:val="clear" w:color="auto" w:fill="FFFFFF"/>
              </w:rPr>
            </w:pPr>
            <w:r w:rsidRPr="005355DC">
              <w:rPr>
                <w:spacing w:val="2"/>
                <w:sz w:val="20"/>
                <w:szCs w:val="20"/>
                <w:shd w:val="clear" w:color="auto" w:fill="FFFFFF"/>
              </w:rPr>
              <w:t xml:space="preserve">Законопроект зарегистрирован и направлен </w:t>
            </w:r>
            <w:r w:rsidRPr="005355DC">
              <w:rPr>
                <w:spacing w:val="2"/>
                <w:sz w:val="20"/>
                <w:szCs w:val="20"/>
                <w:shd w:val="clear" w:color="auto" w:fill="FFFFFF"/>
              </w:rPr>
              <w:lastRenderedPageBreak/>
              <w:t>Председателю Государственной Думы</w:t>
            </w:r>
          </w:p>
          <w:p w14:paraId="1F7ED7B9" w14:textId="77777777" w:rsidR="00362B46" w:rsidRPr="005355DC" w:rsidRDefault="00362B46" w:rsidP="006A2370">
            <w:pPr>
              <w:rPr>
                <w:spacing w:val="2"/>
                <w:sz w:val="20"/>
                <w:szCs w:val="20"/>
                <w:shd w:val="clear" w:color="auto" w:fill="FFFFFF"/>
              </w:rPr>
            </w:pPr>
          </w:p>
          <w:p w14:paraId="60268895" w14:textId="77777777" w:rsidR="00362B46" w:rsidRPr="005355DC" w:rsidRDefault="00362B46" w:rsidP="006A2370">
            <w:pPr>
              <w:rPr>
                <w:spacing w:val="2"/>
                <w:sz w:val="20"/>
                <w:szCs w:val="20"/>
                <w:shd w:val="clear" w:color="auto" w:fill="FFFFFF"/>
              </w:rPr>
            </w:pPr>
            <w:r w:rsidRPr="005355DC">
              <w:rPr>
                <w:spacing w:val="2"/>
                <w:sz w:val="20"/>
                <w:szCs w:val="20"/>
                <w:shd w:val="clear" w:color="auto" w:fill="FFFFFF"/>
              </w:rPr>
              <w:t>16 апреля 2026 года</w:t>
            </w:r>
          </w:p>
          <w:p w14:paraId="6DC83137" w14:textId="77777777" w:rsidR="00362B46" w:rsidRPr="005355DC" w:rsidRDefault="00362B46" w:rsidP="00362B46">
            <w:pPr>
              <w:rPr>
                <w:spacing w:val="2"/>
                <w:sz w:val="20"/>
                <w:szCs w:val="20"/>
                <w:shd w:val="clear" w:color="auto" w:fill="FFFFFF"/>
              </w:rPr>
            </w:pPr>
            <w:r w:rsidRPr="005355DC">
              <w:rPr>
                <w:spacing w:val="2"/>
                <w:sz w:val="20"/>
                <w:szCs w:val="20"/>
                <w:shd w:val="clear" w:color="auto" w:fill="FFFFFF"/>
              </w:rPr>
              <w:t>Прохождение законопроекта у Председателя Государственной Думы</w:t>
            </w:r>
          </w:p>
          <w:p w14:paraId="64A0C12B" w14:textId="77777777" w:rsidR="00362B46" w:rsidRPr="005355DC" w:rsidRDefault="00362B46" w:rsidP="00362B46">
            <w:pPr>
              <w:rPr>
                <w:spacing w:val="2"/>
                <w:sz w:val="20"/>
                <w:szCs w:val="20"/>
                <w:shd w:val="clear" w:color="auto" w:fill="FFFFFF"/>
              </w:rPr>
            </w:pPr>
          </w:p>
          <w:p w14:paraId="55FE78F0" w14:textId="77777777" w:rsidR="00362B46" w:rsidRPr="005355DC" w:rsidRDefault="00362B46" w:rsidP="00362B46">
            <w:pPr>
              <w:rPr>
                <w:spacing w:val="2"/>
                <w:sz w:val="20"/>
                <w:szCs w:val="20"/>
                <w:shd w:val="clear" w:color="auto" w:fill="FFFFFF"/>
              </w:rPr>
            </w:pPr>
            <w:r w:rsidRPr="005355DC">
              <w:rPr>
                <w:spacing w:val="2"/>
                <w:sz w:val="20"/>
                <w:szCs w:val="20"/>
                <w:shd w:val="clear" w:color="auto" w:fill="FFFFFF"/>
              </w:rPr>
              <w:t>направлен в комитет(ы) Государственной Думы (Комитет Государственной Думы по строительству и жилищно-коммунальному хозяйству)</w:t>
            </w:r>
          </w:p>
          <w:p w14:paraId="1E725FE3" w14:textId="77777777" w:rsidR="00467FBD" w:rsidRPr="005355DC" w:rsidRDefault="00467FBD" w:rsidP="00362B46">
            <w:pPr>
              <w:rPr>
                <w:spacing w:val="2"/>
                <w:sz w:val="20"/>
                <w:szCs w:val="20"/>
                <w:shd w:val="clear" w:color="auto" w:fill="FFFFFF"/>
              </w:rPr>
            </w:pPr>
          </w:p>
          <w:p w14:paraId="24D552FF" w14:textId="77777777" w:rsidR="00467FBD" w:rsidRPr="005355DC" w:rsidRDefault="00467FBD" w:rsidP="00362B46">
            <w:pPr>
              <w:rPr>
                <w:spacing w:val="2"/>
                <w:sz w:val="20"/>
                <w:szCs w:val="20"/>
                <w:shd w:val="clear" w:color="auto" w:fill="FFFFFF"/>
              </w:rPr>
            </w:pPr>
            <w:r w:rsidRPr="005355DC">
              <w:rPr>
                <w:spacing w:val="2"/>
                <w:sz w:val="20"/>
                <w:szCs w:val="20"/>
                <w:shd w:val="clear" w:color="auto" w:fill="FFFFFF"/>
              </w:rPr>
              <w:t xml:space="preserve">14 мая 2026 года </w:t>
            </w:r>
          </w:p>
          <w:p w14:paraId="45626207" w14:textId="30C9D3B3" w:rsidR="00467FBD" w:rsidRPr="005355DC" w:rsidRDefault="00467FBD" w:rsidP="00467FBD">
            <w:pPr>
              <w:rPr>
                <w:spacing w:val="2"/>
                <w:sz w:val="20"/>
                <w:szCs w:val="20"/>
                <w:shd w:val="clear" w:color="auto" w:fill="FFFFFF"/>
              </w:rPr>
            </w:pPr>
            <w:r w:rsidRPr="005355DC">
              <w:rPr>
                <w:spacing w:val="2"/>
                <w:sz w:val="20"/>
                <w:szCs w:val="20"/>
                <w:shd w:val="clear" w:color="auto" w:fill="FFFFFF"/>
              </w:rPr>
              <w:t>предварительное рассмотрение законопроекта, внесенного в Государственную Думу</w:t>
            </w:r>
          </w:p>
          <w:p w14:paraId="49CB3B71" w14:textId="77777777" w:rsidR="00467FBD" w:rsidRPr="005355DC" w:rsidRDefault="00467FBD" w:rsidP="00467FBD">
            <w:pPr>
              <w:rPr>
                <w:spacing w:val="2"/>
                <w:sz w:val="20"/>
                <w:szCs w:val="20"/>
                <w:shd w:val="clear" w:color="auto" w:fill="FFFFFF"/>
              </w:rPr>
            </w:pPr>
          </w:p>
          <w:p w14:paraId="14B4277C" w14:textId="77777777" w:rsidR="00467FBD" w:rsidRPr="005355DC" w:rsidRDefault="00467FBD" w:rsidP="00467FBD">
            <w:pPr>
              <w:rPr>
                <w:spacing w:val="2"/>
                <w:sz w:val="20"/>
                <w:szCs w:val="20"/>
                <w:shd w:val="clear" w:color="auto" w:fill="FFFFFF"/>
              </w:rPr>
            </w:pPr>
            <w:r w:rsidRPr="005355DC">
              <w:rPr>
                <w:spacing w:val="2"/>
                <w:sz w:val="20"/>
                <w:szCs w:val="20"/>
                <w:shd w:val="clear" w:color="auto" w:fill="FFFFFF"/>
              </w:rPr>
              <w:t>Принятие профильным комитетом решения о представлении законопроекта в Совет Государственной Думы</w:t>
            </w:r>
          </w:p>
          <w:p w14:paraId="5E5B73D2" w14:textId="77777777" w:rsidR="00467FBD" w:rsidRPr="005355DC" w:rsidRDefault="00467FBD" w:rsidP="00467FBD">
            <w:pPr>
              <w:rPr>
                <w:spacing w:val="2"/>
                <w:sz w:val="20"/>
                <w:szCs w:val="20"/>
                <w:shd w:val="clear" w:color="auto" w:fill="FFFFFF"/>
              </w:rPr>
            </w:pPr>
          </w:p>
          <w:p w14:paraId="6F2571F9" w14:textId="77777777" w:rsidR="00467FBD" w:rsidRPr="005355DC" w:rsidRDefault="00467FBD" w:rsidP="00467FBD">
            <w:pPr>
              <w:rPr>
                <w:spacing w:val="2"/>
                <w:sz w:val="20"/>
                <w:szCs w:val="20"/>
                <w:shd w:val="clear" w:color="auto" w:fill="FFFFFF"/>
              </w:rPr>
            </w:pPr>
            <w:r w:rsidRPr="005355DC">
              <w:rPr>
                <w:spacing w:val="2"/>
                <w:sz w:val="20"/>
                <w:szCs w:val="20"/>
                <w:shd w:val="clear" w:color="auto" w:fill="FFFFFF"/>
              </w:rPr>
              <w:t xml:space="preserve">предложить принять законопроект к рассмотрению (Предлагаемый срок представления отзывов, предложений </w:t>
            </w:r>
            <w:r w:rsidRPr="005355DC">
              <w:rPr>
                <w:spacing w:val="2"/>
                <w:sz w:val="20"/>
                <w:szCs w:val="20"/>
                <w:shd w:val="clear" w:color="auto" w:fill="FFFFFF"/>
              </w:rPr>
              <w:lastRenderedPageBreak/>
              <w:t>и замечаний в комитет 23.06.2026)</w:t>
            </w:r>
          </w:p>
          <w:p w14:paraId="2A20452A" w14:textId="77777777" w:rsidR="009F53F6" w:rsidRPr="005355DC" w:rsidRDefault="009F53F6" w:rsidP="00467FBD">
            <w:pPr>
              <w:rPr>
                <w:spacing w:val="2"/>
                <w:sz w:val="20"/>
                <w:szCs w:val="20"/>
                <w:shd w:val="clear" w:color="auto" w:fill="FFFFFF"/>
              </w:rPr>
            </w:pPr>
          </w:p>
          <w:p w14:paraId="64519E2D" w14:textId="2A2E218E" w:rsidR="009F53F6" w:rsidRPr="005355DC" w:rsidRDefault="009F53F6" w:rsidP="009F53F6">
            <w:pPr>
              <w:rPr>
                <w:spacing w:val="2"/>
                <w:sz w:val="20"/>
                <w:szCs w:val="20"/>
                <w:shd w:val="clear" w:color="auto" w:fill="FFFFFF"/>
              </w:rPr>
            </w:pPr>
            <w:r w:rsidRPr="005355DC">
              <w:rPr>
                <w:spacing w:val="2"/>
                <w:sz w:val="20"/>
                <w:szCs w:val="20"/>
                <w:shd w:val="clear" w:color="auto" w:fill="FFFFFF"/>
              </w:rPr>
              <w:t>25 мая 2026</w:t>
            </w:r>
          </w:p>
          <w:p w14:paraId="2EDB8EB8" w14:textId="77777777" w:rsidR="009F53F6" w:rsidRPr="005355DC" w:rsidRDefault="009F53F6" w:rsidP="009F53F6">
            <w:pPr>
              <w:rPr>
                <w:spacing w:val="2"/>
                <w:sz w:val="20"/>
                <w:szCs w:val="20"/>
                <w:shd w:val="clear" w:color="auto" w:fill="FFFFFF"/>
              </w:rPr>
            </w:pPr>
            <w:r w:rsidRPr="005355DC">
              <w:rPr>
                <w:spacing w:val="2"/>
                <w:sz w:val="20"/>
                <w:szCs w:val="20"/>
                <w:shd w:val="clear" w:color="auto" w:fill="FFFFFF"/>
              </w:rPr>
              <w:t>Рассмотрение Советом Государственной Думы законопроекта, внесенного в Государственную Думу</w:t>
            </w:r>
          </w:p>
          <w:p w14:paraId="75C010CE" w14:textId="77777777" w:rsidR="009F53F6" w:rsidRPr="005355DC" w:rsidRDefault="009F53F6" w:rsidP="009F53F6">
            <w:pPr>
              <w:rPr>
                <w:spacing w:val="2"/>
                <w:sz w:val="20"/>
                <w:szCs w:val="20"/>
                <w:shd w:val="clear" w:color="auto" w:fill="FFFFFF"/>
              </w:rPr>
            </w:pPr>
          </w:p>
          <w:p w14:paraId="330A1AE6" w14:textId="4CEE870E" w:rsidR="009F53F6" w:rsidRPr="005355DC" w:rsidRDefault="009F53F6" w:rsidP="009F53F6">
            <w:pPr>
              <w:rPr>
                <w:spacing w:val="2"/>
                <w:sz w:val="20"/>
                <w:szCs w:val="20"/>
                <w:shd w:val="clear" w:color="auto" w:fill="FFFFFF"/>
              </w:rPr>
            </w:pPr>
            <w:r w:rsidRPr="005355DC">
              <w:rPr>
                <w:spacing w:val="2"/>
                <w:sz w:val="20"/>
                <w:szCs w:val="20"/>
                <w:shd w:val="clear" w:color="auto" w:fill="FFFFFF"/>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(24.06.2026); включить законопроект в примерную программу (Осенняя сессия; 2026; сентябрь); направить законопроект на заключение в Правовое управление</w:t>
            </w:r>
          </w:p>
          <w:p w14:paraId="3027463D" w14:textId="031B0D0A" w:rsidR="009F53F6" w:rsidRPr="005355DC" w:rsidRDefault="009F53F6" w:rsidP="00467FBD">
            <w:pPr>
              <w:rPr>
                <w:spacing w:val="2"/>
                <w:sz w:val="20"/>
                <w:szCs w:val="20"/>
                <w:shd w:val="clear" w:color="auto" w:fill="FFFFFF"/>
              </w:rPr>
            </w:pPr>
          </w:p>
        </w:tc>
        <w:tc>
          <w:tcPr>
            <w:tcW w:w="6379" w:type="dxa"/>
          </w:tcPr>
          <w:p w14:paraId="75A205E0" w14:textId="608FDA92" w:rsidR="00362B46" w:rsidRPr="005355DC" w:rsidRDefault="00362B46" w:rsidP="00362B46">
            <w:pPr>
              <w:jc w:val="both"/>
              <w:rPr>
                <w:spacing w:val="2"/>
                <w:sz w:val="20"/>
                <w:szCs w:val="20"/>
              </w:rPr>
            </w:pPr>
            <w:r w:rsidRPr="005355DC">
              <w:rPr>
                <w:spacing w:val="2"/>
                <w:sz w:val="20"/>
                <w:szCs w:val="20"/>
              </w:rPr>
              <w:lastRenderedPageBreak/>
              <w:t>В настоящее время гарантийный срок для объектов долевого строительства, технологического и инженерного оборудования, входящего в состав такого объекта долевого строительства составляет три года, а для результатов производства отделочных работ на объекте долевого строительства и входящих в состав такого объекта долевого</w:t>
            </w:r>
          </w:p>
          <w:p w14:paraId="63C85444" w14:textId="77777777" w:rsidR="00362B46" w:rsidRPr="005355DC" w:rsidRDefault="00362B46" w:rsidP="00362B46">
            <w:pPr>
              <w:jc w:val="both"/>
              <w:rPr>
                <w:spacing w:val="2"/>
                <w:sz w:val="20"/>
                <w:szCs w:val="20"/>
              </w:rPr>
            </w:pPr>
            <w:r w:rsidRPr="005355DC">
              <w:rPr>
                <w:spacing w:val="2"/>
                <w:sz w:val="20"/>
                <w:szCs w:val="20"/>
              </w:rPr>
              <w:t>строительства элементов отделки - один год. Представляется, что</w:t>
            </w:r>
          </w:p>
          <w:p w14:paraId="17559224" w14:textId="77777777" w:rsidR="00362B46" w:rsidRPr="005355DC" w:rsidRDefault="00362B46" w:rsidP="00362B46">
            <w:pPr>
              <w:jc w:val="both"/>
              <w:rPr>
                <w:spacing w:val="2"/>
                <w:sz w:val="20"/>
                <w:szCs w:val="20"/>
              </w:rPr>
            </w:pPr>
            <w:r w:rsidRPr="005355DC">
              <w:rPr>
                <w:spacing w:val="2"/>
                <w:sz w:val="20"/>
                <w:szCs w:val="20"/>
              </w:rPr>
              <w:t>действующие гарантийные сроки являются чрезмерно короткими и не</w:t>
            </w:r>
          </w:p>
          <w:p w14:paraId="48D435F6" w14:textId="77777777" w:rsidR="00362B46" w:rsidRPr="005355DC" w:rsidRDefault="00362B46" w:rsidP="00362B46">
            <w:pPr>
              <w:jc w:val="both"/>
              <w:rPr>
                <w:spacing w:val="2"/>
                <w:sz w:val="20"/>
                <w:szCs w:val="20"/>
              </w:rPr>
            </w:pPr>
            <w:r w:rsidRPr="005355DC">
              <w:rPr>
                <w:spacing w:val="2"/>
                <w:sz w:val="20"/>
                <w:szCs w:val="20"/>
              </w:rPr>
              <w:t>позволяют должным образом выявить недостатки, допущенные при</w:t>
            </w:r>
          </w:p>
          <w:p w14:paraId="1978FEEB" w14:textId="77777777" w:rsidR="00362B46" w:rsidRPr="005355DC" w:rsidRDefault="00362B46" w:rsidP="00362B46">
            <w:pPr>
              <w:jc w:val="both"/>
              <w:rPr>
                <w:spacing w:val="2"/>
                <w:sz w:val="20"/>
                <w:szCs w:val="20"/>
              </w:rPr>
            </w:pPr>
            <w:r w:rsidRPr="005355DC">
              <w:rPr>
                <w:spacing w:val="2"/>
                <w:sz w:val="20"/>
                <w:szCs w:val="20"/>
              </w:rPr>
              <w:lastRenderedPageBreak/>
              <w:t>строительстве.</w:t>
            </w:r>
          </w:p>
          <w:p w14:paraId="6DBE536C" w14:textId="29598EA3" w:rsidR="00362B46" w:rsidRPr="005355DC" w:rsidRDefault="00362B46" w:rsidP="00362B46">
            <w:pPr>
              <w:jc w:val="both"/>
              <w:rPr>
                <w:spacing w:val="2"/>
                <w:sz w:val="20"/>
                <w:szCs w:val="20"/>
              </w:rPr>
            </w:pPr>
            <w:r w:rsidRPr="005355DC">
              <w:rPr>
                <w:spacing w:val="2"/>
                <w:sz w:val="20"/>
                <w:szCs w:val="20"/>
              </w:rPr>
              <w:t>Законопроектом предлагается увеличить гарантийные сроки для объектов долевого строительства до 20 лет, технологического и инженерного оборудования, входящего в состав такого объекта долевого строительства -до 10 лет,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 до 5 лет.</w:t>
            </w:r>
          </w:p>
        </w:tc>
      </w:tr>
      <w:tr w:rsidR="004645EF" w:rsidRPr="008B2942" w14:paraId="43DF7BCB" w14:textId="77777777" w:rsidTr="00E73A93">
        <w:trPr>
          <w:gridAfter w:val="2"/>
          <w:wAfter w:w="3371" w:type="dxa"/>
        </w:trPr>
        <w:tc>
          <w:tcPr>
            <w:tcW w:w="421" w:type="dxa"/>
          </w:tcPr>
          <w:p w14:paraId="5C686AB2" w14:textId="26DDB7B6"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8B2942" w:rsidRDefault="004645EF" w:rsidP="006A2370">
            <w:pPr>
              <w:jc w:val="both"/>
              <w:rPr>
                <w:spacing w:val="2"/>
                <w:sz w:val="20"/>
                <w:szCs w:val="20"/>
              </w:rPr>
            </w:pPr>
            <w:r w:rsidRPr="008B2942">
              <w:rPr>
                <w:spacing w:val="2"/>
                <w:sz w:val="20"/>
                <w:szCs w:val="20"/>
              </w:rPr>
              <w:t>Проект федерального закона «О внесении изменений в Жилищный кодекс Российской Федерации и Федеральный закон «Об объектах культурного наследия (памятниках истории и культуры) народов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8B2942" w:rsidRDefault="00BF3015" w:rsidP="006A2370">
            <w:pPr>
              <w:jc w:val="both"/>
              <w:rPr>
                <w:sz w:val="20"/>
                <w:szCs w:val="20"/>
                <w:u w:val="single"/>
              </w:rPr>
            </w:pPr>
            <w:hyperlink r:id="rId90" w:history="1">
              <w:r w:rsidR="004645EF" w:rsidRPr="008B2942">
                <w:rPr>
                  <w:rStyle w:val="a6"/>
                  <w:sz w:val="20"/>
                  <w:szCs w:val="20"/>
                </w:rPr>
                <w:t>http://regulation.gov.ru/p/137119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8B2942" w:rsidRDefault="004645EF" w:rsidP="006A2370">
            <w:pPr>
              <w:jc w:val="both"/>
              <w:rPr>
                <w:sz w:val="20"/>
                <w:szCs w:val="20"/>
              </w:rPr>
            </w:pPr>
            <w:r w:rsidRPr="008B2942">
              <w:rPr>
                <w:sz w:val="20"/>
                <w:szCs w:val="20"/>
              </w:rPr>
              <w:t>Минстрой России</w:t>
            </w:r>
          </w:p>
        </w:tc>
        <w:tc>
          <w:tcPr>
            <w:tcW w:w="2268" w:type="dxa"/>
          </w:tcPr>
          <w:p w14:paraId="06BD3A1E"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30 марта 2023 года</w:t>
            </w:r>
          </w:p>
          <w:p w14:paraId="246B3FCE" w14:textId="77777777" w:rsidR="004645EF" w:rsidRPr="008B2942" w:rsidRDefault="004645EF" w:rsidP="006A2370">
            <w:pPr>
              <w:rPr>
                <w:spacing w:val="2"/>
                <w:sz w:val="20"/>
                <w:szCs w:val="20"/>
                <w:shd w:val="clear" w:color="auto" w:fill="FFFFFF"/>
              </w:rPr>
            </w:pPr>
          </w:p>
          <w:p w14:paraId="417B9070"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Оценка регулирующего воздействия – отрицательное заключение</w:t>
            </w:r>
          </w:p>
          <w:p w14:paraId="3C60E0EB" w14:textId="77777777" w:rsidR="004645EF" w:rsidRPr="008B2942" w:rsidRDefault="004645EF" w:rsidP="006A2370">
            <w:pPr>
              <w:rPr>
                <w:spacing w:val="2"/>
                <w:sz w:val="20"/>
                <w:szCs w:val="20"/>
                <w:shd w:val="clear" w:color="auto" w:fill="FFFFFF"/>
              </w:rPr>
            </w:pPr>
          </w:p>
          <w:p w14:paraId="6BA1751B"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26 июля 2023 года</w:t>
            </w:r>
          </w:p>
          <w:p w14:paraId="2EF37302" w14:textId="2C166F91" w:rsidR="004645EF" w:rsidRPr="008B2942" w:rsidRDefault="004645EF" w:rsidP="006A2370">
            <w:pPr>
              <w:rPr>
                <w:spacing w:val="2"/>
                <w:sz w:val="20"/>
                <w:szCs w:val="20"/>
                <w:shd w:val="clear" w:color="auto" w:fill="FFFFFF"/>
              </w:rPr>
            </w:pPr>
            <w:r w:rsidRPr="008B2942">
              <w:rPr>
                <w:spacing w:val="2"/>
                <w:sz w:val="20"/>
                <w:szCs w:val="20"/>
                <w:shd w:val="clear" w:color="auto" w:fill="FFFFFF"/>
              </w:rPr>
              <w:lastRenderedPageBreak/>
              <w:t>Подготовка заключительного текста проекта</w:t>
            </w:r>
          </w:p>
        </w:tc>
        <w:tc>
          <w:tcPr>
            <w:tcW w:w="6379" w:type="dxa"/>
          </w:tcPr>
          <w:p w14:paraId="73C2D0BC" w14:textId="77777777" w:rsidR="004645EF" w:rsidRPr="008B2942" w:rsidRDefault="004645EF" w:rsidP="006A2370">
            <w:pPr>
              <w:jc w:val="both"/>
              <w:rPr>
                <w:spacing w:val="2"/>
                <w:sz w:val="20"/>
                <w:szCs w:val="20"/>
              </w:rPr>
            </w:pPr>
            <w:r w:rsidRPr="008B2942">
              <w:rPr>
                <w:spacing w:val="2"/>
                <w:sz w:val="20"/>
                <w:szCs w:val="20"/>
              </w:rPr>
              <w:lastRenderedPageBreak/>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8B2942" w:rsidRDefault="004645EF" w:rsidP="006A2370">
            <w:pPr>
              <w:jc w:val="both"/>
              <w:rPr>
                <w:spacing w:val="2"/>
                <w:sz w:val="20"/>
                <w:szCs w:val="20"/>
              </w:rPr>
            </w:pPr>
            <w:r w:rsidRPr="008B2942">
              <w:rPr>
                <w:spacing w:val="2"/>
                <w:sz w:val="20"/>
                <w:szCs w:val="20"/>
              </w:rPr>
              <w:t xml:space="preserve">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w:t>
            </w:r>
            <w:r w:rsidRPr="008B2942">
              <w:rPr>
                <w:spacing w:val="2"/>
                <w:sz w:val="20"/>
                <w:szCs w:val="20"/>
              </w:rPr>
              <w:lastRenderedPageBreak/>
              <w:t>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8B2942" w14:paraId="77BF7A07" w14:textId="77777777" w:rsidTr="00E73A93">
        <w:trPr>
          <w:gridAfter w:val="2"/>
          <w:wAfter w:w="3371" w:type="dxa"/>
        </w:trPr>
        <w:tc>
          <w:tcPr>
            <w:tcW w:w="421" w:type="dxa"/>
          </w:tcPr>
          <w:p w14:paraId="5D8DE74F" w14:textId="1007C76E"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8B2942" w:rsidRDefault="004645EF" w:rsidP="006A2370">
            <w:pPr>
              <w:jc w:val="both"/>
              <w:rPr>
                <w:spacing w:val="2"/>
                <w:sz w:val="20"/>
                <w:szCs w:val="20"/>
              </w:rPr>
            </w:pPr>
            <w:r w:rsidRPr="008B2942">
              <w:rPr>
                <w:spacing w:val="2"/>
                <w:sz w:val="20"/>
                <w:szCs w:val="20"/>
              </w:rPr>
              <w:t>Проект Федерального закона «О внесении изменений в Жилищный кодекс Российской Федерации и статью 6 Федерального закона «О государственной информационной системе жилищно-коммунального хозяйства»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8B2942" w:rsidRDefault="00BF3015" w:rsidP="006A2370">
            <w:pPr>
              <w:jc w:val="both"/>
              <w:rPr>
                <w:sz w:val="20"/>
                <w:szCs w:val="20"/>
                <w:u w:val="single"/>
              </w:rPr>
            </w:pPr>
            <w:hyperlink r:id="rId91" w:history="1">
              <w:r w:rsidR="004645EF" w:rsidRPr="008B2942">
                <w:rPr>
                  <w:rStyle w:val="a6"/>
                  <w:sz w:val="20"/>
                  <w:szCs w:val="20"/>
                </w:rPr>
                <w:t>http://regulation.gov.ru/p/136248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8B2942" w:rsidRDefault="004645EF" w:rsidP="006A2370">
            <w:pPr>
              <w:jc w:val="both"/>
              <w:rPr>
                <w:sz w:val="20"/>
                <w:szCs w:val="20"/>
              </w:rPr>
            </w:pPr>
            <w:r w:rsidRPr="008B2942">
              <w:rPr>
                <w:sz w:val="20"/>
                <w:szCs w:val="20"/>
              </w:rPr>
              <w:t>Минстрой России</w:t>
            </w:r>
          </w:p>
        </w:tc>
        <w:tc>
          <w:tcPr>
            <w:tcW w:w="2268" w:type="dxa"/>
          </w:tcPr>
          <w:p w14:paraId="0736EDA8"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22 февраля 2023 года</w:t>
            </w:r>
          </w:p>
          <w:p w14:paraId="61480B43" w14:textId="77777777" w:rsidR="004645EF" w:rsidRPr="008B2942" w:rsidRDefault="004645EF" w:rsidP="006A2370">
            <w:pPr>
              <w:rPr>
                <w:spacing w:val="2"/>
                <w:sz w:val="20"/>
                <w:szCs w:val="20"/>
                <w:shd w:val="clear" w:color="auto" w:fill="FFFFFF"/>
              </w:rPr>
            </w:pPr>
          </w:p>
          <w:p w14:paraId="23E50340"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Положительное заключение об ОРВ</w:t>
            </w:r>
          </w:p>
          <w:p w14:paraId="511DAA62" w14:textId="23BA7609" w:rsidR="004645EF" w:rsidRPr="008B2942" w:rsidRDefault="004645EF" w:rsidP="006A2370">
            <w:pPr>
              <w:rPr>
                <w:spacing w:val="2"/>
                <w:sz w:val="20"/>
                <w:szCs w:val="20"/>
                <w:shd w:val="clear" w:color="auto" w:fill="FFFFFF"/>
              </w:rPr>
            </w:pPr>
            <w:r w:rsidRPr="008B2942">
              <w:rPr>
                <w:spacing w:val="2"/>
                <w:sz w:val="20"/>
                <w:szCs w:val="20"/>
                <w:shd w:val="clear" w:color="auto" w:fill="FFFFFF"/>
              </w:rPr>
              <w:t>18 мая 2023 года</w:t>
            </w:r>
          </w:p>
        </w:tc>
        <w:tc>
          <w:tcPr>
            <w:tcW w:w="6379" w:type="dxa"/>
          </w:tcPr>
          <w:p w14:paraId="7A1E4EBC" w14:textId="434EEB32" w:rsidR="004645EF" w:rsidRPr="008B2942" w:rsidRDefault="004645EF" w:rsidP="006A2370">
            <w:pPr>
              <w:jc w:val="both"/>
              <w:rPr>
                <w:spacing w:val="2"/>
                <w:sz w:val="20"/>
                <w:szCs w:val="20"/>
              </w:rPr>
            </w:pPr>
            <w:r w:rsidRPr="008B2942">
              <w:rPr>
                <w:spacing w:val="2"/>
                <w:sz w:val="20"/>
                <w:szCs w:val="20"/>
              </w:rPr>
              <w:t>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8B2942" w14:paraId="53A2A9A3" w14:textId="77777777" w:rsidTr="00E73A93">
        <w:trPr>
          <w:gridAfter w:val="2"/>
          <w:wAfter w:w="3371" w:type="dxa"/>
          <w:trHeight w:val="1455"/>
        </w:trPr>
        <w:tc>
          <w:tcPr>
            <w:tcW w:w="421" w:type="dxa"/>
          </w:tcPr>
          <w:p w14:paraId="518A7BBB"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8B2942" w:rsidRDefault="004645EF" w:rsidP="006A2370">
            <w:pPr>
              <w:jc w:val="both"/>
              <w:rPr>
                <w:spacing w:val="2"/>
                <w:sz w:val="20"/>
                <w:szCs w:val="20"/>
              </w:rPr>
            </w:pPr>
            <w:r w:rsidRPr="008B2942">
              <w:rPr>
                <w:spacing w:val="2"/>
                <w:sz w:val="20"/>
                <w:szCs w:val="20"/>
              </w:rPr>
              <w:t xml:space="preserve">Проект приказа Министерства строительства и жилищно-коммунального хозяйства Российской Федерации «О внесении изменения в состав сведений единого реестра </w:t>
            </w:r>
          </w:p>
          <w:p w14:paraId="48B9A1BB" w14:textId="6FA6DDA4" w:rsidR="004645EF" w:rsidRPr="008B2942" w:rsidRDefault="004645EF" w:rsidP="006A2370">
            <w:pPr>
              <w:jc w:val="both"/>
              <w:rPr>
                <w:spacing w:val="2"/>
                <w:sz w:val="20"/>
                <w:szCs w:val="20"/>
              </w:rPr>
            </w:pPr>
            <w:r w:rsidRPr="008B2942">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8B2942" w:rsidRDefault="00BF3015" w:rsidP="006A2370">
            <w:pPr>
              <w:jc w:val="both"/>
              <w:rPr>
                <w:sz w:val="20"/>
                <w:szCs w:val="20"/>
              </w:rPr>
            </w:pPr>
            <w:hyperlink r:id="rId92" w:history="1">
              <w:r w:rsidR="004645EF" w:rsidRPr="008B2942">
                <w:rPr>
                  <w:rStyle w:val="a6"/>
                  <w:sz w:val="20"/>
                  <w:szCs w:val="20"/>
                </w:rPr>
                <w:t>http://regulation.gov.ru/p/135298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8B2942" w:rsidRDefault="004645EF" w:rsidP="006A2370">
            <w:pPr>
              <w:jc w:val="both"/>
              <w:rPr>
                <w:sz w:val="20"/>
                <w:szCs w:val="20"/>
              </w:rPr>
            </w:pPr>
            <w:r w:rsidRPr="008B2942">
              <w:rPr>
                <w:sz w:val="20"/>
                <w:szCs w:val="20"/>
              </w:rPr>
              <w:t>Минстрой России</w:t>
            </w:r>
          </w:p>
        </w:tc>
        <w:tc>
          <w:tcPr>
            <w:tcW w:w="2268" w:type="dxa"/>
          </w:tcPr>
          <w:p w14:paraId="0EACF94E"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23 января 2023 года</w:t>
            </w:r>
          </w:p>
          <w:p w14:paraId="1CE4D392"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Общественное обсуждение завершено</w:t>
            </w:r>
          </w:p>
          <w:p w14:paraId="11953E4A" w14:textId="77777777" w:rsidR="004645EF" w:rsidRPr="008B2942" w:rsidRDefault="004645EF" w:rsidP="006A2370">
            <w:pPr>
              <w:rPr>
                <w:spacing w:val="2"/>
                <w:sz w:val="20"/>
                <w:szCs w:val="20"/>
                <w:shd w:val="clear" w:color="auto" w:fill="FFFFFF"/>
              </w:rPr>
            </w:pPr>
          </w:p>
          <w:p w14:paraId="258363D8"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Раскрытие информации о подготовке проектов нормативных правовых актов</w:t>
            </w:r>
          </w:p>
          <w:p w14:paraId="3C9A0978"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30 января 2023 года</w:t>
            </w:r>
          </w:p>
          <w:p w14:paraId="7C6A1CAD"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Подведение итогов общественного обсуждения текста проекта</w:t>
            </w:r>
          </w:p>
          <w:p w14:paraId="1686F41A" w14:textId="77777777" w:rsidR="00D71913" w:rsidRDefault="004645EF" w:rsidP="006A2370">
            <w:pPr>
              <w:rPr>
                <w:spacing w:val="2"/>
                <w:sz w:val="20"/>
                <w:szCs w:val="20"/>
                <w:shd w:val="clear" w:color="auto" w:fill="FFFFFF"/>
              </w:rPr>
            </w:pPr>
            <w:r w:rsidRPr="008B2942">
              <w:rPr>
                <w:spacing w:val="2"/>
                <w:sz w:val="20"/>
                <w:szCs w:val="20"/>
                <w:shd w:val="clear" w:color="auto" w:fill="FFFFFF"/>
              </w:rPr>
              <w:t>7 февраля 2023</w:t>
            </w:r>
          </w:p>
          <w:p w14:paraId="70F4F8C4" w14:textId="139383E1" w:rsidR="007E0E0F" w:rsidRPr="008B2942" w:rsidRDefault="007E0E0F" w:rsidP="006A2370">
            <w:pPr>
              <w:rPr>
                <w:spacing w:val="2"/>
                <w:sz w:val="20"/>
                <w:szCs w:val="20"/>
                <w:shd w:val="clear" w:color="auto" w:fill="FFFFFF"/>
              </w:rPr>
            </w:pPr>
          </w:p>
        </w:tc>
        <w:tc>
          <w:tcPr>
            <w:tcW w:w="6379" w:type="dxa"/>
          </w:tcPr>
          <w:p w14:paraId="00F860B5" w14:textId="2AB8A9BF" w:rsidR="004645EF" w:rsidRPr="008B2942" w:rsidRDefault="004645EF" w:rsidP="006A2370">
            <w:pPr>
              <w:jc w:val="both"/>
              <w:rPr>
                <w:spacing w:val="2"/>
                <w:sz w:val="20"/>
                <w:szCs w:val="20"/>
              </w:rPr>
            </w:pPr>
            <w:r w:rsidRPr="008B2942">
              <w:rPr>
                <w:spacing w:val="2"/>
                <w:sz w:val="20"/>
                <w:szCs w:val="20"/>
              </w:rPr>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8B2942" w14:paraId="53004D4B" w14:textId="77777777" w:rsidTr="00E73A93">
        <w:trPr>
          <w:gridAfter w:val="2"/>
          <w:wAfter w:w="3371" w:type="dxa"/>
          <w:trHeight w:val="1455"/>
        </w:trPr>
        <w:tc>
          <w:tcPr>
            <w:tcW w:w="421" w:type="dxa"/>
          </w:tcPr>
          <w:p w14:paraId="3E13605F" w14:textId="1E4DF452"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8B2942" w:rsidRDefault="004645EF" w:rsidP="006A2370">
            <w:pPr>
              <w:jc w:val="both"/>
              <w:rPr>
                <w:spacing w:val="2"/>
                <w:sz w:val="20"/>
                <w:szCs w:val="20"/>
              </w:rPr>
            </w:pPr>
            <w:r w:rsidRPr="008B2942">
              <w:rPr>
                <w:spacing w:val="2"/>
                <w:sz w:val="20"/>
                <w:szCs w:val="20"/>
              </w:rPr>
              <w:t>Проект приказа Министерства строительства ‎и жилищно-коммунального хозяйства Российской Федерации «О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8B2942" w:rsidRDefault="00BF3015" w:rsidP="006A2370">
            <w:pPr>
              <w:jc w:val="both"/>
              <w:rPr>
                <w:sz w:val="20"/>
                <w:szCs w:val="20"/>
                <w:u w:val="single"/>
              </w:rPr>
            </w:pPr>
            <w:hyperlink r:id="rId93" w:history="1">
              <w:r w:rsidR="004645EF" w:rsidRPr="008B2942">
                <w:rPr>
                  <w:rStyle w:val="a6"/>
                  <w:sz w:val="20"/>
                  <w:szCs w:val="20"/>
                </w:rPr>
                <w:t>http://regulation.gov.ru/p/135215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8B2942" w:rsidRDefault="004645EF" w:rsidP="006A2370">
            <w:pPr>
              <w:jc w:val="both"/>
              <w:rPr>
                <w:sz w:val="20"/>
                <w:szCs w:val="20"/>
              </w:rPr>
            </w:pPr>
            <w:r w:rsidRPr="008B2942">
              <w:rPr>
                <w:sz w:val="20"/>
                <w:szCs w:val="20"/>
              </w:rPr>
              <w:t>Минстрой России</w:t>
            </w:r>
          </w:p>
        </w:tc>
        <w:tc>
          <w:tcPr>
            <w:tcW w:w="2268" w:type="dxa"/>
          </w:tcPr>
          <w:p w14:paraId="237838E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20 января 2023 года</w:t>
            </w:r>
          </w:p>
          <w:p w14:paraId="562BBD79" w14:textId="77777777" w:rsidR="004645EF" w:rsidRPr="008B2942" w:rsidRDefault="004645EF" w:rsidP="006A2370">
            <w:pPr>
              <w:rPr>
                <w:spacing w:val="2"/>
                <w:sz w:val="20"/>
                <w:szCs w:val="20"/>
                <w:shd w:val="clear" w:color="auto" w:fill="FFFFFF"/>
              </w:rPr>
            </w:pPr>
          </w:p>
          <w:p w14:paraId="6710B6B4"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8B2942" w:rsidRDefault="004645EF" w:rsidP="006A2370">
            <w:pPr>
              <w:rPr>
                <w:spacing w:val="2"/>
                <w:sz w:val="20"/>
                <w:szCs w:val="20"/>
                <w:shd w:val="clear" w:color="auto" w:fill="FFFFFF"/>
              </w:rPr>
            </w:pPr>
            <w:r w:rsidRPr="008B2942">
              <w:rPr>
                <w:spacing w:val="2"/>
                <w:sz w:val="20"/>
                <w:szCs w:val="20"/>
                <w:shd w:val="clear" w:color="auto" w:fill="FFFFFF"/>
              </w:rPr>
              <w:t>10 февраля 2023 года</w:t>
            </w:r>
          </w:p>
        </w:tc>
        <w:tc>
          <w:tcPr>
            <w:tcW w:w="6379" w:type="dxa"/>
          </w:tcPr>
          <w:p w14:paraId="5D990922" w14:textId="653F11F4" w:rsidR="004645EF" w:rsidRPr="008B2942" w:rsidRDefault="004645EF" w:rsidP="006A2370">
            <w:pPr>
              <w:jc w:val="both"/>
              <w:rPr>
                <w:spacing w:val="2"/>
                <w:sz w:val="20"/>
                <w:szCs w:val="20"/>
              </w:rPr>
            </w:pPr>
            <w:r w:rsidRPr="008B2942">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tc>
      </w:tr>
      <w:tr w:rsidR="004645EF" w:rsidRPr="008B2942" w14:paraId="6C9EAB8B" w14:textId="77777777" w:rsidTr="00E73A93">
        <w:trPr>
          <w:gridAfter w:val="2"/>
          <w:wAfter w:w="3371" w:type="dxa"/>
          <w:trHeight w:val="593"/>
        </w:trPr>
        <w:tc>
          <w:tcPr>
            <w:tcW w:w="421" w:type="dxa"/>
          </w:tcPr>
          <w:p w14:paraId="6600A937" w14:textId="68AB893F"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8B2942" w:rsidRDefault="004645EF" w:rsidP="006A2370">
            <w:pPr>
              <w:jc w:val="both"/>
              <w:rPr>
                <w:spacing w:val="2"/>
                <w:sz w:val="20"/>
                <w:szCs w:val="20"/>
              </w:rPr>
            </w:pPr>
            <w:r w:rsidRPr="008B2942">
              <w:rPr>
                <w:spacing w:val="2"/>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9 августа 2016 г. № 760»</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8B2942" w:rsidRDefault="00BF3015" w:rsidP="006A2370">
            <w:pPr>
              <w:jc w:val="both"/>
              <w:rPr>
                <w:sz w:val="20"/>
                <w:szCs w:val="20"/>
                <w:u w:val="single"/>
              </w:rPr>
            </w:pPr>
            <w:hyperlink r:id="rId94" w:history="1">
              <w:r w:rsidR="004645EF" w:rsidRPr="008B2942">
                <w:rPr>
                  <w:rStyle w:val="a6"/>
                  <w:sz w:val="20"/>
                  <w:szCs w:val="20"/>
                </w:rPr>
                <w:t>http://regulation.gov.ru/p/134726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8B2942" w:rsidRDefault="004645EF" w:rsidP="006A2370">
            <w:pPr>
              <w:jc w:val="both"/>
              <w:rPr>
                <w:sz w:val="20"/>
                <w:szCs w:val="20"/>
              </w:rPr>
            </w:pPr>
            <w:r w:rsidRPr="008B2942">
              <w:rPr>
                <w:sz w:val="20"/>
                <w:szCs w:val="20"/>
              </w:rPr>
              <w:t>Минстрой России</w:t>
            </w:r>
          </w:p>
        </w:tc>
        <w:tc>
          <w:tcPr>
            <w:tcW w:w="2268" w:type="dxa"/>
          </w:tcPr>
          <w:p w14:paraId="0FA6A53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28 декабря 2022 года</w:t>
            </w:r>
          </w:p>
          <w:p w14:paraId="071CF9D6"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Подготовка заключения об ОРВ завершена</w:t>
            </w:r>
          </w:p>
          <w:p w14:paraId="7DA94BD3" w14:textId="77777777" w:rsidR="004645EF" w:rsidRPr="008B2942" w:rsidRDefault="004645EF" w:rsidP="006A2370">
            <w:pPr>
              <w:rPr>
                <w:spacing w:val="2"/>
                <w:sz w:val="20"/>
                <w:szCs w:val="20"/>
                <w:shd w:val="clear" w:color="auto" w:fill="FFFFFF"/>
              </w:rPr>
            </w:pPr>
          </w:p>
          <w:p w14:paraId="62CEC99F"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Подготовка к публичным консультациям</w:t>
            </w:r>
          </w:p>
          <w:p w14:paraId="712AB149" w14:textId="3219CF39" w:rsidR="004645EF" w:rsidRPr="008B2942" w:rsidRDefault="004645EF" w:rsidP="006A2370">
            <w:pPr>
              <w:rPr>
                <w:spacing w:val="2"/>
                <w:sz w:val="20"/>
                <w:szCs w:val="20"/>
                <w:shd w:val="clear" w:color="auto" w:fill="FFFFFF"/>
              </w:rPr>
            </w:pPr>
            <w:r w:rsidRPr="008B2942">
              <w:rPr>
                <w:spacing w:val="2"/>
                <w:sz w:val="20"/>
                <w:szCs w:val="20"/>
                <w:shd w:val="clear" w:color="auto" w:fill="FFFFFF"/>
              </w:rPr>
              <w:t>17 марта 2023 года</w:t>
            </w:r>
          </w:p>
        </w:tc>
        <w:tc>
          <w:tcPr>
            <w:tcW w:w="6379" w:type="dxa"/>
          </w:tcPr>
          <w:p w14:paraId="232F9E37" w14:textId="2C851740" w:rsidR="004645EF" w:rsidRPr="008B2942" w:rsidRDefault="004645EF" w:rsidP="006A2370">
            <w:pPr>
              <w:pStyle w:val="ab"/>
              <w:ind w:left="0"/>
              <w:jc w:val="both"/>
              <w:rPr>
                <w:spacing w:val="2"/>
                <w:sz w:val="20"/>
                <w:szCs w:val="20"/>
                <w:shd w:val="clear" w:color="auto" w:fill="FFFFFF"/>
              </w:rPr>
            </w:pPr>
            <w:r w:rsidRPr="008B2942">
              <w:rPr>
                <w:spacing w:val="2"/>
                <w:sz w:val="20"/>
                <w:szCs w:val="20"/>
                <w:shd w:val="clear" w:color="auto" w:fill="FFFFFF"/>
              </w:rPr>
              <w:t>Проект постановления Правительства Российской Федерации разработан 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приобретателем помещений в соответствующем объекте участникам строительства.</w:t>
            </w:r>
          </w:p>
          <w:p w14:paraId="0DE03003" w14:textId="0F8F8623" w:rsidR="007E0E0F" w:rsidRPr="008B2942" w:rsidRDefault="004645EF" w:rsidP="00851C72">
            <w:pPr>
              <w:pStyle w:val="ab"/>
              <w:ind w:left="0"/>
              <w:jc w:val="both"/>
              <w:rPr>
                <w:spacing w:val="2"/>
                <w:sz w:val="20"/>
                <w:szCs w:val="20"/>
                <w:shd w:val="clear" w:color="auto" w:fill="FFFFFF"/>
              </w:rPr>
            </w:pPr>
            <w:r w:rsidRPr="008B2942">
              <w:rPr>
                <w:spacing w:val="2"/>
                <w:sz w:val="20"/>
                <w:szCs w:val="20"/>
                <w:shd w:val="clear" w:color="auto" w:fill="FFFFFF"/>
              </w:rPr>
              <w:t>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«О несостоятельности (банкротстве)»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tc>
      </w:tr>
      <w:tr w:rsidR="004645EF" w:rsidRPr="008B2942" w14:paraId="1BA9FAF2" w14:textId="77777777" w:rsidTr="00E73A93">
        <w:trPr>
          <w:gridAfter w:val="2"/>
          <w:wAfter w:w="3371" w:type="dxa"/>
          <w:trHeight w:val="1455"/>
        </w:trPr>
        <w:tc>
          <w:tcPr>
            <w:tcW w:w="421" w:type="dxa"/>
          </w:tcPr>
          <w:p w14:paraId="098F816D" w14:textId="6E53B70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6C8A453F" w:rsidR="007E0E0F" w:rsidRPr="008B2942" w:rsidRDefault="004645EF" w:rsidP="006A2370">
            <w:pPr>
              <w:jc w:val="both"/>
              <w:rPr>
                <w:spacing w:val="2"/>
                <w:sz w:val="20"/>
                <w:szCs w:val="20"/>
              </w:rPr>
            </w:pPr>
            <w:r w:rsidRPr="008B2942">
              <w:rPr>
                <w:spacing w:val="2"/>
                <w:sz w:val="20"/>
                <w:szCs w:val="20"/>
              </w:rPr>
              <w:t xml:space="preserve">Проект приказа Министерства строительства и жилищно-коммунального хозяйства Российской Федерации «О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w:t>
            </w:r>
            <w:r w:rsidRPr="008B2942">
              <w:rPr>
                <w:spacing w:val="2"/>
                <w:sz w:val="20"/>
                <w:szCs w:val="20"/>
              </w:rPr>
              <w:lastRenderedPageBreak/>
              <w:t>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8B2942" w:rsidRDefault="00BF3015" w:rsidP="006A2370">
            <w:pPr>
              <w:jc w:val="both"/>
              <w:rPr>
                <w:sz w:val="20"/>
                <w:szCs w:val="20"/>
                <w:u w:val="single"/>
              </w:rPr>
            </w:pPr>
            <w:hyperlink r:id="rId95" w:history="1">
              <w:r w:rsidR="004645EF" w:rsidRPr="008B2942">
                <w:rPr>
                  <w:rStyle w:val="a6"/>
                  <w:sz w:val="20"/>
                  <w:szCs w:val="20"/>
                </w:rPr>
                <w:t>http://regulation.gov.ru/p/134506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8B2942" w:rsidRDefault="004645EF" w:rsidP="006A2370">
            <w:pPr>
              <w:jc w:val="both"/>
              <w:rPr>
                <w:sz w:val="20"/>
                <w:szCs w:val="20"/>
              </w:rPr>
            </w:pPr>
            <w:r w:rsidRPr="008B2942">
              <w:rPr>
                <w:sz w:val="20"/>
                <w:szCs w:val="20"/>
              </w:rPr>
              <w:t>Минстрой России</w:t>
            </w:r>
          </w:p>
        </w:tc>
        <w:tc>
          <w:tcPr>
            <w:tcW w:w="2268" w:type="dxa"/>
          </w:tcPr>
          <w:p w14:paraId="16E4CAEF" w14:textId="77777777" w:rsidR="004645EF" w:rsidRPr="008B2942" w:rsidRDefault="004645EF" w:rsidP="006A2370">
            <w:pPr>
              <w:spacing w:before="60"/>
              <w:rPr>
                <w:spacing w:val="2"/>
                <w:sz w:val="20"/>
                <w:szCs w:val="20"/>
                <w:shd w:val="clear" w:color="auto" w:fill="FFFFFF"/>
              </w:rPr>
            </w:pPr>
            <w:r w:rsidRPr="008B2942">
              <w:rPr>
                <w:spacing w:val="2"/>
                <w:sz w:val="20"/>
                <w:szCs w:val="20"/>
                <w:shd w:val="clear" w:color="auto" w:fill="FFFFFF"/>
              </w:rPr>
              <w:t>20 декабря 2022 года</w:t>
            </w:r>
          </w:p>
          <w:p w14:paraId="6249FE5A" w14:textId="77777777" w:rsidR="004645EF" w:rsidRPr="008B2942" w:rsidRDefault="004645EF" w:rsidP="006A2370">
            <w:pPr>
              <w:spacing w:before="60"/>
              <w:rPr>
                <w:spacing w:val="2"/>
                <w:sz w:val="20"/>
                <w:szCs w:val="20"/>
                <w:shd w:val="clear" w:color="auto" w:fill="FFFFFF"/>
              </w:rPr>
            </w:pPr>
            <w:r w:rsidRPr="008B2942">
              <w:rPr>
                <w:spacing w:val="2"/>
                <w:sz w:val="20"/>
                <w:szCs w:val="20"/>
                <w:shd w:val="clear" w:color="auto" w:fill="FFFFFF"/>
              </w:rPr>
              <w:t>Общественное обсуждение завершено</w:t>
            </w:r>
          </w:p>
          <w:p w14:paraId="4BAFA021" w14:textId="77777777" w:rsidR="004645EF" w:rsidRPr="008B2942" w:rsidRDefault="004645EF" w:rsidP="006A2370">
            <w:pPr>
              <w:spacing w:before="60"/>
              <w:rPr>
                <w:spacing w:val="2"/>
                <w:sz w:val="20"/>
                <w:szCs w:val="20"/>
                <w:shd w:val="clear" w:color="auto" w:fill="FFFFFF"/>
              </w:rPr>
            </w:pPr>
          </w:p>
          <w:p w14:paraId="2B9EFF3C" w14:textId="77777777" w:rsidR="004645EF" w:rsidRPr="008B2942" w:rsidRDefault="004645EF" w:rsidP="006A2370">
            <w:pPr>
              <w:spacing w:before="60"/>
              <w:rPr>
                <w:spacing w:val="2"/>
                <w:sz w:val="20"/>
                <w:szCs w:val="20"/>
                <w:shd w:val="clear" w:color="auto" w:fill="FFFFFF"/>
              </w:rPr>
            </w:pPr>
            <w:r w:rsidRPr="008B2942">
              <w:rPr>
                <w:spacing w:val="2"/>
                <w:sz w:val="20"/>
                <w:szCs w:val="20"/>
                <w:shd w:val="clear" w:color="auto" w:fill="FFFFFF"/>
              </w:rPr>
              <w:t>Раскрытие информации о подготовке проектов нормативных правовых актов</w:t>
            </w:r>
          </w:p>
          <w:p w14:paraId="66F586BA" w14:textId="0DB27432" w:rsidR="004645EF" w:rsidRPr="008B2942" w:rsidRDefault="004645EF" w:rsidP="006A2370">
            <w:pPr>
              <w:rPr>
                <w:spacing w:val="2"/>
                <w:sz w:val="20"/>
                <w:szCs w:val="20"/>
                <w:shd w:val="clear" w:color="auto" w:fill="FFFFFF"/>
              </w:rPr>
            </w:pPr>
            <w:r w:rsidRPr="008B2942">
              <w:rPr>
                <w:spacing w:val="2"/>
                <w:sz w:val="20"/>
                <w:szCs w:val="20"/>
                <w:shd w:val="clear" w:color="auto" w:fill="FFFFFF"/>
              </w:rPr>
              <w:lastRenderedPageBreak/>
              <w:t>4 января 2023 года</w:t>
            </w:r>
          </w:p>
        </w:tc>
        <w:tc>
          <w:tcPr>
            <w:tcW w:w="6379" w:type="dxa"/>
          </w:tcPr>
          <w:p w14:paraId="743E78B7" w14:textId="2B2797E2" w:rsidR="004645EF" w:rsidRPr="008B2942" w:rsidRDefault="004645EF" w:rsidP="006A2370">
            <w:pPr>
              <w:jc w:val="both"/>
              <w:rPr>
                <w:spacing w:val="2"/>
                <w:sz w:val="20"/>
                <w:szCs w:val="20"/>
              </w:rPr>
            </w:pPr>
            <w:r w:rsidRPr="008B2942">
              <w:rPr>
                <w:spacing w:val="2"/>
                <w:sz w:val="20"/>
                <w:szCs w:val="20"/>
                <w:shd w:val="clear" w:color="auto" w:fill="FFFFFF"/>
              </w:rPr>
              <w:lastRenderedPageBreak/>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«высшего должностного лица города федерального значения (руководителя высшего исполнительного органа города федерального значения)» словами «высшего </w:t>
            </w:r>
            <w:r w:rsidRPr="008B2942">
              <w:rPr>
                <w:spacing w:val="2"/>
                <w:sz w:val="20"/>
                <w:szCs w:val="20"/>
                <w:shd w:val="clear" w:color="auto" w:fill="FFFFFF"/>
              </w:rPr>
              <w:lastRenderedPageBreak/>
              <w:t>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p>
        </w:tc>
      </w:tr>
      <w:tr w:rsidR="004645EF" w:rsidRPr="008B2942" w14:paraId="0DBE1C21" w14:textId="77777777" w:rsidTr="00E73A93">
        <w:trPr>
          <w:gridAfter w:val="2"/>
          <w:wAfter w:w="3371" w:type="dxa"/>
          <w:trHeight w:val="873"/>
        </w:trPr>
        <w:tc>
          <w:tcPr>
            <w:tcW w:w="421" w:type="dxa"/>
          </w:tcPr>
          <w:p w14:paraId="733DEE69" w14:textId="774AF87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8B2942" w:rsidRDefault="004645EF" w:rsidP="006A2370">
            <w:pPr>
              <w:jc w:val="both"/>
              <w:rPr>
                <w:spacing w:val="2"/>
                <w:sz w:val="20"/>
                <w:szCs w:val="20"/>
              </w:rPr>
            </w:pPr>
            <w:r w:rsidRPr="008B2942">
              <w:rPr>
                <w:spacing w:val="2"/>
                <w:sz w:val="20"/>
                <w:szCs w:val="20"/>
                <w:shd w:val="clear" w:color="auto" w:fill="FFFFFF"/>
              </w:rPr>
              <w:t>Проект постановления Правительства «О внесении изменений в Правила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8B2942" w:rsidRDefault="00BF3015" w:rsidP="006A2370">
            <w:pPr>
              <w:jc w:val="both"/>
              <w:rPr>
                <w:sz w:val="20"/>
                <w:szCs w:val="20"/>
                <w:u w:val="single"/>
              </w:rPr>
            </w:pPr>
            <w:hyperlink r:id="rId96" w:history="1">
              <w:r w:rsidR="004645EF" w:rsidRPr="008B2942">
                <w:rPr>
                  <w:rStyle w:val="a6"/>
                  <w:sz w:val="20"/>
                  <w:szCs w:val="20"/>
                </w:rPr>
                <w:t>http://regulation.gov.ru/p/133546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8B2942" w:rsidRDefault="004645EF" w:rsidP="006A2370">
            <w:pPr>
              <w:jc w:val="both"/>
              <w:rPr>
                <w:sz w:val="20"/>
                <w:szCs w:val="20"/>
              </w:rPr>
            </w:pPr>
            <w:r w:rsidRPr="008B2942">
              <w:rPr>
                <w:sz w:val="20"/>
                <w:szCs w:val="20"/>
              </w:rPr>
              <w:t>Минстрой России</w:t>
            </w:r>
          </w:p>
        </w:tc>
        <w:tc>
          <w:tcPr>
            <w:tcW w:w="2268" w:type="dxa"/>
          </w:tcPr>
          <w:p w14:paraId="4409916D" w14:textId="77777777" w:rsidR="004645EF" w:rsidRPr="008B2942" w:rsidRDefault="004645EF" w:rsidP="006A2370">
            <w:pPr>
              <w:shd w:val="clear" w:color="auto" w:fill="FFFFFF"/>
              <w:jc w:val="both"/>
              <w:rPr>
                <w:sz w:val="20"/>
                <w:szCs w:val="20"/>
              </w:rPr>
            </w:pPr>
            <w:r w:rsidRPr="008B2942">
              <w:rPr>
                <w:sz w:val="20"/>
                <w:szCs w:val="20"/>
              </w:rPr>
              <w:t>16 ноября 2022 года</w:t>
            </w:r>
          </w:p>
          <w:p w14:paraId="3E1CE3EE" w14:textId="77777777" w:rsidR="004645EF" w:rsidRPr="008B2942" w:rsidRDefault="004645EF" w:rsidP="006A2370">
            <w:pPr>
              <w:shd w:val="clear" w:color="auto" w:fill="FFFFFF"/>
              <w:jc w:val="both"/>
              <w:rPr>
                <w:sz w:val="20"/>
                <w:szCs w:val="20"/>
              </w:rPr>
            </w:pPr>
            <w:r w:rsidRPr="008B2942">
              <w:rPr>
                <w:sz w:val="20"/>
                <w:szCs w:val="20"/>
              </w:rPr>
              <w:t>Общественное обсуждение завершено</w:t>
            </w:r>
          </w:p>
          <w:p w14:paraId="7560F96C" w14:textId="77777777" w:rsidR="004645EF" w:rsidRPr="008B2942" w:rsidRDefault="004645EF" w:rsidP="006A2370">
            <w:pPr>
              <w:shd w:val="clear" w:color="auto" w:fill="FFFFFF"/>
              <w:jc w:val="both"/>
              <w:rPr>
                <w:sz w:val="20"/>
                <w:szCs w:val="20"/>
              </w:rPr>
            </w:pPr>
          </w:p>
          <w:p w14:paraId="244DADE1" w14:textId="77777777" w:rsidR="004645EF" w:rsidRPr="008B2942" w:rsidRDefault="004645EF" w:rsidP="006A2370">
            <w:pPr>
              <w:shd w:val="clear" w:color="auto" w:fill="FFFFFF"/>
              <w:jc w:val="both"/>
              <w:rPr>
                <w:sz w:val="20"/>
                <w:szCs w:val="20"/>
              </w:rPr>
            </w:pPr>
            <w:r w:rsidRPr="008B2942">
              <w:rPr>
                <w:sz w:val="20"/>
                <w:szCs w:val="20"/>
              </w:rPr>
              <w:t>Раскрытие информации о подготовке проектов нормативных правовых актов</w:t>
            </w:r>
          </w:p>
          <w:p w14:paraId="53145E23" w14:textId="77777777" w:rsidR="004645EF" w:rsidRPr="008B2942" w:rsidRDefault="004645EF" w:rsidP="006A2370">
            <w:pPr>
              <w:shd w:val="clear" w:color="auto" w:fill="FFFFFF"/>
              <w:jc w:val="both"/>
              <w:rPr>
                <w:sz w:val="20"/>
                <w:szCs w:val="20"/>
              </w:rPr>
            </w:pPr>
          </w:p>
          <w:p w14:paraId="63D36A1D" w14:textId="4F6C56E8" w:rsidR="004645EF" w:rsidRPr="008B2942" w:rsidRDefault="004645EF" w:rsidP="006A2370">
            <w:pPr>
              <w:jc w:val="both"/>
              <w:rPr>
                <w:spacing w:val="2"/>
                <w:sz w:val="20"/>
                <w:szCs w:val="20"/>
                <w:shd w:val="clear" w:color="auto" w:fill="FFFFFF"/>
              </w:rPr>
            </w:pPr>
            <w:r w:rsidRPr="008B2942">
              <w:rPr>
                <w:sz w:val="20"/>
                <w:szCs w:val="20"/>
              </w:rPr>
              <w:t>1 декабря 2022 года</w:t>
            </w:r>
          </w:p>
        </w:tc>
        <w:tc>
          <w:tcPr>
            <w:tcW w:w="6379" w:type="dxa"/>
          </w:tcPr>
          <w:p w14:paraId="0A4ED53B" w14:textId="77777777"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Федерации. Принятие Фондом решения о финансировании мероприятий, указанных в части 2 статьи 13.1 Закона, в отношении объектов незавершенного строительства, 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409ACD2D" w14:textId="18BED8A7" w:rsidR="007E0E0F" w:rsidRPr="008B2942" w:rsidRDefault="004645EF" w:rsidP="006A2370">
            <w:pPr>
              <w:jc w:val="both"/>
              <w:rPr>
                <w:spacing w:val="2"/>
                <w:sz w:val="20"/>
                <w:szCs w:val="20"/>
                <w:shd w:val="clear" w:color="auto" w:fill="FFFFFF"/>
              </w:rPr>
            </w:pPr>
            <w:r w:rsidRPr="008B2942">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tc>
      </w:tr>
      <w:tr w:rsidR="00952556" w:rsidRPr="008B2942" w14:paraId="0C134E36" w14:textId="77777777" w:rsidTr="00E73A93">
        <w:trPr>
          <w:gridAfter w:val="2"/>
          <w:wAfter w:w="3371" w:type="dxa"/>
          <w:trHeight w:val="1455"/>
        </w:trPr>
        <w:tc>
          <w:tcPr>
            <w:tcW w:w="421" w:type="dxa"/>
          </w:tcPr>
          <w:p w14:paraId="6380FCDF" w14:textId="77777777" w:rsidR="00952556" w:rsidRPr="00952556" w:rsidRDefault="00952556"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671EF92" w14:textId="5303DC97" w:rsidR="00952556" w:rsidRPr="00952556" w:rsidRDefault="00952556" w:rsidP="006A2370">
            <w:pPr>
              <w:jc w:val="both"/>
              <w:rPr>
                <w:sz w:val="20"/>
                <w:szCs w:val="20"/>
                <w:highlight w:val="lightGray"/>
              </w:rPr>
            </w:pPr>
            <w:r w:rsidRPr="00952556">
              <w:rPr>
                <w:sz w:val="20"/>
                <w:szCs w:val="20"/>
                <w:highlight w:val="lightGray"/>
              </w:rPr>
              <w:t>Проект федерального закона «О внесении изменения в статью 1 Федерального закона "О строительстве жилых домов по договорам строительного подряда и использованием счетов эскроу"»</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C0097D8" w14:textId="37AC2560" w:rsidR="00952556" w:rsidRPr="00952556" w:rsidRDefault="00952556" w:rsidP="006A2370">
            <w:pPr>
              <w:jc w:val="both"/>
              <w:rPr>
                <w:sz w:val="20"/>
                <w:szCs w:val="20"/>
                <w:highlight w:val="lightGray"/>
              </w:rPr>
            </w:pPr>
            <w:r w:rsidRPr="00952556">
              <w:rPr>
                <w:sz w:val="20"/>
                <w:szCs w:val="20"/>
                <w:highlight w:val="lightGray"/>
              </w:rPr>
              <w:t>https://sozd.duma.gov.ru/bill/1268779-8</w:t>
            </w:r>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DCE1135" w14:textId="78277766" w:rsidR="00952556" w:rsidRPr="00952556" w:rsidRDefault="00952556" w:rsidP="006A2370">
            <w:pPr>
              <w:jc w:val="both"/>
              <w:rPr>
                <w:sz w:val="20"/>
                <w:szCs w:val="20"/>
                <w:highlight w:val="lightGray"/>
              </w:rPr>
            </w:pPr>
            <w:r w:rsidRPr="00952556">
              <w:rPr>
                <w:sz w:val="20"/>
                <w:szCs w:val="20"/>
                <w:highlight w:val="lightGray"/>
              </w:rPr>
              <w:t>Законодательное Собрание Кировской области</w:t>
            </w:r>
          </w:p>
        </w:tc>
        <w:tc>
          <w:tcPr>
            <w:tcW w:w="2268" w:type="dxa"/>
          </w:tcPr>
          <w:p w14:paraId="38E1B935" w14:textId="77777777" w:rsidR="00952556" w:rsidRPr="00952556" w:rsidRDefault="00952556" w:rsidP="006A2370">
            <w:pPr>
              <w:rPr>
                <w:sz w:val="20"/>
                <w:szCs w:val="20"/>
                <w:highlight w:val="lightGray"/>
              </w:rPr>
            </w:pPr>
            <w:r w:rsidRPr="00952556">
              <w:rPr>
                <w:sz w:val="20"/>
                <w:szCs w:val="20"/>
                <w:highlight w:val="lightGray"/>
              </w:rPr>
              <w:t>23 июня 2026 года</w:t>
            </w:r>
          </w:p>
          <w:p w14:paraId="074D863D" w14:textId="6F5CE708" w:rsidR="00952556" w:rsidRPr="00952556" w:rsidRDefault="00952556" w:rsidP="00952556">
            <w:pPr>
              <w:rPr>
                <w:sz w:val="20"/>
                <w:szCs w:val="20"/>
                <w:highlight w:val="lightGray"/>
              </w:rPr>
            </w:pPr>
            <w:r w:rsidRPr="00952556">
              <w:rPr>
                <w:sz w:val="20"/>
                <w:szCs w:val="20"/>
                <w:highlight w:val="lightGray"/>
              </w:rPr>
              <w:t>внесение законопроекта в Государственную Думу</w:t>
            </w:r>
          </w:p>
          <w:p w14:paraId="5A180E13" w14:textId="77777777" w:rsidR="00952556" w:rsidRPr="00952556" w:rsidRDefault="00952556" w:rsidP="00952556">
            <w:pPr>
              <w:rPr>
                <w:sz w:val="20"/>
                <w:szCs w:val="20"/>
                <w:highlight w:val="lightGray"/>
              </w:rPr>
            </w:pPr>
          </w:p>
          <w:p w14:paraId="442389D5" w14:textId="77777777" w:rsidR="00952556" w:rsidRPr="00952556" w:rsidRDefault="00952556" w:rsidP="00952556">
            <w:pPr>
              <w:rPr>
                <w:sz w:val="20"/>
                <w:szCs w:val="20"/>
                <w:highlight w:val="lightGray"/>
              </w:rPr>
            </w:pPr>
            <w:r w:rsidRPr="00952556">
              <w:rPr>
                <w:sz w:val="20"/>
                <w:szCs w:val="20"/>
                <w:highlight w:val="lightGray"/>
              </w:rPr>
              <w:t>Регистрация законопроекта и материалов к нему в САДД ГД</w:t>
            </w:r>
          </w:p>
          <w:p w14:paraId="67E0C598" w14:textId="77777777" w:rsidR="00952556" w:rsidRPr="00952556" w:rsidRDefault="00952556" w:rsidP="00952556">
            <w:pPr>
              <w:rPr>
                <w:sz w:val="20"/>
                <w:szCs w:val="20"/>
                <w:highlight w:val="lightGray"/>
              </w:rPr>
            </w:pPr>
          </w:p>
          <w:p w14:paraId="35093821" w14:textId="77777777" w:rsidR="00952556" w:rsidRPr="00952556" w:rsidRDefault="00952556" w:rsidP="00952556">
            <w:pPr>
              <w:rPr>
                <w:sz w:val="20"/>
                <w:szCs w:val="20"/>
                <w:highlight w:val="lightGray"/>
              </w:rPr>
            </w:pPr>
            <w:r w:rsidRPr="00952556">
              <w:rPr>
                <w:sz w:val="20"/>
                <w:szCs w:val="20"/>
                <w:highlight w:val="lightGray"/>
              </w:rPr>
              <w:t>зарегистрирован и направлен Председателю Государственной Думы</w:t>
            </w:r>
          </w:p>
          <w:p w14:paraId="3DBB10A5" w14:textId="77777777" w:rsidR="00952556" w:rsidRPr="00952556" w:rsidRDefault="00952556" w:rsidP="00952556">
            <w:pPr>
              <w:rPr>
                <w:sz w:val="20"/>
                <w:szCs w:val="20"/>
                <w:highlight w:val="lightGray"/>
              </w:rPr>
            </w:pPr>
          </w:p>
          <w:p w14:paraId="4C7A6ECB" w14:textId="77777777" w:rsidR="00952556" w:rsidRPr="00952556" w:rsidRDefault="00952556" w:rsidP="00952556">
            <w:pPr>
              <w:rPr>
                <w:sz w:val="20"/>
                <w:szCs w:val="20"/>
                <w:highlight w:val="lightGray"/>
              </w:rPr>
            </w:pPr>
            <w:r w:rsidRPr="00952556">
              <w:rPr>
                <w:sz w:val="20"/>
                <w:szCs w:val="20"/>
                <w:highlight w:val="lightGray"/>
              </w:rPr>
              <w:lastRenderedPageBreak/>
              <w:t>24 июня 2026 года</w:t>
            </w:r>
          </w:p>
          <w:p w14:paraId="39A22C6F" w14:textId="77777777" w:rsidR="00952556" w:rsidRPr="00952556" w:rsidRDefault="00952556" w:rsidP="00952556">
            <w:pPr>
              <w:rPr>
                <w:sz w:val="20"/>
                <w:szCs w:val="20"/>
                <w:highlight w:val="lightGray"/>
              </w:rPr>
            </w:pPr>
            <w:r w:rsidRPr="00952556">
              <w:rPr>
                <w:sz w:val="20"/>
                <w:szCs w:val="20"/>
                <w:highlight w:val="lightGray"/>
              </w:rPr>
              <w:t>Прохождение законопроекта у Председателя Государственной Думы</w:t>
            </w:r>
          </w:p>
          <w:p w14:paraId="1256BD88" w14:textId="77777777" w:rsidR="00952556" w:rsidRPr="00952556" w:rsidRDefault="00952556" w:rsidP="00952556">
            <w:pPr>
              <w:rPr>
                <w:sz w:val="20"/>
                <w:szCs w:val="20"/>
                <w:highlight w:val="lightGray"/>
              </w:rPr>
            </w:pPr>
          </w:p>
          <w:p w14:paraId="657712FE" w14:textId="4B2CD791" w:rsidR="00952556" w:rsidRPr="00952556" w:rsidRDefault="00952556" w:rsidP="00952556">
            <w:pPr>
              <w:rPr>
                <w:sz w:val="20"/>
                <w:szCs w:val="20"/>
                <w:highlight w:val="lightGray"/>
              </w:rPr>
            </w:pPr>
            <w:r w:rsidRPr="00952556">
              <w:rPr>
                <w:sz w:val="20"/>
                <w:szCs w:val="20"/>
                <w:highlight w:val="lightGray"/>
              </w:rPr>
              <w:t>направлен в комитет(ы) Государственной Думы (Комитет Государственной Думы по строительству и жилищно-коммунальному хозяйству)</w:t>
            </w:r>
          </w:p>
        </w:tc>
        <w:tc>
          <w:tcPr>
            <w:tcW w:w="6379" w:type="dxa"/>
          </w:tcPr>
          <w:p w14:paraId="3FD88257" w14:textId="77777777" w:rsidR="00952556" w:rsidRPr="00952556" w:rsidRDefault="00952556" w:rsidP="00952556">
            <w:pPr>
              <w:jc w:val="both"/>
              <w:rPr>
                <w:sz w:val="20"/>
                <w:szCs w:val="20"/>
                <w:highlight w:val="lightGray"/>
              </w:rPr>
            </w:pPr>
            <w:r w:rsidRPr="00952556">
              <w:rPr>
                <w:sz w:val="20"/>
                <w:szCs w:val="20"/>
                <w:highlight w:val="lightGray"/>
              </w:rPr>
              <w:lastRenderedPageBreak/>
              <w:t>П</w:t>
            </w:r>
            <w:r w:rsidRPr="00952556">
              <w:rPr>
                <w:sz w:val="20"/>
                <w:szCs w:val="20"/>
                <w:highlight w:val="lightGray"/>
              </w:rPr>
              <w:t xml:space="preserve">равовое регулирование </w:t>
            </w:r>
            <w:r w:rsidRPr="00952556">
              <w:rPr>
                <w:sz w:val="20"/>
                <w:szCs w:val="20"/>
                <w:highlight w:val="lightGray"/>
              </w:rPr>
              <w:t xml:space="preserve">отношений в сфере строительства </w:t>
            </w:r>
            <w:r w:rsidRPr="00952556">
              <w:rPr>
                <w:sz w:val="20"/>
                <w:szCs w:val="20"/>
                <w:highlight w:val="lightGray"/>
              </w:rPr>
              <w:t>жилых домов в настоящее время не п</w:t>
            </w:r>
            <w:r w:rsidRPr="00952556">
              <w:rPr>
                <w:sz w:val="20"/>
                <w:szCs w:val="20"/>
                <w:highlight w:val="lightGray"/>
              </w:rPr>
              <w:t xml:space="preserve">озволяет обеспечить защиту прав </w:t>
            </w:r>
            <w:r w:rsidRPr="00952556">
              <w:rPr>
                <w:sz w:val="20"/>
                <w:szCs w:val="20"/>
                <w:highlight w:val="lightGray"/>
              </w:rPr>
              <w:t>граждан. Это подтверждается наличием в под</w:t>
            </w:r>
            <w:r w:rsidRPr="00952556">
              <w:rPr>
                <w:sz w:val="20"/>
                <w:szCs w:val="20"/>
                <w:highlight w:val="lightGray"/>
              </w:rPr>
              <w:t xml:space="preserve">авляющем большинстве </w:t>
            </w:r>
            <w:r w:rsidRPr="00952556">
              <w:rPr>
                <w:sz w:val="20"/>
                <w:szCs w:val="20"/>
                <w:highlight w:val="lightGray"/>
              </w:rPr>
              <w:t>субъектов Российской Федерации гражд</w:t>
            </w:r>
            <w:r w:rsidRPr="00952556">
              <w:rPr>
                <w:sz w:val="20"/>
                <w:szCs w:val="20"/>
                <w:highlight w:val="lightGray"/>
              </w:rPr>
              <w:t xml:space="preserve">ан, для которых в установленные </w:t>
            </w:r>
            <w:r w:rsidRPr="00952556">
              <w:rPr>
                <w:sz w:val="20"/>
                <w:szCs w:val="20"/>
                <w:highlight w:val="lightGray"/>
              </w:rPr>
              <w:t>договора</w:t>
            </w:r>
            <w:bookmarkStart w:id="0" w:name="_GoBack"/>
            <w:bookmarkEnd w:id="0"/>
            <w:r w:rsidRPr="00952556">
              <w:rPr>
                <w:sz w:val="20"/>
                <w:szCs w:val="20"/>
                <w:highlight w:val="lightGray"/>
              </w:rPr>
              <w:t>ми подряда сроки подрядчики не построили жилые дома</w:t>
            </w:r>
            <w:r w:rsidRPr="00952556">
              <w:rPr>
                <w:sz w:val="20"/>
                <w:szCs w:val="20"/>
                <w:highlight w:val="lightGray"/>
              </w:rPr>
              <w:t xml:space="preserve">. </w:t>
            </w:r>
          </w:p>
          <w:p w14:paraId="27D89E05" w14:textId="743483E2" w:rsidR="00952556" w:rsidRPr="00952556" w:rsidRDefault="00952556" w:rsidP="00952556">
            <w:pPr>
              <w:jc w:val="both"/>
              <w:rPr>
                <w:sz w:val="20"/>
                <w:szCs w:val="20"/>
                <w:highlight w:val="lightGray"/>
              </w:rPr>
            </w:pPr>
            <w:r w:rsidRPr="00952556">
              <w:rPr>
                <w:sz w:val="20"/>
                <w:szCs w:val="20"/>
                <w:highlight w:val="lightGray"/>
              </w:rPr>
              <w:t xml:space="preserve">Законопроектом предлагается </w:t>
            </w:r>
            <w:r w:rsidRPr="00952556">
              <w:rPr>
                <w:sz w:val="20"/>
                <w:szCs w:val="20"/>
                <w:highlight w:val="lightGray"/>
              </w:rPr>
              <w:t>часть 2 статьи 1 Федерального закона</w:t>
            </w:r>
          </w:p>
          <w:p w14:paraId="2420741D" w14:textId="10F9E3A7" w:rsidR="00952556" w:rsidRPr="00952556" w:rsidRDefault="00952556" w:rsidP="00952556">
            <w:pPr>
              <w:jc w:val="both"/>
              <w:rPr>
                <w:sz w:val="20"/>
                <w:szCs w:val="20"/>
                <w:highlight w:val="lightGray"/>
              </w:rPr>
            </w:pPr>
            <w:r w:rsidRPr="00952556">
              <w:rPr>
                <w:sz w:val="20"/>
                <w:szCs w:val="20"/>
                <w:highlight w:val="lightGray"/>
              </w:rPr>
              <w:t>от 22.07.2024 № 186-ФЗ изложить в нов</w:t>
            </w:r>
            <w:r w:rsidRPr="00952556">
              <w:rPr>
                <w:sz w:val="20"/>
                <w:szCs w:val="20"/>
                <w:highlight w:val="lightGray"/>
              </w:rPr>
              <w:t xml:space="preserve">ой редакции, предусматривающей, </w:t>
            </w:r>
            <w:r w:rsidRPr="00952556">
              <w:rPr>
                <w:sz w:val="20"/>
                <w:szCs w:val="20"/>
                <w:highlight w:val="lightGray"/>
              </w:rPr>
              <w:t>что указанный Федеральный закон приме</w:t>
            </w:r>
            <w:r w:rsidRPr="00952556">
              <w:rPr>
                <w:sz w:val="20"/>
                <w:szCs w:val="20"/>
                <w:highlight w:val="lightGray"/>
              </w:rPr>
              <w:t xml:space="preserve">няется в случаях, если заказчик </w:t>
            </w:r>
            <w:r w:rsidRPr="00952556">
              <w:rPr>
                <w:sz w:val="20"/>
                <w:szCs w:val="20"/>
                <w:highlight w:val="lightGray"/>
              </w:rPr>
              <w:t xml:space="preserve">для финансирования строительства </w:t>
            </w:r>
            <w:r w:rsidRPr="00952556">
              <w:rPr>
                <w:sz w:val="20"/>
                <w:szCs w:val="20"/>
                <w:highlight w:val="lightGray"/>
              </w:rPr>
              <w:t xml:space="preserve">жилого дома использует денежные </w:t>
            </w:r>
            <w:r w:rsidRPr="00952556">
              <w:rPr>
                <w:sz w:val="20"/>
                <w:szCs w:val="20"/>
                <w:highlight w:val="lightGray"/>
              </w:rPr>
              <w:t>средства, полученные им по ипотеч</w:t>
            </w:r>
            <w:r w:rsidRPr="00952556">
              <w:rPr>
                <w:sz w:val="20"/>
                <w:szCs w:val="20"/>
                <w:highlight w:val="lightGray"/>
              </w:rPr>
              <w:t xml:space="preserve">ному жилищному кредиту (займу), </w:t>
            </w:r>
            <w:r w:rsidRPr="00952556">
              <w:rPr>
                <w:sz w:val="20"/>
                <w:szCs w:val="20"/>
                <w:highlight w:val="lightGray"/>
              </w:rPr>
              <w:t>или если сторонами договора строительног</w:t>
            </w:r>
            <w:r w:rsidRPr="00952556">
              <w:rPr>
                <w:sz w:val="20"/>
                <w:szCs w:val="20"/>
                <w:highlight w:val="lightGray"/>
              </w:rPr>
              <w:t xml:space="preserve">о подряда достигнуто соглашение </w:t>
            </w:r>
            <w:r w:rsidRPr="00952556">
              <w:rPr>
                <w:sz w:val="20"/>
                <w:szCs w:val="20"/>
                <w:highlight w:val="lightGray"/>
              </w:rPr>
              <w:t>о размещении на счетах эскроу денежных сре</w:t>
            </w:r>
            <w:r w:rsidRPr="00952556">
              <w:rPr>
                <w:sz w:val="20"/>
                <w:szCs w:val="20"/>
                <w:highlight w:val="lightGray"/>
              </w:rPr>
              <w:t xml:space="preserve">дств в счет уплаты цены договора </w:t>
            </w:r>
            <w:r w:rsidRPr="00952556">
              <w:rPr>
                <w:sz w:val="20"/>
                <w:szCs w:val="20"/>
                <w:highlight w:val="lightGray"/>
              </w:rPr>
              <w:t>строительного подряда.</w:t>
            </w:r>
          </w:p>
        </w:tc>
      </w:tr>
      <w:tr w:rsidR="004645EF" w:rsidRPr="008B2942" w14:paraId="42A46C3D" w14:textId="77777777" w:rsidTr="00E73A93">
        <w:trPr>
          <w:gridAfter w:val="2"/>
          <w:wAfter w:w="3371" w:type="dxa"/>
          <w:trHeight w:val="1455"/>
        </w:trPr>
        <w:tc>
          <w:tcPr>
            <w:tcW w:w="421" w:type="dxa"/>
          </w:tcPr>
          <w:p w14:paraId="13D0ECD0" w14:textId="0FF94E52"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8B2942" w:rsidRDefault="004645EF" w:rsidP="006A2370">
            <w:pPr>
              <w:jc w:val="both"/>
              <w:rPr>
                <w:sz w:val="20"/>
                <w:szCs w:val="20"/>
              </w:rPr>
            </w:pPr>
            <w:r w:rsidRPr="008B2942">
              <w:rPr>
                <w:sz w:val="20"/>
                <w:szCs w:val="20"/>
              </w:rPr>
              <w:t>Проект федерального закона «О внесении изменений в Федеральный закон «О государственной информационной системе жилищно-коммунального хозяйства»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8B2942" w:rsidRDefault="00BF3015" w:rsidP="006A2370">
            <w:pPr>
              <w:jc w:val="both"/>
              <w:rPr>
                <w:sz w:val="20"/>
                <w:szCs w:val="20"/>
                <w:u w:val="single"/>
              </w:rPr>
            </w:pPr>
            <w:hyperlink r:id="rId97" w:history="1">
              <w:r w:rsidR="004645EF" w:rsidRPr="008B2942">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8B2942" w:rsidRDefault="004645EF" w:rsidP="006A2370">
            <w:pPr>
              <w:jc w:val="both"/>
              <w:rPr>
                <w:sz w:val="20"/>
                <w:szCs w:val="20"/>
              </w:rPr>
            </w:pPr>
            <w:r w:rsidRPr="008B2942">
              <w:rPr>
                <w:sz w:val="20"/>
                <w:szCs w:val="20"/>
              </w:rPr>
              <w:t xml:space="preserve">Депутат Государственной Думы </w:t>
            </w:r>
          </w:p>
          <w:p w14:paraId="175D926C" w14:textId="45BD7AED" w:rsidR="004645EF" w:rsidRPr="008B2942" w:rsidRDefault="004645EF" w:rsidP="006A2370">
            <w:pPr>
              <w:jc w:val="both"/>
              <w:rPr>
                <w:sz w:val="20"/>
                <w:szCs w:val="20"/>
              </w:rPr>
            </w:pPr>
            <w:r w:rsidRPr="008B2942">
              <w:rPr>
                <w:sz w:val="20"/>
                <w:szCs w:val="20"/>
              </w:rPr>
              <w:t>И.В. Белых</w:t>
            </w:r>
          </w:p>
        </w:tc>
        <w:tc>
          <w:tcPr>
            <w:tcW w:w="2268" w:type="dxa"/>
          </w:tcPr>
          <w:p w14:paraId="02B4DA1F" w14:textId="5BFA9082" w:rsidR="004645EF" w:rsidRPr="008B2942" w:rsidRDefault="00B71ED4" w:rsidP="006A2370">
            <w:pPr>
              <w:rPr>
                <w:sz w:val="20"/>
                <w:szCs w:val="20"/>
              </w:rPr>
            </w:pPr>
            <w:r w:rsidRPr="008B2942">
              <w:rPr>
                <w:sz w:val="20"/>
                <w:szCs w:val="20"/>
              </w:rPr>
              <w:t>11 ноября 2022 года</w:t>
            </w:r>
          </w:p>
          <w:p w14:paraId="4E68E6FB" w14:textId="77777777" w:rsidR="004645EF" w:rsidRPr="008B2942" w:rsidRDefault="004645EF" w:rsidP="006A2370">
            <w:pPr>
              <w:jc w:val="both"/>
              <w:rPr>
                <w:sz w:val="20"/>
                <w:szCs w:val="20"/>
              </w:rPr>
            </w:pPr>
            <w:r w:rsidRPr="008B2942">
              <w:rPr>
                <w:sz w:val="20"/>
                <w:szCs w:val="20"/>
              </w:rPr>
              <w:t>Ожидание второго чтения в ГД СФ РФ</w:t>
            </w:r>
          </w:p>
          <w:p w14:paraId="7BC6EF2E" w14:textId="297209D2" w:rsidR="004645EF" w:rsidRPr="008B2942" w:rsidRDefault="004645EF" w:rsidP="006A2370">
            <w:pPr>
              <w:rPr>
                <w:spacing w:val="2"/>
                <w:sz w:val="20"/>
                <w:szCs w:val="20"/>
                <w:shd w:val="clear" w:color="auto" w:fill="FFFFFF"/>
              </w:rPr>
            </w:pPr>
            <w:r w:rsidRPr="008B2942">
              <w:rPr>
                <w:sz w:val="20"/>
                <w:szCs w:val="20"/>
              </w:rPr>
              <w:t>20 января 2022 года</w:t>
            </w:r>
          </w:p>
        </w:tc>
        <w:tc>
          <w:tcPr>
            <w:tcW w:w="6379" w:type="dxa"/>
          </w:tcPr>
          <w:p w14:paraId="7FAF9C14" w14:textId="77777777" w:rsidR="00D41094" w:rsidRDefault="004645EF" w:rsidP="006A2370">
            <w:pPr>
              <w:jc w:val="both"/>
              <w:rPr>
                <w:sz w:val="20"/>
                <w:szCs w:val="20"/>
              </w:rPr>
            </w:pPr>
            <w:r w:rsidRPr="008B2942">
              <w:rPr>
                <w:sz w:val="20"/>
                <w:szCs w:val="20"/>
              </w:rPr>
              <w:t>Законопроектом предлагается внести изменения в Федеральный закон от 21.07.2014 № 209-ФЗ «О государственной информационной системе жилищно-коммунального хозяйства»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p w14:paraId="19D2AF86" w14:textId="1764AF3A" w:rsidR="007E0E0F" w:rsidRPr="008B2942" w:rsidRDefault="007E0E0F" w:rsidP="006A2370">
            <w:pPr>
              <w:jc w:val="both"/>
              <w:rPr>
                <w:sz w:val="20"/>
                <w:szCs w:val="20"/>
              </w:rPr>
            </w:pPr>
          </w:p>
        </w:tc>
      </w:tr>
      <w:tr w:rsidR="004645EF" w:rsidRPr="008B2942" w14:paraId="3C2A3A46" w14:textId="77777777" w:rsidTr="00E73A93">
        <w:trPr>
          <w:gridAfter w:val="2"/>
          <w:wAfter w:w="3371" w:type="dxa"/>
          <w:trHeight w:val="1192"/>
        </w:trPr>
        <w:tc>
          <w:tcPr>
            <w:tcW w:w="421" w:type="dxa"/>
          </w:tcPr>
          <w:p w14:paraId="057FD3F8" w14:textId="68B55A7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8B2942" w:rsidRDefault="004645EF" w:rsidP="006A2370">
            <w:pPr>
              <w:jc w:val="both"/>
              <w:rPr>
                <w:sz w:val="20"/>
                <w:szCs w:val="20"/>
              </w:rPr>
            </w:pPr>
            <w:r w:rsidRPr="008B2942">
              <w:rPr>
                <w:sz w:val="20"/>
                <w:szCs w:val="20"/>
              </w:rPr>
              <w:t>Проект постановления Правительства РФ «О внесении изменений в некоторые акты Правительства Российской Федерации»</w:t>
            </w:r>
          </w:p>
          <w:p w14:paraId="13F38F23" w14:textId="4CE42D94" w:rsidR="004645EF" w:rsidRPr="008B2942" w:rsidRDefault="004645EF" w:rsidP="006A2370">
            <w:pPr>
              <w:jc w:val="both"/>
              <w:rPr>
                <w:spacing w:val="2"/>
                <w:sz w:val="20"/>
                <w:szCs w:val="20"/>
              </w:rPr>
            </w:pP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8B2942" w:rsidRDefault="00BF3015" w:rsidP="006A2370">
            <w:pPr>
              <w:jc w:val="both"/>
              <w:rPr>
                <w:sz w:val="20"/>
                <w:szCs w:val="20"/>
                <w:u w:val="single"/>
              </w:rPr>
            </w:pPr>
            <w:hyperlink r:id="rId98" w:history="1">
              <w:r w:rsidR="004645EF" w:rsidRPr="008B2942">
                <w:rPr>
                  <w:rStyle w:val="a6"/>
                  <w:sz w:val="20"/>
                  <w:szCs w:val="20"/>
                </w:rPr>
                <w:t>http://regulation.gov.ru/p/129181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8B2942" w:rsidRDefault="004645EF" w:rsidP="006A2370">
            <w:pPr>
              <w:jc w:val="both"/>
              <w:rPr>
                <w:sz w:val="20"/>
                <w:szCs w:val="20"/>
              </w:rPr>
            </w:pPr>
            <w:r w:rsidRPr="008B2942">
              <w:rPr>
                <w:sz w:val="20"/>
                <w:szCs w:val="20"/>
              </w:rPr>
              <w:t>Минстрой России</w:t>
            </w:r>
          </w:p>
        </w:tc>
        <w:tc>
          <w:tcPr>
            <w:tcW w:w="2268" w:type="dxa"/>
          </w:tcPr>
          <w:p w14:paraId="752D2EDF" w14:textId="10CB2296" w:rsidR="004645EF" w:rsidRPr="008B2942" w:rsidRDefault="00B71ED4" w:rsidP="006A2370">
            <w:pPr>
              <w:rPr>
                <w:sz w:val="20"/>
                <w:szCs w:val="20"/>
              </w:rPr>
            </w:pPr>
            <w:r w:rsidRPr="008B2942">
              <w:rPr>
                <w:sz w:val="20"/>
                <w:szCs w:val="20"/>
              </w:rPr>
              <w:t>30 июня 2022 года</w:t>
            </w:r>
          </w:p>
          <w:p w14:paraId="616C25C8" w14:textId="77777777" w:rsidR="004645EF" w:rsidRPr="008B2942" w:rsidRDefault="004645EF" w:rsidP="006A2370">
            <w:pPr>
              <w:jc w:val="both"/>
              <w:rPr>
                <w:sz w:val="20"/>
                <w:szCs w:val="20"/>
              </w:rPr>
            </w:pPr>
            <w:r w:rsidRPr="008B2942">
              <w:rPr>
                <w:sz w:val="20"/>
                <w:szCs w:val="20"/>
              </w:rPr>
              <w:t>Общественное обсуждение завершено</w:t>
            </w:r>
          </w:p>
          <w:p w14:paraId="0CF264C4" w14:textId="77777777" w:rsidR="004645EF" w:rsidRPr="008B2942" w:rsidRDefault="004645EF" w:rsidP="006A2370">
            <w:pPr>
              <w:jc w:val="both"/>
              <w:rPr>
                <w:sz w:val="20"/>
                <w:szCs w:val="20"/>
              </w:rPr>
            </w:pPr>
          </w:p>
          <w:p w14:paraId="4A107763" w14:textId="77777777" w:rsidR="004645EF" w:rsidRPr="008B2942" w:rsidRDefault="004645EF" w:rsidP="006A2370">
            <w:pPr>
              <w:jc w:val="both"/>
              <w:rPr>
                <w:sz w:val="20"/>
                <w:szCs w:val="20"/>
              </w:rPr>
            </w:pPr>
            <w:r w:rsidRPr="008B2942">
              <w:rPr>
                <w:sz w:val="20"/>
                <w:szCs w:val="20"/>
              </w:rPr>
              <w:t>Раскрытие информации о подготовке проектов нормативных правовых актов</w:t>
            </w:r>
          </w:p>
          <w:p w14:paraId="66DF0F0B" w14:textId="04E322E8" w:rsidR="007E0E0F" w:rsidRPr="008B2942" w:rsidRDefault="004645EF" w:rsidP="006A2370">
            <w:pPr>
              <w:rPr>
                <w:sz w:val="20"/>
                <w:szCs w:val="20"/>
              </w:rPr>
            </w:pPr>
            <w:r w:rsidRPr="008B2942">
              <w:rPr>
                <w:sz w:val="20"/>
                <w:szCs w:val="20"/>
              </w:rPr>
              <w:t>15 июля 2022 года</w:t>
            </w:r>
          </w:p>
        </w:tc>
        <w:tc>
          <w:tcPr>
            <w:tcW w:w="6379" w:type="dxa"/>
          </w:tcPr>
          <w:p w14:paraId="1650FDED" w14:textId="7497FB59" w:rsidR="004645EF" w:rsidRPr="008B2942" w:rsidRDefault="004645EF" w:rsidP="006A2370">
            <w:pPr>
              <w:jc w:val="both"/>
              <w:rPr>
                <w:spacing w:val="2"/>
                <w:sz w:val="20"/>
                <w:szCs w:val="20"/>
              </w:rPr>
            </w:pPr>
            <w:r w:rsidRPr="008B2942">
              <w:rPr>
                <w:sz w:val="20"/>
                <w:szCs w:val="20"/>
              </w:rPr>
              <w:t>Проект постановления правительства направлен на регулирование некоторых вопросов, связанных с публично-правовой компании «Фонд развития территорий»</w:t>
            </w:r>
          </w:p>
        </w:tc>
      </w:tr>
      <w:tr w:rsidR="004645EF" w:rsidRPr="008B2942" w14:paraId="17BFB061" w14:textId="77777777" w:rsidTr="00E73A93">
        <w:trPr>
          <w:gridAfter w:val="2"/>
          <w:wAfter w:w="3371" w:type="dxa"/>
          <w:trHeight w:val="873"/>
        </w:trPr>
        <w:tc>
          <w:tcPr>
            <w:tcW w:w="421" w:type="dxa"/>
          </w:tcPr>
          <w:p w14:paraId="40F92B18"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8B2942" w:rsidRDefault="004645EF" w:rsidP="006A2370">
            <w:pPr>
              <w:jc w:val="both"/>
              <w:rPr>
                <w:sz w:val="20"/>
                <w:szCs w:val="20"/>
              </w:rPr>
            </w:pPr>
            <w:r w:rsidRPr="008B2942">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559"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8B2942" w:rsidRDefault="00BF3015" w:rsidP="006A2370">
            <w:pPr>
              <w:jc w:val="both"/>
              <w:rPr>
                <w:sz w:val="20"/>
                <w:szCs w:val="20"/>
              </w:rPr>
            </w:pPr>
            <w:hyperlink r:id="rId99" w:history="1">
              <w:r w:rsidR="004645EF" w:rsidRPr="008B2942">
                <w:rPr>
                  <w:rStyle w:val="a6"/>
                  <w:sz w:val="20"/>
                  <w:szCs w:val="20"/>
                </w:rPr>
                <w:t>https://sozd.duma.gov.ru/bill/155842-8</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8B2942" w:rsidRDefault="004645EF" w:rsidP="006A2370">
            <w:pPr>
              <w:jc w:val="both"/>
              <w:rPr>
                <w:sz w:val="20"/>
                <w:szCs w:val="20"/>
              </w:rPr>
            </w:pPr>
            <w:r w:rsidRPr="008B2942">
              <w:rPr>
                <w:sz w:val="20"/>
                <w:szCs w:val="20"/>
              </w:rPr>
              <w:t>Правительство Российской Федерации</w:t>
            </w:r>
          </w:p>
        </w:tc>
        <w:tc>
          <w:tcPr>
            <w:tcW w:w="2268" w:type="dxa"/>
            <w:shd w:val="clear" w:color="auto" w:fill="FFFFFF" w:themeFill="background1"/>
          </w:tcPr>
          <w:p w14:paraId="14981826" w14:textId="77777777" w:rsidR="004645EF" w:rsidRPr="008B2942" w:rsidRDefault="004645EF" w:rsidP="006A2370">
            <w:pPr>
              <w:rPr>
                <w:spacing w:val="2"/>
                <w:sz w:val="20"/>
                <w:szCs w:val="20"/>
              </w:rPr>
            </w:pPr>
            <w:r w:rsidRPr="008B2942">
              <w:rPr>
                <w:spacing w:val="2"/>
                <w:sz w:val="20"/>
                <w:szCs w:val="20"/>
              </w:rPr>
              <w:t>1 июля 2022 года</w:t>
            </w:r>
          </w:p>
          <w:p w14:paraId="29E3236D" w14:textId="77777777" w:rsidR="004645EF" w:rsidRPr="008B2942" w:rsidRDefault="004645EF" w:rsidP="006A2370">
            <w:pPr>
              <w:rPr>
                <w:spacing w:val="2"/>
                <w:sz w:val="20"/>
                <w:szCs w:val="20"/>
              </w:rPr>
            </w:pPr>
          </w:p>
          <w:p w14:paraId="09D2DA3A" w14:textId="77777777" w:rsidR="004645EF" w:rsidRPr="008B2942" w:rsidRDefault="004645EF" w:rsidP="006A2370">
            <w:pPr>
              <w:rPr>
                <w:spacing w:val="2"/>
                <w:sz w:val="20"/>
                <w:szCs w:val="20"/>
              </w:rPr>
            </w:pPr>
            <w:r w:rsidRPr="008B2942">
              <w:rPr>
                <w:spacing w:val="2"/>
                <w:sz w:val="20"/>
                <w:szCs w:val="20"/>
              </w:rPr>
              <w:t>19 октября 2022 года</w:t>
            </w:r>
          </w:p>
          <w:p w14:paraId="0D28EA62" w14:textId="4907BCBE" w:rsidR="004645EF" w:rsidRPr="008B2942" w:rsidRDefault="004645EF" w:rsidP="006A2370">
            <w:pPr>
              <w:rPr>
                <w:spacing w:val="2"/>
                <w:sz w:val="20"/>
                <w:szCs w:val="20"/>
              </w:rPr>
            </w:pPr>
            <w:r w:rsidRPr="008B2942">
              <w:rPr>
                <w:spacing w:val="2"/>
                <w:sz w:val="20"/>
                <w:szCs w:val="20"/>
              </w:rPr>
              <w:t xml:space="preserve">принять законопроект в первом чтении; </w:t>
            </w:r>
          </w:p>
          <w:p w14:paraId="30533DF5" w14:textId="047CB8A6" w:rsidR="004645EF" w:rsidRPr="008B2942" w:rsidRDefault="004645EF" w:rsidP="006A2370">
            <w:pPr>
              <w:rPr>
                <w:spacing w:val="2"/>
                <w:sz w:val="20"/>
                <w:szCs w:val="20"/>
              </w:rPr>
            </w:pPr>
          </w:p>
          <w:p w14:paraId="3FC46736" w14:textId="3DF72E13" w:rsidR="004645EF" w:rsidRPr="008B2942" w:rsidRDefault="004645EF" w:rsidP="006A2370">
            <w:pPr>
              <w:rPr>
                <w:spacing w:val="2"/>
                <w:sz w:val="20"/>
                <w:szCs w:val="20"/>
              </w:rPr>
            </w:pPr>
            <w:r w:rsidRPr="008B2942">
              <w:rPr>
                <w:spacing w:val="2"/>
                <w:sz w:val="20"/>
                <w:szCs w:val="20"/>
              </w:rPr>
              <w:t>10 июня 2024</w:t>
            </w:r>
          </w:p>
          <w:p w14:paraId="71570639" w14:textId="77777777" w:rsidR="004645EF" w:rsidRPr="008B2942" w:rsidRDefault="004645EF" w:rsidP="006A2370">
            <w:pPr>
              <w:rPr>
                <w:spacing w:val="2"/>
                <w:sz w:val="20"/>
                <w:szCs w:val="20"/>
              </w:rPr>
            </w:pPr>
            <w:r w:rsidRPr="008B2942">
              <w:rPr>
                <w:spacing w:val="2"/>
                <w:sz w:val="20"/>
                <w:szCs w:val="20"/>
              </w:rPr>
              <w:t>Рассмотрение Советом Государственной Думы законопроекта</w:t>
            </w:r>
          </w:p>
          <w:p w14:paraId="5735C2F3" w14:textId="77777777" w:rsidR="004645EF" w:rsidRPr="008B2942" w:rsidRDefault="004645EF" w:rsidP="006A2370">
            <w:pPr>
              <w:rPr>
                <w:spacing w:val="2"/>
                <w:sz w:val="20"/>
                <w:szCs w:val="20"/>
              </w:rPr>
            </w:pPr>
          </w:p>
          <w:p w14:paraId="4B4F6898" w14:textId="4A24E7F3" w:rsidR="007E0E0F" w:rsidRPr="008B2942" w:rsidRDefault="004645EF" w:rsidP="006A2370">
            <w:pPr>
              <w:rPr>
                <w:spacing w:val="2"/>
                <w:sz w:val="20"/>
                <w:szCs w:val="20"/>
              </w:rPr>
            </w:pPr>
            <w:r w:rsidRPr="008B2942">
              <w:rPr>
                <w:spacing w:val="2"/>
                <w:sz w:val="20"/>
                <w:szCs w:val="20"/>
              </w:rPr>
              <w:t xml:space="preserve">Включен в примерную программу на </w:t>
            </w:r>
            <w:r w:rsidR="00C325BC" w:rsidRPr="008B2942">
              <w:rPr>
                <w:spacing w:val="2"/>
                <w:sz w:val="20"/>
                <w:szCs w:val="20"/>
              </w:rPr>
              <w:t xml:space="preserve">июнь 2025 </w:t>
            </w:r>
            <w:r w:rsidRPr="008B2942">
              <w:rPr>
                <w:spacing w:val="2"/>
                <w:sz w:val="20"/>
                <w:szCs w:val="20"/>
              </w:rPr>
              <w:t>года</w:t>
            </w:r>
          </w:p>
        </w:tc>
        <w:tc>
          <w:tcPr>
            <w:tcW w:w="6379" w:type="dxa"/>
            <w:shd w:val="clear" w:color="auto" w:fill="FFFFFF" w:themeFill="background1"/>
          </w:tcPr>
          <w:p w14:paraId="406C59D9" w14:textId="2746BEA3" w:rsidR="004645EF" w:rsidRPr="008B2942" w:rsidRDefault="004645EF" w:rsidP="006A2370">
            <w:pPr>
              <w:jc w:val="both"/>
              <w:rPr>
                <w:sz w:val="20"/>
                <w:szCs w:val="20"/>
              </w:rPr>
            </w:pPr>
            <w:r w:rsidRPr="008B2942">
              <w:rPr>
                <w:spacing w:val="2"/>
                <w:sz w:val="20"/>
                <w:szCs w:val="20"/>
              </w:rPr>
              <w:lastRenderedPageBreak/>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8B2942" w14:paraId="3AB74F6F" w14:textId="77777777" w:rsidTr="00E73A93">
        <w:trPr>
          <w:gridAfter w:val="2"/>
          <w:wAfter w:w="3371" w:type="dxa"/>
          <w:trHeight w:val="596"/>
        </w:trPr>
        <w:tc>
          <w:tcPr>
            <w:tcW w:w="421" w:type="dxa"/>
          </w:tcPr>
          <w:p w14:paraId="49903C3A"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8B2942" w:rsidRDefault="004645EF" w:rsidP="006A2370">
            <w:pPr>
              <w:jc w:val="both"/>
              <w:rPr>
                <w:spacing w:val="2"/>
                <w:sz w:val="20"/>
                <w:szCs w:val="20"/>
              </w:rPr>
            </w:pPr>
            <w:r w:rsidRPr="008B2942">
              <w:rPr>
                <w:spacing w:val="2"/>
                <w:sz w:val="20"/>
                <w:szCs w:val="20"/>
              </w:rPr>
              <w:t>Проект Федерального закона «О внесении изменений в Жилищный кодекс Российской Федерации и Федеральный закон «О государственной информационной системе жилищно-коммунального хозяйства»</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8B2942" w:rsidRDefault="00BF3015" w:rsidP="006A2370">
            <w:pPr>
              <w:jc w:val="both"/>
              <w:rPr>
                <w:sz w:val="20"/>
                <w:szCs w:val="20"/>
              </w:rPr>
            </w:pPr>
            <w:hyperlink r:id="rId100" w:history="1">
              <w:r w:rsidR="004645EF" w:rsidRPr="008B2942">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8B2942" w:rsidRDefault="004645EF" w:rsidP="006A2370">
            <w:pPr>
              <w:jc w:val="both"/>
              <w:rPr>
                <w:sz w:val="20"/>
                <w:szCs w:val="20"/>
              </w:rPr>
            </w:pPr>
            <w:r w:rsidRPr="008B2942">
              <w:rPr>
                <w:sz w:val="20"/>
                <w:szCs w:val="20"/>
              </w:rPr>
              <w:t>Депутат Государственной Думы И.В. Белых</w:t>
            </w:r>
          </w:p>
        </w:tc>
        <w:tc>
          <w:tcPr>
            <w:tcW w:w="2268" w:type="dxa"/>
          </w:tcPr>
          <w:p w14:paraId="787B6927"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11 ноября 2020 года</w:t>
            </w:r>
          </w:p>
          <w:p w14:paraId="317E05EA" w14:textId="77777777" w:rsidR="004645EF" w:rsidRPr="008B2942" w:rsidRDefault="004645EF" w:rsidP="006A2370">
            <w:pPr>
              <w:rPr>
                <w:spacing w:val="2"/>
                <w:sz w:val="20"/>
                <w:szCs w:val="20"/>
                <w:shd w:val="clear" w:color="auto" w:fill="FFFFFF"/>
              </w:rPr>
            </w:pPr>
          </w:p>
          <w:p w14:paraId="4AB5A884"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360EA6DF" w14:textId="77777777" w:rsidR="004645EF" w:rsidRPr="008B2942" w:rsidRDefault="004645EF" w:rsidP="006A2370">
            <w:pPr>
              <w:rPr>
                <w:spacing w:val="2"/>
                <w:sz w:val="20"/>
                <w:szCs w:val="20"/>
                <w:shd w:val="clear" w:color="auto" w:fill="FFFFFF"/>
              </w:rPr>
            </w:pPr>
          </w:p>
          <w:p w14:paraId="6B248776"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Ожидание даты второго чтения в ГД СФ РФ</w:t>
            </w:r>
          </w:p>
          <w:p w14:paraId="3CF3E6C2" w14:textId="65F6DA63" w:rsidR="007E0E0F" w:rsidRPr="008B2942" w:rsidRDefault="004645EF" w:rsidP="006A2370">
            <w:pPr>
              <w:rPr>
                <w:spacing w:val="2"/>
                <w:sz w:val="20"/>
                <w:szCs w:val="20"/>
                <w:shd w:val="clear" w:color="auto" w:fill="FFFFFF"/>
              </w:rPr>
            </w:pPr>
            <w:r w:rsidRPr="008B2942">
              <w:rPr>
                <w:spacing w:val="2"/>
                <w:sz w:val="20"/>
                <w:szCs w:val="20"/>
                <w:shd w:val="clear" w:color="auto" w:fill="FFFFFF"/>
              </w:rPr>
              <w:t>20 января 2022 года</w:t>
            </w:r>
          </w:p>
        </w:tc>
        <w:tc>
          <w:tcPr>
            <w:tcW w:w="6379" w:type="dxa"/>
          </w:tcPr>
          <w:p w14:paraId="73E88806" w14:textId="53121B18" w:rsidR="004645EF" w:rsidRPr="008B2942" w:rsidRDefault="004645EF" w:rsidP="006A2370">
            <w:pPr>
              <w:jc w:val="both"/>
              <w:rPr>
                <w:spacing w:val="2"/>
                <w:sz w:val="20"/>
                <w:szCs w:val="20"/>
              </w:rPr>
            </w:pPr>
            <w:r w:rsidRPr="008B2942">
              <w:rPr>
                <w:spacing w:val="2"/>
                <w:sz w:val="20"/>
                <w:szCs w:val="20"/>
              </w:rPr>
              <w:t>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w:t>
            </w:r>
            <w:r w:rsidR="00B71ED4" w:rsidRPr="008B2942">
              <w:rPr>
                <w:spacing w:val="2"/>
                <w:sz w:val="20"/>
                <w:szCs w:val="20"/>
              </w:rPr>
              <w:t xml:space="preserve">мации, подлежащей обязательному </w:t>
            </w:r>
            <w:r w:rsidRPr="008B2942">
              <w:rPr>
                <w:spacing w:val="2"/>
                <w:sz w:val="20"/>
                <w:szCs w:val="20"/>
              </w:rPr>
              <w:t>размещению в системе, обязаны размещать такую информацию в такой региональной системе</w:t>
            </w:r>
          </w:p>
        </w:tc>
      </w:tr>
      <w:tr w:rsidR="004645EF" w:rsidRPr="008B2942" w14:paraId="1C9FEA9E" w14:textId="77777777" w:rsidTr="00E73A93">
        <w:trPr>
          <w:gridAfter w:val="2"/>
          <w:wAfter w:w="3371" w:type="dxa"/>
          <w:trHeight w:val="1192"/>
        </w:trPr>
        <w:tc>
          <w:tcPr>
            <w:tcW w:w="421" w:type="dxa"/>
            <w:shd w:val="clear" w:color="auto" w:fill="auto"/>
          </w:tcPr>
          <w:p w14:paraId="440EF809" w14:textId="311090F4"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8B2942" w:rsidRDefault="004645EF" w:rsidP="006A2370">
            <w:pPr>
              <w:jc w:val="both"/>
              <w:rPr>
                <w:spacing w:val="2"/>
                <w:sz w:val="20"/>
                <w:szCs w:val="20"/>
              </w:rPr>
            </w:pPr>
            <w:r w:rsidRPr="008B2942">
              <w:rPr>
                <w:spacing w:val="2"/>
                <w:sz w:val="20"/>
                <w:szCs w:val="20"/>
              </w:rPr>
              <w:t>Проект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Жилищный кодекс Российской Федерации»</w:t>
            </w:r>
          </w:p>
        </w:tc>
        <w:tc>
          <w:tcPr>
            <w:tcW w:w="1559"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8B2942" w:rsidRDefault="00BF3015" w:rsidP="006A2370">
            <w:pPr>
              <w:jc w:val="both"/>
              <w:rPr>
                <w:sz w:val="20"/>
                <w:szCs w:val="20"/>
                <w:u w:val="single"/>
              </w:rPr>
            </w:pPr>
            <w:hyperlink r:id="rId101" w:history="1">
              <w:r w:rsidR="004645EF" w:rsidRPr="008B2942">
                <w:rPr>
                  <w:rStyle w:val="a6"/>
                  <w:sz w:val="20"/>
                  <w:szCs w:val="20"/>
                </w:rPr>
                <w:t>https://sozd.duma.gov.ru/bill/1180448-7</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Pr="008B2942" w:rsidRDefault="004645EF" w:rsidP="006A2370">
            <w:pPr>
              <w:jc w:val="both"/>
              <w:rPr>
                <w:sz w:val="20"/>
                <w:szCs w:val="20"/>
              </w:rPr>
            </w:pPr>
            <w:r w:rsidRPr="008B2942">
              <w:rPr>
                <w:sz w:val="20"/>
                <w:szCs w:val="20"/>
              </w:rPr>
              <w:t xml:space="preserve">Депутаты Государственной Думы </w:t>
            </w:r>
          </w:p>
          <w:p w14:paraId="6E7F87F4" w14:textId="561C483B" w:rsidR="004645EF" w:rsidRPr="008B2942" w:rsidRDefault="004645EF" w:rsidP="006A2370">
            <w:pPr>
              <w:jc w:val="both"/>
              <w:rPr>
                <w:sz w:val="20"/>
                <w:szCs w:val="20"/>
              </w:rPr>
            </w:pPr>
            <w:r w:rsidRPr="008B2942">
              <w:rPr>
                <w:sz w:val="20"/>
                <w:szCs w:val="20"/>
              </w:rPr>
              <w:t>Е.Г. Драпеко, Г.П. Хованская, В.И. Афонский, Д.А. Ионин, О.М. Казакова, П.Р. Качкаев, А.М. Шолохов</w:t>
            </w:r>
          </w:p>
        </w:tc>
        <w:tc>
          <w:tcPr>
            <w:tcW w:w="2268" w:type="dxa"/>
            <w:shd w:val="clear" w:color="auto" w:fill="FFFFFF" w:themeFill="background1"/>
          </w:tcPr>
          <w:p w14:paraId="10280A62" w14:textId="77777777" w:rsidR="004645EF" w:rsidRPr="008B2942" w:rsidRDefault="004645EF" w:rsidP="006A2370">
            <w:pPr>
              <w:jc w:val="both"/>
              <w:rPr>
                <w:sz w:val="20"/>
                <w:szCs w:val="20"/>
              </w:rPr>
            </w:pPr>
            <w:r w:rsidRPr="008B2942">
              <w:rPr>
                <w:sz w:val="20"/>
                <w:szCs w:val="20"/>
              </w:rPr>
              <w:t>26 мая 2021 года</w:t>
            </w:r>
          </w:p>
          <w:p w14:paraId="6B230779" w14:textId="77777777" w:rsidR="004645EF" w:rsidRPr="008B2942" w:rsidRDefault="004645EF" w:rsidP="006A2370">
            <w:pPr>
              <w:jc w:val="both"/>
              <w:rPr>
                <w:sz w:val="20"/>
                <w:szCs w:val="20"/>
              </w:rPr>
            </w:pPr>
          </w:p>
          <w:p w14:paraId="39E29DCD" w14:textId="77777777" w:rsidR="004645EF" w:rsidRPr="008B2942" w:rsidRDefault="004645EF" w:rsidP="006A2370">
            <w:pPr>
              <w:jc w:val="both"/>
              <w:rPr>
                <w:sz w:val="20"/>
                <w:szCs w:val="20"/>
              </w:rPr>
            </w:pPr>
            <w:r w:rsidRPr="008B2942">
              <w:rPr>
                <w:sz w:val="20"/>
                <w:szCs w:val="20"/>
              </w:rPr>
              <w:t>22 марта 2022 года</w:t>
            </w:r>
          </w:p>
          <w:p w14:paraId="45CC8A3A" w14:textId="77777777" w:rsidR="004645EF" w:rsidRPr="008B2942" w:rsidRDefault="004645EF" w:rsidP="006A2370">
            <w:pPr>
              <w:jc w:val="both"/>
              <w:rPr>
                <w:sz w:val="20"/>
                <w:szCs w:val="20"/>
              </w:rPr>
            </w:pPr>
            <w:r w:rsidRPr="008B2942">
              <w:rPr>
                <w:sz w:val="20"/>
                <w:szCs w:val="20"/>
              </w:rPr>
              <w:t>принять законопроект в первом чтении; представить поправки к законопроекту</w:t>
            </w:r>
          </w:p>
          <w:p w14:paraId="52DFBB38" w14:textId="77777777" w:rsidR="004645EF" w:rsidRPr="008B2942" w:rsidRDefault="004645EF" w:rsidP="006A2370">
            <w:pPr>
              <w:jc w:val="both"/>
              <w:rPr>
                <w:sz w:val="20"/>
                <w:szCs w:val="20"/>
              </w:rPr>
            </w:pPr>
          </w:p>
          <w:p w14:paraId="398FAC9F" w14:textId="77777777" w:rsidR="004645EF" w:rsidRPr="008B2942" w:rsidRDefault="004645EF" w:rsidP="006A2370">
            <w:pPr>
              <w:jc w:val="both"/>
              <w:rPr>
                <w:sz w:val="20"/>
                <w:szCs w:val="20"/>
              </w:rPr>
            </w:pPr>
            <w:r w:rsidRPr="008B2942">
              <w:rPr>
                <w:sz w:val="20"/>
                <w:szCs w:val="20"/>
              </w:rPr>
              <w:t>Включен в примерную программу решением Государственной Думы на июнь 2024 года</w:t>
            </w:r>
          </w:p>
          <w:p w14:paraId="02253CA7" w14:textId="77777777" w:rsidR="004645EF" w:rsidRPr="008B2942" w:rsidRDefault="004645EF" w:rsidP="006A2370">
            <w:pPr>
              <w:jc w:val="both"/>
              <w:rPr>
                <w:sz w:val="20"/>
                <w:szCs w:val="20"/>
              </w:rPr>
            </w:pPr>
          </w:p>
          <w:p w14:paraId="48873160" w14:textId="77777777" w:rsidR="00D71913" w:rsidRDefault="004645EF" w:rsidP="006A2370">
            <w:pPr>
              <w:jc w:val="both"/>
              <w:rPr>
                <w:sz w:val="20"/>
                <w:szCs w:val="20"/>
              </w:rPr>
            </w:pPr>
            <w:r w:rsidRPr="008B2942">
              <w:rPr>
                <w:sz w:val="20"/>
                <w:szCs w:val="20"/>
              </w:rPr>
              <w:t xml:space="preserve">Включен в примерную программу решением </w:t>
            </w:r>
            <w:r w:rsidR="00851C72" w:rsidRPr="008B2942">
              <w:rPr>
                <w:sz w:val="20"/>
                <w:szCs w:val="20"/>
              </w:rPr>
              <w:t>Государственной Думы на июнь 202</w:t>
            </w:r>
            <w:r w:rsidRPr="008B2942">
              <w:rPr>
                <w:sz w:val="20"/>
                <w:szCs w:val="20"/>
              </w:rPr>
              <w:t>5 года</w:t>
            </w:r>
          </w:p>
          <w:p w14:paraId="2D8F7E19" w14:textId="4780DCB1" w:rsidR="007E0E0F" w:rsidRPr="008B2942" w:rsidRDefault="007E0E0F" w:rsidP="006A2370">
            <w:pPr>
              <w:jc w:val="both"/>
              <w:rPr>
                <w:sz w:val="20"/>
                <w:szCs w:val="20"/>
              </w:rPr>
            </w:pPr>
          </w:p>
        </w:tc>
        <w:tc>
          <w:tcPr>
            <w:tcW w:w="6379" w:type="dxa"/>
            <w:shd w:val="clear" w:color="auto" w:fill="FFFFFF" w:themeFill="background1"/>
          </w:tcPr>
          <w:p w14:paraId="5F7B55EE" w14:textId="77777777" w:rsidR="004645EF" w:rsidRPr="008B2942" w:rsidRDefault="004645EF" w:rsidP="006A2370">
            <w:pPr>
              <w:jc w:val="both"/>
              <w:rPr>
                <w:spacing w:val="2"/>
                <w:sz w:val="20"/>
                <w:szCs w:val="20"/>
              </w:rPr>
            </w:pPr>
            <w:r w:rsidRPr="008B2942">
              <w:rPr>
                <w:spacing w:val="2"/>
                <w:sz w:val="20"/>
                <w:szCs w:val="20"/>
              </w:rPr>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8B2942" w:rsidRDefault="004645EF" w:rsidP="006A2370">
            <w:pPr>
              <w:jc w:val="both"/>
              <w:rPr>
                <w:spacing w:val="2"/>
                <w:sz w:val="20"/>
                <w:szCs w:val="20"/>
              </w:rPr>
            </w:pPr>
          </w:p>
        </w:tc>
      </w:tr>
      <w:tr w:rsidR="004645EF" w:rsidRPr="008B2942" w14:paraId="0E45CCA8" w14:textId="6EBD9244" w:rsidTr="00B71ED4">
        <w:trPr>
          <w:gridAfter w:val="2"/>
          <w:wAfter w:w="3371" w:type="dxa"/>
          <w:trHeight w:val="260"/>
        </w:trPr>
        <w:tc>
          <w:tcPr>
            <w:tcW w:w="15588" w:type="dxa"/>
            <w:gridSpan w:val="6"/>
            <w:shd w:val="clear" w:color="auto" w:fill="EAF1DD" w:themeFill="accent3" w:themeFillTint="33"/>
          </w:tcPr>
          <w:p w14:paraId="1D7BF7D2" w14:textId="051B1A63" w:rsidR="004645EF" w:rsidRPr="008B2942" w:rsidRDefault="004645EF" w:rsidP="006A2370">
            <w:pPr>
              <w:jc w:val="center"/>
              <w:rPr>
                <w:b/>
                <w:sz w:val="20"/>
                <w:szCs w:val="20"/>
              </w:rPr>
            </w:pPr>
          </w:p>
          <w:p w14:paraId="4C3EFE3E" w14:textId="27AC711C" w:rsidR="004645EF" w:rsidRPr="008B2942" w:rsidRDefault="004645EF" w:rsidP="006A2370">
            <w:pPr>
              <w:jc w:val="center"/>
              <w:rPr>
                <w:b/>
                <w:sz w:val="20"/>
                <w:szCs w:val="20"/>
              </w:rPr>
            </w:pPr>
            <w:r w:rsidRPr="008B2942">
              <w:rPr>
                <w:b/>
                <w:sz w:val="20"/>
                <w:szCs w:val="20"/>
              </w:rPr>
              <w:t>ЗЕМЕЛЬНОЕ ЗАКОНОДАТЕЛЬСТВО, ЗОУИТ</w:t>
            </w:r>
          </w:p>
          <w:p w14:paraId="0E45CCA7" w14:textId="178B0B58" w:rsidR="004645EF" w:rsidRPr="008B2942" w:rsidRDefault="004645EF" w:rsidP="006A2370">
            <w:pPr>
              <w:jc w:val="center"/>
              <w:rPr>
                <w:b/>
                <w:sz w:val="20"/>
                <w:szCs w:val="20"/>
              </w:rPr>
            </w:pPr>
          </w:p>
        </w:tc>
      </w:tr>
      <w:tr w:rsidR="004645EF" w:rsidRPr="008B2942" w14:paraId="292FF076" w14:textId="77777777" w:rsidTr="00E73A93">
        <w:trPr>
          <w:gridAfter w:val="2"/>
          <w:wAfter w:w="3371" w:type="dxa"/>
          <w:trHeight w:val="558"/>
        </w:trPr>
        <w:tc>
          <w:tcPr>
            <w:tcW w:w="421" w:type="dxa"/>
          </w:tcPr>
          <w:p w14:paraId="76A5EAC0" w14:textId="305DE635"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562BCA33" w14:textId="08F28BE8" w:rsidR="004645EF" w:rsidRPr="008B2942" w:rsidRDefault="004645EF" w:rsidP="006A2370">
            <w:pPr>
              <w:shd w:val="clear" w:color="auto" w:fill="FFFFFF"/>
              <w:jc w:val="both"/>
              <w:rPr>
                <w:rFonts w:eastAsia="Roboto"/>
                <w:sz w:val="20"/>
                <w:szCs w:val="20"/>
              </w:rPr>
            </w:pPr>
            <w:r w:rsidRPr="008B2942">
              <w:rPr>
                <w:sz w:val="20"/>
                <w:szCs w:val="20"/>
              </w:rPr>
              <w:t xml:space="preserve">Проект федерального закона «О внесении изменений в Земельный </w:t>
            </w:r>
            <w:r w:rsidRPr="008B2942">
              <w:rPr>
                <w:sz w:val="20"/>
                <w:szCs w:val="20"/>
              </w:rPr>
              <w:lastRenderedPageBreak/>
              <w:t xml:space="preserve">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559" w:type="dxa"/>
          </w:tcPr>
          <w:p w14:paraId="68F8E981" w14:textId="3FF8F624" w:rsidR="004645EF" w:rsidRPr="008B2942" w:rsidRDefault="00BF3015" w:rsidP="006A2370">
            <w:pPr>
              <w:jc w:val="both"/>
              <w:rPr>
                <w:sz w:val="20"/>
                <w:szCs w:val="20"/>
              </w:rPr>
            </w:pPr>
            <w:hyperlink r:id="rId102">
              <w:r w:rsidR="004645EF" w:rsidRPr="008B2942">
                <w:rPr>
                  <w:sz w:val="20"/>
                  <w:szCs w:val="20"/>
                  <w:u w:val="single"/>
                </w:rPr>
                <w:t>http://regulation.gov.ru/p/118670</w:t>
              </w:r>
            </w:hyperlink>
            <w:r w:rsidR="004645EF" w:rsidRPr="008B2942">
              <w:rPr>
                <w:sz w:val="20"/>
                <w:szCs w:val="20"/>
              </w:rPr>
              <w:t xml:space="preserve"> </w:t>
            </w:r>
          </w:p>
        </w:tc>
        <w:tc>
          <w:tcPr>
            <w:tcW w:w="1843" w:type="dxa"/>
          </w:tcPr>
          <w:p w14:paraId="4D079BA5" w14:textId="77777777" w:rsidR="004645EF" w:rsidRPr="008B2942" w:rsidRDefault="004645EF" w:rsidP="006A2370">
            <w:pPr>
              <w:shd w:val="clear" w:color="auto" w:fill="FFFFFF"/>
              <w:spacing w:line="353" w:lineRule="auto"/>
              <w:jc w:val="both"/>
              <w:rPr>
                <w:sz w:val="20"/>
                <w:szCs w:val="20"/>
              </w:rPr>
            </w:pPr>
            <w:r w:rsidRPr="008B2942">
              <w:rPr>
                <w:sz w:val="20"/>
                <w:szCs w:val="20"/>
              </w:rPr>
              <w:t>Минэнерго</w:t>
            </w:r>
          </w:p>
          <w:p w14:paraId="3022F80B" w14:textId="77777777" w:rsidR="004645EF" w:rsidRPr="008B2942" w:rsidRDefault="004645EF" w:rsidP="006A2370">
            <w:pPr>
              <w:shd w:val="clear" w:color="auto" w:fill="FFFFFF"/>
              <w:jc w:val="both"/>
              <w:rPr>
                <w:rFonts w:eastAsia="Roboto"/>
                <w:sz w:val="20"/>
                <w:szCs w:val="20"/>
              </w:rPr>
            </w:pPr>
          </w:p>
        </w:tc>
        <w:tc>
          <w:tcPr>
            <w:tcW w:w="2268" w:type="dxa"/>
          </w:tcPr>
          <w:p w14:paraId="37EAD73E" w14:textId="77777777" w:rsidR="004645EF" w:rsidRPr="008B2942" w:rsidRDefault="004645EF" w:rsidP="006A2370">
            <w:pPr>
              <w:jc w:val="both"/>
              <w:rPr>
                <w:sz w:val="20"/>
                <w:szCs w:val="20"/>
              </w:rPr>
            </w:pPr>
            <w:r w:rsidRPr="008B2942">
              <w:rPr>
                <w:sz w:val="20"/>
                <w:szCs w:val="20"/>
              </w:rPr>
              <w:t>30 июля 2021 года</w:t>
            </w:r>
          </w:p>
          <w:p w14:paraId="4750383F" w14:textId="77777777" w:rsidR="004645EF" w:rsidRPr="008B2942" w:rsidRDefault="004645EF" w:rsidP="006A2370">
            <w:pPr>
              <w:jc w:val="both"/>
              <w:rPr>
                <w:sz w:val="20"/>
                <w:szCs w:val="20"/>
              </w:rPr>
            </w:pPr>
          </w:p>
          <w:p w14:paraId="6B8A90BE" w14:textId="77777777" w:rsidR="004645EF" w:rsidRPr="008B2942" w:rsidRDefault="004645EF" w:rsidP="006A2370">
            <w:pPr>
              <w:jc w:val="both"/>
              <w:rPr>
                <w:sz w:val="20"/>
                <w:szCs w:val="20"/>
              </w:rPr>
            </w:pPr>
            <w:r w:rsidRPr="008B2942">
              <w:rPr>
                <w:sz w:val="20"/>
                <w:szCs w:val="20"/>
              </w:rPr>
              <w:lastRenderedPageBreak/>
              <w:t>Подготовка заключительного текста проекта</w:t>
            </w:r>
          </w:p>
          <w:p w14:paraId="349E7F11" w14:textId="77777777" w:rsidR="006A2370" w:rsidRPr="008B2942" w:rsidRDefault="006A2370" w:rsidP="006A2370">
            <w:pPr>
              <w:jc w:val="both"/>
              <w:rPr>
                <w:sz w:val="20"/>
                <w:szCs w:val="20"/>
              </w:rPr>
            </w:pPr>
          </w:p>
          <w:p w14:paraId="3F7D75E9" w14:textId="77777777" w:rsidR="004645EF" w:rsidRPr="008B2942" w:rsidRDefault="004645EF" w:rsidP="006A2370">
            <w:pPr>
              <w:shd w:val="clear" w:color="auto" w:fill="FFFFFF"/>
              <w:jc w:val="both"/>
              <w:rPr>
                <w:sz w:val="20"/>
                <w:szCs w:val="20"/>
              </w:rPr>
            </w:pPr>
            <w:r w:rsidRPr="008B2942">
              <w:rPr>
                <w:sz w:val="20"/>
                <w:szCs w:val="20"/>
              </w:rPr>
              <w:t>22 марта 2023 года</w:t>
            </w:r>
          </w:p>
          <w:p w14:paraId="4B21311A" w14:textId="77777777" w:rsidR="006A2370" w:rsidRPr="008B2942" w:rsidRDefault="006A2370" w:rsidP="006A2370">
            <w:pPr>
              <w:shd w:val="clear" w:color="auto" w:fill="FFFFFF"/>
              <w:jc w:val="both"/>
              <w:rPr>
                <w:sz w:val="20"/>
                <w:szCs w:val="20"/>
              </w:rPr>
            </w:pPr>
            <w:r w:rsidRPr="008B2942">
              <w:rPr>
                <w:sz w:val="20"/>
                <w:szCs w:val="20"/>
              </w:rPr>
              <w:t xml:space="preserve">Завершение разработки </w:t>
            </w:r>
          </w:p>
          <w:p w14:paraId="48929357" w14:textId="4FC22449" w:rsidR="00FC1B8C" w:rsidRPr="008B2942" w:rsidRDefault="006A2370" w:rsidP="006A2370">
            <w:pPr>
              <w:shd w:val="clear" w:color="auto" w:fill="FFFFFF"/>
              <w:jc w:val="both"/>
              <w:rPr>
                <w:sz w:val="20"/>
                <w:szCs w:val="20"/>
              </w:rPr>
            </w:pPr>
            <w:r w:rsidRPr="008B2942">
              <w:rPr>
                <w:sz w:val="20"/>
                <w:szCs w:val="20"/>
              </w:rPr>
              <w:t>Производится окончательная редакция текста проекта нормативного правового акта и официальное опубликование</w:t>
            </w:r>
          </w:p>
        </w:tc>
        <w:tc>
          <w:tcPr>
            <w:tcW w:w="6379" w:type="dxa"/>
          </w:tcPr>
          <w:p w14:paraId="3A2B462D" w14:textId="6D95A65E" w:rsidR="004645EF" w:rsidRPr="008B2942" w:rsidRDefault="004645EF" w:rsidP="006A2370">
            <w:pPr>
              <w:shd w:val="clear" w:color="auto" w:fill="FFFFFF"/>
              <w:jc w:val="both"/>
              <w:rPr>
                <w:sz w:val="20"/>
                <w:szCs w:val="20"/>
              </w:rPr>
            </w:pPr>
            <w:r w:rsidRPr="008B2942">
              <w:rPr>
                <w:sz w:val="20"/>
                <w:szCs w:val="20"/>
              </w:rPr>
              <w:lastRenderedPageBreak/>
              <w:t xml:space="preserve">Законопроектом предлагается внести изменения в пункт 8 статьи 90 Земельного кодекса Российской Федерации и статью 37 </w:t>
            </w:r>
            <w:r w:rsidRPr="008B2942">
              <w:rPr>
                <w:sz w:val="20"/>
                <w:szCs w:val="20"/>
              </w:rPr>
              <w:lastRenderedPageBreak/>
              <w:t>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BF3015" w:rsidRPr="008B2942" w14:paraId="3200A3B4" w14:textId="77777777" w:rsidTr="00E73A93">
        <w:trPr>
          <w:gridAfter w:val="2"/>
          <w:wAfter w:w="3371" w:type="dxa"/>
          <w:trHeight w:val="558"/>
        </w:trPr>
        <w:tc>
          <w:tcPr>
            <w:tcW w:w="421" w:type="dxa"/>
          </w:tcPr>
          <w:p w14:paraId="5ED81950" w14:textId="77777777" w:rsidR="00BF3015" w:rsidRPr="00952556" w:rsidRDefault="00BF3015"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118" w:type="dxa"/>
          </w:tcPr>
          <w:p w14:paraId="234FEB3B" w14:textId="38D963EF" w:rsidR="00BF3015" w:rsidRPr="00952556" w:rsidRDefault="00BF3015" w:rsidP="00BF3015">
            <w:pPr>
              <w:shd w:val="clear" w:color="auto" w:fill="FFFFFF"/>
              <w:tabs>
                <w:tab w:val="left" w:pos="2115"/>
              </w:tabs>
              <w:jc w:val="both"/>
              <w:rPr>
                <w:sz w:val="20"/>
                <w:szCs w:val="20"/>
                <w:highlight w:val="lightGray"/>
              </w:rPr>
            </w:pPr>
            <w:r w:rsidRPr="00952556">
              <w:rPr>
                <w:sz w:val="20"/>
                <w:szCs w:val="20"/>
                <w:highlight w:val="lightGray"/>
              </w:rPr>
              <w:t>Проект федерального закона «О внесении изменений в Федеральный закон "О введении в действие Земельного кодекса Российской Федерации" и статью 70 Федерального закона "О государственной регистрации недвижимости"»</w:t>
            </w:r>
          </w:p>
        </w:tc>
        <w:tc>
          <w:tcPr>
            <w:tcW w:w="1559" w:type="dxa"/>
          </w:tcPr>
          <w:p w14:paraId="4BFFEFC1" w14:textId="11F772AA" w:rsidR="00BF3015" w:rsidRPr="00952556" w:rsidRDefault="00BF3015" w:rsidP="006A2370">
            <w:pPr>
              <w:jc w:val="both"/>
              <w:rPr>
                <w:sz w:val="20"/>
                <w:szCs w:val="20"/>
                <w:highlight w:val="lightGray"/>
              </w:rPr>
            </w:pPr>
            <w:r w:rsidRPr="00952556">
              <w:rPr>
                <w:sz w:val="20"/>
                <w:szCs w:val="20"/>
                <w:highlight w:val="lightGray"/>
              </w:rPr>
              <w:t>https://sozd.duma.gov.ru/bill/1265989-8</w:t>
            </w:r>
          </w:p>
        </w:tc>
        <w:tc>
          <w:tcPr>
            <w:tcW w:w="1843" w:type="dxa"/>
          </w:tcPr>
          <w:p w14:paraId="349D973B" w14:textId="25FE3857" w:rsidR="00BF3015" w:rsidRPr="00952556" w:rsidRDefault="00BF3015" w:rsidP="00BF3015">
            <w:pPr>
              <w:shd w:val="clear" w:color="auto" w:fill="FFFFFF"/>
              <w:jc w:val="both"/>
              <w:rPr>
                <w:sz w:val="20"/>
                <w:szCs w:val="20"/>
                <w:highlight w:val="lightGray"/>
              </w:rPr>
            </w:pPr>
            <w:r w:rsidRPr="00952556">
              <w:rPr>
                <w:sz w:val="20"/>
                <w:szCs w:val="20"/>
                <w:highlight w:val="lightGray"/>
              </w:rPr>
              <w:t>Депутаты Государственной Думы С.А.Гаврилов, С.Ю.Тен</w:t>
            </w:r>
          </w:p>
        </w:tc>
        <w:tc>
          <w:tcPr>
            <w:tcW w:w="2268" w:type="dxa"/>
          </w:tcPr>
          <w:p w14:paraId="59567AB0" w14:textId="77777777" w:rsidR="00BF3015" w:rsidRPr="00952556" w:rsidRDefault="00BF3015" w:rsidP="006A2370">
            <w:pPr>
              <w:jc w:val="both"/>
              <w:rPr>
                <w:sz w:val="20"/>
                <w:szCs w:val="20"/>
                <w:highlight w:val="lightGray"/>
              </w:rPr>
            </w:pPr>
            <w:r w:rsidRPr="00952556">
              <w:rPr>
                <w:sz w:val="20"/>
                <w:szCs w:val="20"/>
                <w:highlight w:val="lightGray"/>
              </w:rPr>
              <w:t>19 июня 2026 года</w:t>
            </w:r>
          </w:p>
          <w:p w14:paraId="71FDC49E" w14:textId="2F103786" w:rsidR="00BF3015" w:rsidRPr="00952556" w:rsidRDefault="00BF3015" w:rsidP="00BF3015">
            <w:pPr>
              <w:jc w:val="both"/>
              <w:rPr>
                <w:sz w:val="20"/>
                <w:szCs w:val="20"/>
                <w:highlight w:val="lightGray"/>
              </w:rPr>
            </w:pPr>
            <w:r w:rsidRPr="00952556">
              <w:rPr>
                <w:sz w:val="20"/>
                <w:szCs w:val="20"/>
                <w:highlight w:val="lightGray"/>
              </w:rPr>
              <w:t>внесение законопроекта в Государственную Думу</w:t>
            </w:r>
          </w:p>
          <w:p w14:paraId="1C2EECAB" w14:textId="77777777" w:rsidR="00BF3015" w:rsidRPr="00952556" w:rsidRDefault="00BF3015" w:rsidP="00BF3015">
            <w:pPr>
              <w:jc w:val="both"/>
              <w:rPr>
                <w:sz w:val="20"/>
                <w:szCs w:val="20"/>
                <w:highlight w:val="lightGray"/>
              </w:rPr>
            </w:pPr>
          </w:p>
          <w:p w14:paraId="2F6CD5B1" w14:textId="77777777" w:rsidR="00BF3015" w:rsidRPr="00952556" w:rsidRDefault="00BF3015" w:rsidP="00BF3015">
            <w:pPr>
              <w:jc w:val="both"/>
              <w:rPr>
                <w:sz w:val="20"/>
                <w:szCs w:val="20"/>
                <w:highlight w:val="lightGray"/>
              </w:rPr>
            </w:pPr>
            <w:r w:rsidRPr="00952556">
              <w:rPr>
                <w:sz w:val="20"/>
                <w:szCs w:val="20"/>
                <w:highlight w:val="lightGray"/>
              </w:rPr>
              <w:t>Регистрация законопроекта и материалов к нему в САДД ГД</w:t>
            </w:r>
          </w:p>
          <w:p w14:paraId="2E622C7A" w14:textId="77777777" w:rsidR="00BF3015" w:rsidRPr="00952556" w:rsidRDefault="00BF3015" w:rsidP="00BF3015">
            <w:pPr>
              <w:jc w:val="both"/>
              <w:rPr>
                <w:sz w:val="20"/>
                <w:szCs w:val="20"/>
                <w:highlight w:val="lightGray"/>
              </w:rPr>
            </w:pPr>
          </w:p>
          <w:p w14:paraId="07511253" w14:textId="77777777" w:rsidR="00BF3015" w:rsidRPr="00952556" w:rsidRDefault="00BF3015" w:rsidP="00BF3015">
            <w:pPr>
              <w:jc w:val="both"/>
              <w:rPr>
                <w:sz w:val="20"/>
                <w:szCs w:val="20"/>
                <w:highlight w:val="lightGray"/>
              </w:rPr>
            </w:pPr>
            <w:r w:rsidRPr="00952556">
              <w:rPr>
                <w:sz w:val="20"/>
                <w:szCs w:val="20"/>
                <w:highlight w:val="lightGray"/>
              </w:rPr>
              <w:t>зарегистрирован и направлен Председателю Государственной Думы</w:t>
            </w:r>
          </w:p>
          <w:p w14:paraId="4C38B100" w14:textId="77777777" w:rsidR="00BF3015" w:rsidRPr="00952556" w:rsidRDefault="00BF3015" w:rsidP="00BF3015">
            <w:pPr>
              <w:jc w:val="both"/>
              <w:rPr>
                <w:sz w:val="20"/>
                <w:szCs w:val="20"/>
                <w:highlight w:val="lightGray"/>
              </w:rPr>
            </w:pPr>
          </w:p>
          <w:p w14:paraId="35EB2557" w14:textId="77777777" w:rsidR="00BF3015" w:rsidRPr="00952556" w:rsidRDefault="00BF3015" w:rsidP="00BF3015">
            <w:pPr>
              <w:jc w:val="both"/>
              <w:rPr>
                <w:sz w:val="20"/>
                <w:szCs w:val="20"/>
                <w:highlight w:val="lightGray"/>
              </w:rPr>
            </w:pPr>
            <w:r w:rsidRPr="00952556">
              <w:rPr>
                <w:sz w:val="20"/>
                <w:szCs w:val="20"/>
                <w:highlight w:val="lightGray"/>
              </w:rPr>
              <w:t>23 июня 2026 года</w:t>
            </w:r>
          </w:p>
          <w:p w14:paraId="68C9337B" w14:textId="77777777" w:rsidR="00BF3015" w:rsidRPr="00952556" w:rsidRDefault="00BF3015" w:rsidP="00BF3015">
            <w:pPr>
              <w:jc w:val="both"/>
              <w:rPr>
                <w:sz w:val="20"/>
                <w:szCs w:val="20"/>
                <w:highlight w:val="lightGray"/>
              </w:rPr>
            </w:pPr>
            <w:r w:rsidRPr="00952556">
              <w:rPr>
                <w:sz w:val="20"/>
                <w:szCs w:val="20"/>
                <w:highlight w:val="lightGray"/>
              </w:rPr>
              <w:t>Прохождение законопроекта у Председателя Государственной Думы</w:t>
            </w:r>
          </w:p>
          <w:p w14:paraId="50EAD9AE" w14:textId="77777777" w:rsidR="00BF3015" w:rsidRPr="00952556" w:rsidRDefault="00BF3015" w:rsidP="00BF3015">
            <w:pPr>
              <w:jc w:val="both"/>
              <w:rPr>
                <w:sz w:val="20"/>
                <w:szCs w:val="20"/>
                <w:highlight w:val="lightGray"/>
              </w:rPr>
            </w:pPr>
          </w:p>
          <w:p w14:paraId="1CBF7D4A" w14:textId="08235D62" w:rsidR="00BF3015" w:rsidRPr="00952556" w:rsidRDefault="00BF3015" w:rsidP="00BF3015">
            <w:pPr>
              <w:jc w:val="both"/>
              <w:rPr>
                <w:sz w:val="20"/>
                <w:szCs w:val="20"/>
                <w:highlight w:val="lightGray"/>
              </w:rPr>
            </w:pPr>
            <w:r w:rsidRPr="00952556">
              <w:rPr>
                <w:sz w:val="20"/>
                <w:szCs w:val="20"/>
                <w:highlight w:val="lightGray"/>
              </w:rPr>
              <w:t>направлен в комитет(ы) Государственной Думы (Комитет Государственной Думы по вопросам собственности, земельным и имущественным отношениям)</w:t>
            </w:r>
          </w:p>
        </w:tc>
        <w:tc>
          <w:tcPr>
            <w:tcW w:w="6379" w:type="dxa"/>
          </w:tcPr>
          <w:p w14:paraId="08990C61" w14:textId="77777777" w:rsidR="00BF3015" w:rsidRPr="00952556" w:rsidRDefault="00BF3015" w:rsidP="00BF3015">
            <w:pPr>
              <w:shd w:val="clear" w:color="auto" w:fill="FFFFFF"/>
              <w:jc w:val="both"/>
              <w:rPr>
                <w:sz w:val="20"/>
                <w:szCs w:val="20"/>
                <w:highlight w:val="lightGray"/>
              </w:rPr>
            </w:pPr>
            <w:r w:rsidRPr="00952556">
              <w:rPr>
                <w:sz w:val="20"/>
                <w:szCs w:val="20"/>
                <w:highlight w:val="lightGray"/>
              </w:rPr>
              <w:t>Проект федерального закона «О внесении изменений в Федеральный</w:t>
            </w:r>
          </w:p>
          <w:p w14:paraId="07135229" w14:textId="77777777" w:rsidR="00BF3015" w:rsidRPr="00952556" w:rsidRDefault="00BF3015" w:rsidP="00BF3015">
            <w:pPr>
              <w:shd w:val="clear" w:color="auto" w:fill="FFFFFF"/>
              <w:jc w:val="both"/>
              <w:rPr>
                <w:sz w:val="20"/>
                <w:szCs w:val="20"/>
                <w:highlight w:val="lightGray"/>
              </w:rPr>
            </w:pPr>
            <w:r w:rsidRPr="00952556">
              <w:rPr>
                <w:sz w:val="20"/>
                <w:szCs w:val="20"/>
                <w:highlight w:val="lightGray"/>
              </w:rPr>
              <w:t>закон «О введении в действие Земельного кодекса Российской Федерации» и статью 70 Федерального закона «О государственной регистрации недвижимости» (далее - законопроект) подготовлен в целях обеспечения надлежащего оформления прав на земельные участки, занимаемые объектами инфраструктуры публичного значения и (или) необходимых для обеспечения отдельных нужд населения.</w:t>
            </w:r>
          </w:p>
          <w:p w14:paraId="793644F7" w14:textId="07C7A196" w:rsidR="00BF3015" w:rsidRPr="00952556" w:rsidRDefault="00BF3015" w:rsidP="00BF3015">
            <w:pPr>
              <w:shd w:val="clear" w:color="auto" w:fill="FFFFFF"/>
              <w:jc w:val="both"/>
              <w:rPr>
                <w:sz w:val="20"/>
                <w:szCs w:val="20"/>
                <w:highlight w:val="lightGray"/>
              </w:rPr>
            </w:pPr>
            <w:r w:rsidRPr="00952556">
              <w:rPr>
                <w:sz w:val="20"/>
                <w:szCs w:val="20"/>
                <w:highlight w:val="lightGray"/>
              </w:rPr>
              <w:t xml:space="preserve">Законопроектом предлагается продлить срок на установление указанных в пункте 3 статьи 3.6 Федерального закона </w:t>
            </w:r>
            <w:r w:rsidR="00004C08">
              <w:rPr>
                <w:sz w:val="20"/>
                <w:szCs w:val="20"/>
                <w:highlight w:val="lightGray"/>
              </w:rPr>
              <w:t>от 25.10.2001 № </w:t>
            </w:r>
            <w:r w:rsidRPr="00952556">
              <w:rPr>
                <w:sz w:val="20"/>
                <w:szCs w:val="20"/>
                <w:highlight w:val="lightGray"/>
              </w:rPr>
              <w:t xml:space="preserve">137-ФЗ «О введении в действие Земельного кодекса Российской Федерации» публичных сервитутов и срок действия «линейной амнистии» до 1 января 2031 года. </w:t>
            </w:r>
          </w:p>
        </w:tc>
      </w:tr>
      <w:tr w:rsidR="00E32791" w:rsidRPr="008B2942" w14:paraId="505BBB2C" w14:textId="77777777" w:rsidTr="00E73A93">
        <w:trPr>
          <w:gridAfter w:val="2"/>
          <w:wAfter w:w="3371" w:type="dxa"/>
          <w:trHeight w:val="558"/>
        </w:trPr>
        <w:tc>
          <w:tcPr>
            <w:tcW w:w="421" w:type="dxa"/>
          </w:tcPr>
          <w:p w14:paraId="5317A95A" w14:textId="19045A5E" w:rsidR="00E32791" w:rsidRPr="005355DC" w:rsidRDefault="00E32791"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4DC8D19A" w14:textId="47159457" w:rsidR="00E32791" w:rsidRPr="005355DC" w:rsidRDefault="00E32791" w:rsidP="00A11300">
            <w:pPr>
              <w:shd w:val="clear" w:color="auto" w:fill="FFFFFF"/>
              <w:jc w:val="both"/>
              <w:rPr>
                <w:sz w:val="20"/>
                <w:szCs w:val="20"/>
              </w:rPr>
            </w:pPr>
            <w:r w:rsidRPr="005355DC">
              <w:rPr>
                <w:sz w:val="20"/>
                <w:szCs w:val="20"/>
              </w:rPr>
              <w:t>Проект федерального закона «О внесении изменений в Земельный кодекс Российской Федерации»</w:t>
            </w:r>
          </w:p>
        </w:tc>
        <w:tc>
          <w:tcPr>
            <w:tcW w:w="1559" w:type="dxa"/>
          </w:tcPr>
          <w:p w14:paraId="2C1DD252" w14:textId="1D1ED05C" w:rsidR="00E32791" w:rsidRPr="005355DC" w:rsidRDefault="00E32791" w:rsidP="006A2370">
            <w:pPr>
              <w:jc w:val="both"/>
              <w:rPr>
                <w:sz w:val="20"/>
                <w:szCs w:val="20"/>
              </w:rPr>
            </w:pPr>
            <w:r w:rsidRPr="005355DC">
              <w:rPr>
                <w:sz w:val="20"/>
                <w:szCs w:val="20"/>
              </w:rPr>
              <w:t>https://sozd.duma.gov.ru/bill/1213101-8</w:t>
            </w:r>
          </w:p>
        </w:tc>
        <w:tc>
          <w:tcPr>
            <w:tcW w:w="1843" w:type="dxa"/>
          </w:tcPr>
          <w:p w14:paraId="7FC324EA" w14:textId="77777777" w:rsidR="00E32791" w:rsidRPr="005355DC" w:rsidRDefault="00E32791" w:rsidP="00A11300">
            <w:pPr>
              <w:shd w:val="clear" w:color="auto" w:fill="FFFFFF"/>
              <w:jc w:val="both"/>
              <w:rPr>
                <w:sz w:val="20"/>
                <w:szCs w:val="20"/>
              </w:rPr>
            </w:pPr>
            <w:r w:rsidRPr="005355DC">
              <w:rPr>
                <w:sz w:val="20"/>
                <w:szCs w:val="20"/>
              </w:rPr>
              <w:t xml:space="preserve">Депутаты Государственной Думы </w:t>
            </w:r>
          </w:p>
          <w:p w14:paraId="0F1A514F" w14:textId="7C6C2F79" w:rsidR="00E32791" w:rsidRPr="005355DC" w:rsidRDefault="00E32791" w:rsidP="00A11300">
            <w:pPr>
              <w:shd w:val="clear" w:color="auto" w:fill="FFFFFF"/>
              <w:jc w:val="both"/>
              <w:rPr>
                <w:sz w:val="20"/>
                <w:szCs w:val="20"/>
              </w:rPr>
            </w:pPr>
            <w:r w:rsidRPr="005355DC">
              <w:rPr>
                <w:sz w:val="20"/>
                <w:szCs w:val="20"/>
              </w:rPr>
              <w:t>Г.А.Зюганов, Ю.В.Афонин, Н.В.Коломейцев, О.Н.Алимова, Г.П.Камнев, А.В.Куринный, С.Г.Левченко, О.А.Михайлов, С.П.Обухов, Д.А.Парфенов, М.Н.Прусакова, А.А.Ющенко</w:t>
            </w:r>
          </w:p>
        </w:tc>
        <w:tc>
          <w:tcPr>
            <w:tcW w:w="2268" w:type="dxa"/>
          </w:tcPr>
          <w:p w14:paraId="5D662892" w14:textId="77777777" w:rsidR="00E32791" w:rsidRPr="005355DC" w:rsidRDefault="00E32791" w:rsidP="006A2370">
            <w:pPr>
              <w:jc w:val="both"/>
              <w:rPr>
                <w:sz w:val="20"/>
                <w:szCs w:val="20"/>
              </w:rPr>
            </w:pPr>
            <w:r w:rsidRPr="005355DC">
              <w:rPr>
                <w:sz w:val="20"/>
                <w:szCs w:val="20"/>
              </w:rPr>
              <w:t>22 апреля 2026 года</w:t>
            </w:r>
          </w:p>
          <w:p w14:paraId="38B7F14E" w14:textId="77777777" w:rsidR="00E32791" w:rsidRPr="005355DC" w:rsidRDefault="00E32791" w:rsidP="006A2370">
            <w:pPr>
              <w:jc w:val="both"/>
              <w:rPr>
                <w:sz w:val="20"/>
                <w:szCs w:val="20"/>
              </w:rPr>
            </w:pPr>
          </w:p>
          <w:p w14:paraId="03B1153B" w14:textId="77777777" w:rsidR="00E32791" w:rsidRPr="005355DC" w:rsidRDefault="00E32791" w:rsidP="006A2370">
            <w:pPr>
              <w:jc w:val="both"/>
              <w:rPr>
                <w:sz w:val="20"/>
                <w:szCs w:val="20"/>
              </w:rPr>
            </w:pPr>
            <w:r w:rsidRPr="005355DC">
              <w:rPr>
                <w:sz w:val="20"/>
                <w:szCs w:val="20"/>
              </w:rPr>
              <w:t xml:space="preserve">Внесение законопроекта в Государственную Думу </w:t>
            </w:r>
          </w:p>
          <w:p w14:paraId="7268370C" w14:textId="77777777" w:rsidR="00E32791" w:rsidRPr="005355DC" w:rsidRDefault="00E32791" w:rsidP="006A2370">
            <w:pPr>
              <w:jc w:val="both"/>
              <w:rPr>
                <w:sz w:val="20"/>
                <w:szCs w:val="20"/>
              </w:rPr>
            </w:pPr>
          </w:p>
          <w:p w14:paraId="6A95B09C" w14:textId="77777777" w:rsidR="00E32791" w:rsidRPr="005355DC" w:rsidRDefault="00E32791" w:rsidP="006A2370">
            <w:pPr>
              <w:jc w:val="both"/>
              <w:rPr>
                <w:sz w:val="20"/>
                <w:szCs w:val="20"/>
              </w:rPr>
            </w:pPr>
            <w:r w:rsidRPr="005355DC">
              <w:rPr>
                <w:sz w:val="20"/>
                <w:szCs w:val="20"/>
              </w:rPr>
              <w:t>зарегистрирован и направлен Председателю Государственной Думы</w:t>
            </w:r>
          </w:p>
          <w:p w14:paraId="0BA5354E" w14:textId="77777777" w:rsidR="00742ECF" w:rsidRPr="005355DC" w:rsidRDefault="00742ECF" w:rsidP="006A2370">
            <w:pPr>
              <w:jc w:val="both"/>
              <w:rPr>
                <w:sz w:val="20"/>
                <w:szCs w:val="20"/>
              </w:rPr>
            </w:pPr>
          </w:p>
          <w:p w14:paraId="5BFAA2A3" w14:textId="77777777" w:rsidR="00742ECF" w:rsidRPr="005355DC" w:rsidRDefault="00742ECF" w:rsidP="006A2370">
            <w:pPr>
              <w:jc w:val="both"/>
              <w:rPr>
                <w:sz w:val="20"/>
                <w:szCs w:val="20"/>
              </w:rPr>
            </w:pPr>
            <w:r w:rsidRPr="005355DC">
              <w:rPr>
                <w:sz w:val="20"/>
                <w:szCs w:val="20"/>
              </w:rPr>
              <w:t xml:space="preserve">23 апреля 2026 года </w:t>
            </w:r>
          </w:p>
          <w:p w14:paraId="3A43C46A" w14:textId="77777777" w:rsidR="00742ECF" w:rsidRPr="005355DC" w:rsidRDefault="00742ECF" w:rsidP="00742ECF">
            <w:pPr>
              <w:jc w:val="both"/>
              <w:rPr>
                <w:sz w:val="20"/>
                <w:szCs w:val="20"/>
              </w:rPr>
            </w:pPr>
            <w:r w:rsidRPr="005355DC">
              <w:rPr>
                <w:sz w:val="20"/>
                <w:szCs w:val="20"/>
              </w:rPr>
              <w:t>Прохождение законопроекта у Председателя Государственной Думы</w:t>
            </w:r>
          </w:p>
          <w:p w14:paraId="505E5167" w14:textId="77777777" w:rsidR="00742ECF" w:rsidRPr="005355DC" w:rsidRDefault="00742ECF" w:rsidP="00742ECF">
            <w:pPr>
              <w:jc w:val="both"/>
              <w:rPr>
                <w:sz w:val="20"/>
                <w:szCs w:val="20"/>
              </w:rPr>
            </w:pPr>
          </w:p>
          <w:p w14:paraId="08FEEB25" w14:textId="77777777" w:rsidR="00742ECF" w:rsidRPr="005355DC" w:rsidRDefault="00742ECF" w:rsidP="00742ECF">
            <w:pPr>
              <w:jc w:val="both"/>
              <w:rPr>
                <w:sz w:val="20"/>
                <w:szCs w:val="20"/>
              </w:rPr>
            </w:pPr>
            <w:r w:rsidRPr="005355DC">
              <w:rPr>
                <w:sz w:val="20"/>
                <w:szCs w:val="20"/>
              </w:rPr>
              <w:t>направлен в комитет(ы) Государственной Думы (Комитет Государственной Думы по вопросам собственности, земельным и имущественным отношениям)</w:t>
            </w:r>
          </w:p>
          <w:p w14:paraId="1CFDC35E" w14:textId="77777777" w:rsidR="00467FBD" w:rsidRPr="005355DC" w:rsidRDefault="00467FBD" w:rsidP="00742ECF">
            <w:pPr>
              <w:jc w:val="both"/>
              <w:rPr>
                <w:sz w:val="20"/>
                <w:szCs w:val="20"/>
              </w:rPr>
            </w:pPr>
          </w:p>
          <w:p w14:paraId="4E3C9CF4" w14:textId="77777777" w:rsidR="00467FBD" w:rsidRPr="005355DC" w:rsidRDefault="00467FBD" w:rsidP="00742ECF">
            <w:pPr>
              <w:jc w:val="both"/>
              <w:rPr>
                <w:sz w:val="20"/>
                <w:szCs w:val="20"/>
              </w:rPr>
            </w:pPr>
            <w:r w:rsidRPr="005355DC">
              <w:rPr>
                <w:sz w:val="20"/>
                <w:szCs w:val="20"/>
              </w:rPr>
              <w:t>13 мая 2026 года</w:t>
            </w:r>
          </w:p>
          <w:p w14:paraId="756D6CBB" w14:textId="0EA86592" w:rsidR="00467FBD" w:rsidRPr="005355DC" w:rsidRDefault="00467FBD" w:rsidP="00467FBD">
            <w:pPr>
              <w:jc w:val="both"/>
              <w:rPr>
                <w:sz w:val="20"/>
                <w:szCs w:val="20"/>
              </w:rPr>
            </w:pPr>
            <w:r w:rsidRPr="005355DC">
              <w:rPr>
                <w:sz w:val="20"/>
                <w:szCs w:val="20"/>
              </w:rPr>
              <w:t>Предварительное рассмотрение законопроекта, внесенного в Государственную Думу</w:t>
            </w:r>
          </w:p>
          <w:p w14:paraId="1C4FCF66" w14:textId="6D9F5DBC" w:rsidR="00467FBD" w:rsidRPr="005355DC" w:rsidRDefault="00467FBD" w:rsidP="00467FBD">
            <w:pPr>
              <w:jc w:val="both"/>
              <w:rPr>
                <w:sz w:val="20"/>
                <w:szCs w:val="20"/>
              </w:rPr>
            </w:pPr>
            <w:r w:rsidRPr="005355DC">
              <w:rPr>
                <w:sz w:val="20"/>
                <w:szCs w:val="20"/>
              </w:rPr>
              <w:t>Принятие профильным комитетом решения о представлении законопроекта в Совет Государственной Думы</w:t>
            </w:r>
          </w:p>
          <w:p w14:paraId="15DBF221" w14:textId="77777777" w:rsidR="00467FBD" w:rsidRPr="005355DC" w:rsidRDefault="00467FBD" w:rsidP="00467FBD">
            <w:pPr>
              <w:jc w:val="both"/>
              <w:rPr>
                <w:sz w:val="20"/>
                <w:szCs w:val="20"/>
              </w:rPr>
            </w:pPr>
          </w:p>
          <w:p w14:paraId="065E1223" w14:textId="3CD42E42" w:rsidR="00467FBD" w:rsidRPr="005355DC" w:rsidRDefault="00467FBD" w:rsidP="00467FBD">
            <w:pPr>
              <w:jc w:val="both"/>
              <w:rPr>
                <w:sz w:val="20"/>
                <w:szCs w:val="20"/>
              </w:rPr>
            </w:pPr>
            <w:r w:rsidRPr="005355DC">
              <w:rPr>
                <w:sz w:val="20"/>
                <w:szCs w:val="20"/>
              </w:rPr>
              <w:t>предложить принять законопроект к рассмотрению</w:t>
            </w:r>
          </w:p>
          <w:p w14:paraId="6E6D436D" w14:textId="77777777" w:rsidR="009B1D2A" w:rsidRPr="005355DC" w:rsidRDefault="009B1D2A" w:rsidP="00467FBD">
            <w:pPr>
              <w:jc w:val="both"/>
              <w:rPr>
                <w:sz w:val="20"/>
                <w:szCs w:val="20"/>
              </w:rPr>
            </w:pPr>
          </w:p>
          <w:p w14:paraId="70C08C35" w14:textId="77777777" w:rsidR="009B1D2A" w:rsidRPr="005355DC" w:rsidRDefault="009B1D2A" w:rsidP="00467FBD">
            <w:pPr>
              <w:jc w:val="both"/>
              <w:rPr>
                <w:sz w:val="20"/>
                <w:szCs w:val="20"/>
              </w:rPr>
            </w:pPr>
            <w:r w:rsidRPr="005355DC">
              <w:rPr>
                <w:sz w:val="20"/>
                <w:szCs w:val="20"/>
              </w:rPr>
              <w:t xml:space="preserve">25 мая 2026 </w:t>
            </w:r>
          </w:p>
          <w:p w14:paraId="25CFB57B" w14:textId="63092968" w:rsidR="009B1D2A" w:rsidRPr="005355DC" w:rsidRDefault="009B1D2A" w:rsidP="009B1D2A">
            <w:pPr>
              <w:rPr>
                <w:sz w:val="20"/>
                <w:szCs w:val="20"/>
              </w:rPr>
            </w:pPr>
            <w:r w:rsidRPr="005355DC">
              <w:rPr>
                <w:sz w:val="20"/>
                <w:szCs w:val="20"/>
              </w:rPr>
              <w:lastRenderedPageBreak/>
              <w:t>Рассмотрение Советом Государственной Думы законопроекта, внесенного в Государственную Думу</w:t>
            </w:r>
          </w:p>
          <w:p w14:paraId="7186779C" w14:textId="77777777" w:rsidR="009B1D2A" w:rsidRPr="005355DC" w:rsidRDefault="009B1D2A" w:rsidP="009B1D2A">
            <w:pPr>
              <w:rPr>
                <w:sz w:val="20"/>
                <w:szCs w:val="20"/>
              </w:rPr>
            </w:pPr>
          </w:p>
          <w:p w14:paraId="4EA78D0A" w14:textId="717F30B7" w:rsidR="009B1D2A" w:rsidRPr="005355DC" w:rsidRDefault="009B1D2A" w:rsidP="009B1D2A">
            <w:pPr>
              <w:rPr>
                <w:sz w:val="20"/>
                <w:szCs w:val="20"/>
              </w:rPr>
            </w:pPr>
            <w:r w:rsidRPr="005355DC">
              <w:rPr>
                <w:sz w:val="20"/>
                <w:szCs w:val="20"/>
              </w:rPr>
              <w:t>назначить ответственный комитет (Комитет Государственной Думы по вопросам собственности, земельным и имущественным отношениям); представить отзывы, предложения и замечания к законопроекту (24.06.2026); включить законопроект в примерную программу (Весенняя сессия; 2026; июль); направить законопроект на заключение в Правовое управление</w:t>
            </w:r>
          </w:p>
          <w:p w14:paraId="7FADFC0B" w14:textId="70A6F6FE" w:rsidR="00FC1B8C" w:rsidRPr="005355DC" w:rsidRDefault="00FC1B8C" w:rsidP="00742ECF">
            <w:pPr>
              <w:jc w:val="both"/>
              <w:rPr>
                <w:sz w:val="20"/>
                <w:szCs w:val="20"/>
              </w:rPr>
            </w:pPr>
          </w:p>
        </w:tc>
        <w:tc>
          <w:tcPr>
            <w:tcW w:w="6379" w:type="dxa"/>
          </w:tcPr>
          <w:p w14:paraId="084921A4" w14:textId="77777777" w:rsidR="00E32791" w:rsidRPr="005355DC" w:rsidRDefault="00E32791" w:rsidP="00A11300">
            <w:pPr>
              <w:shd w:val="clear" w:color="auto" w:fill="FFFFFF"/>
              <w:jc w:val="both"/>
              <w:rPr>
                <w:sz w:val="20"/>
                <w:szCs w:val="20"/>
              </w:rPr>
            </w:pPr>
            <w:r w:rsidRPr="005355DC">
              <w:rPr>
                <w:sz w:val="20"/>
                <w:szCs w:val="20"/>
              </w:rPr>
              <w:lastRenderedPageBreak/>
              <w:t xml:space="preserve">В настоящее время иностранные физические и юридические лица имеют право владеть землей на праве собственности, за исключением случаев, установленных законодательством. При этом множество иностранных организаций приостановили свою деятельность на территории Российской Федерации в последние годы. </w:t>
            </w:r>
          </w:p>
          <w:p w14:paraId="4F53EDC8" w14:textId="0191A2B8" w:rsidR="00E32791" w:rsidRPr="005355DC" w:rsidRDefault="00E32791" w:rsidP="00E32791">
            <w:pPr>
              <w:shd w:val="clear" w:color="auto" w:fill="FFFFFF"/>
              <w:jc w:val="both"/>
              <w:rPr>
                <w:sz w:val="20"/>
                <w:szCs w:val="20"/>
              </w:rPr>
            </w:pPr>
            <w:r w:rsidRPr="005355DC">
              <w:rPr>
                <w:sz w:val="20"/>
                <w:szCs w:val="20"/>
              </w:rPr>
              <w:t xml:space="preserve">Законопроектом предлагается расширить перечень случаев, когда </w:t>
            </w:r>
          </w:p>
          <w:p w14:paraId="50AB229D" w14:textId="3B157DC2" w:rsidR="00E32791" w:rsidRPr="005355DC" w:rsidRDefault="00E32791" w:rsidP="00E32791">
            <w:pPr>
              <w:shd w:val="clear" w:color="auto" w:fill="FFFFFF"/>
              <w:jc w:val="both"/>
              <w:rPr>
                <w:sz w:val="20"/>
                <w:szCs w:val="20"/>
              </w:rPr>
            </w:pPr>
            <w:r w:rsidRPr="005355DC">
              <w:rPr>
                <w:sz w:val="20"/>
                <w:szCs w:val="20"/>
              </w:rPr>
              <w:t xml:space="preserve">иностранные физические и юридические лица не могут владеть землями на праве собственности, а также устанавливаются случаи, когда иностранные лица могут владеть землей на праве собственности. </w:t>
            </w:r>
          </w:p>
        </w:tc>
      </w:tr>
      <w:tr w:rsidR="00352F78" w:rsidRPr="008B2942" w14:paraId="0B5F8A3F" w14:textId="77777777" w:rsidTr="00E73A93">
        <w:trPr>
          <w:gridAfter w:val="2"/>
          <w:wAfter w:w="3371" w:type="dxa"/>
          <w:trHeight w:val="558"/>
        </w:trPr>
        <w:tc>
          <w:tcPr>
            <w:tcW w:w="421" w:type="dxa"/>
          </w:tcPr>
          <w:p w14:paraId="24083848" w14:textId="2C71FCA3" w:rsidR="00352F78" w:rsidRPr="005355DC" w:rsidRDefault="00352F78"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6A63F241" w14:textId="169A0BB4" w:rsidR="00352F78" w:rsidRPr="005355DC" w:rsidRDefault="00352F78" w:rsidP="00A11300">
            <w:pPr>
              <w:shd w:val="clear" w:color="auto" w:fill="FFFFFF"/>
              <w:jc w:val="both"/>
              <w:rPr>
                <w:sz w:val="20"/>
                <w:szCs w:val="20"/>
              </w:rPr>
            </w:pPr>
            <w:r w:rsidRPr="005355DC">
              <w:rPr>
                <w:sz w:val="20"/>
                <w:szCs w:val="20"/>
              </w:rPr>
              <w:t xml:space="preserve">Законопроект </w:t>
            </w:r>
            <w:r w:rsidRPr="005355DC">
              <w:t>«</w:t>
            </w:r>
            <w:r w:rsidRPr="005355DC">
              <w:rPr>
                <w:sz w:val="20"/>
                <w:szCs w:val="20"/>
              </w:rPr>
              <w:t>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части государственной и муниципальной поддержки дорожной деятельности на территориях садоводства или огородничества»</w:t>
            </w:r>
          </w:p>
        </w:tc>
        <w:tc>
          <w:tcPr>
            <w:tcW w:w="1559" w:type="dxa"/>
          </w:tcPr>
          <w:p w14:paraId="17518820" w14:textId="413AF764" w:rsidR="00352F78" w:rsidRPr="005355DC" w:rsidRDefault="00352F78" w:rsidP="006A2370">
            <w:pPr>
              <w:jc w:val="both"/>
              <w:rPr>
                <w:sz w:val="20"/>
                <w:szCs w:val="20"/>
              </w:rPr>
            </w:pPr>
            <w:r w:rsidRPr="005355DC">
              <w:rPr>
                <w:sz w:val="20"/>
                <w:szCs w:val="20"/>
              </w:rPr>
              <w:t>https://sozd.duma.gov.ru/bill/1224315-8</w:t>
            </w:r>
          </w:p>
        </w:tc>
        <w:tc>
          <w:tcPr>
            <w:tcW w:w="1843" w:type="dxa"/>
          </w:tcPr>
          <w:p w14:paraId="5A11CAC7" w14:textId="77777777" w:rsidR="00352F78" w:rsidRPr="005355DC" w:rsidRDefault="00352F78" w:rsidP="00A11300">
            <w:pPr>
              <w:shd w:val="clear" w:color="auto" w:fill="FFFFFF"/>
              <w:jc w:val="both"/>
              <w:rPr>
                <w:sz w:val="20"/>
                <w:szCs w:val="20"/>
              </w:rPr>
            </w:pPr>
            <w:r w:rsidRPr="005355DC">
              <w:rPr>
                <w:sz w:val="20"/>
                <w:szCs w:val="20"/>
              </w:rPr>
              <w:t xml:space="preserve">Депутаты Государственной Думы </w:t>
            </w:r>
          </w:p>
          <w:p w14:paraId="612549A6" w14:textId="77777777" w:rsidR="00352F78" w:rsidRPr="005355DC" w:rsidRDefault="00352F78" w:rsidP="00A11300">
            <w:pPr>
              <w:shd w:val="clear" w:color="auto" w:fill="FFFFFF"/>
              <w:jc w:val="both"/>
              <w:rPr>
                <w:sz w:val="20"/>
                <w:szCs w:val="20"/>
              </w:rPr>
            </w:pPr>
          </w:p>
          <w:p w14:paraId="2DDFE54E" w14:textId="779D1B17" w:rsidR="00352F78" w:rsidRPr="005355DC" w:rsidRDefault="00352F78" w:rsidP="00A11300">
            <w:pPr>
              <w:shd w:val="clear" w:color="auto" w:fill="FFFFFF"/>
              <w:jc w:val="both"/>
              <w:rPr>
                <w:sz w:val="20"/>
                <w:szCs w:val="20"/>
              </w:rPr>
            </w:pPr>
            <w:r w:rsidRPr="005355DC">
              <w:rPr>
                <w:sz w:val="20"/>
                <w:szCs w:val="20"/>
              </w:rPr>
              <w:t>С.М.Миронов, А.А.Кузнецов, М.Г.Делягин, С.В.Кабышев, А.В.Терентьев, Д.Г.Гусев, Ф.С.Тумусов</w:t>
            </w:r>
          </w:p>
        </w:tc>
        <w:tc>
          <w:tcPr>
            <w:tcW w:w="2268" w:type="dxa"/>
          </w:tcPr>
          <w:p w14:paraId="364B92E5" w14:textId="1B95AC1C" w:rsidR="00352F78" w:rsidRPr="005355DC" w:rsidRDefault="00352F78" w:rsidP="006A2370">
            <w:pPr>
              <w:jc w:val="both"/>
              <w:rPr>
                <w:sz w:val="20"/>
                <w:szCs w:val="20"/>
              </w:rPr>
            </w:pPr>
            <w:r w:rsidRPr="005355DC">
              <w:rPr>
                <w:sz w:val="20"/>
                <w:szCs w:val="20"/>
              </w:rPr>
              <w:t>5 мая 2026 года</w:t>
            </w:r>
          </w:p>
          <w:p w14:paraId="53E37A66" w14:textId="77777777" w:rsidR="00352F78" w:rsidRPr="005355DC" w:rsidRDefault="00352F78" w:rsidP="006A2370">
            <w:pPr>
              <w:jc w:val="both"/>
              <w:rPr>
                <w:sz w:val="20"/>
                <w:szCs w:val="20"/>
              </w:rPr>
            </w:pPr>
            <w:r w:rsidRPr="005355DC">
              <w:rPr>
                <w:sz w:val="20"/>
                <w:szCs w:val="20"/>
              </w:rPr>
              <w:t xml:space="preserve">Внесение законопроекта в Государственную Думу </w:t>
            </w:r>
          </w:p>
          <w:p w14:paraId="602F6079" w14:textId="77777777" w:rsidR="00352F78" w:rsidRPr="005355DC" w:rsidRDefault="00352F78" w:rsidP="006A2370">
            <w:pPr>
              <w:jc w:val="both"/>
              <w:rPr>
                <w:sz w:val="20"/>
                <w:szCs w:val="20"/>
              </w:rPr>
            </w:pPr>
          </w:p>
          <w:p w14:paraId="2F2E025C" w14:textId="77777777" w:rsidR="00352F78" w:rsidRPr="005355DC" w:rsidRDefault="00352F78" w:rsidP="006A2370">
            <w:pPr>
              <w:jc w:val="both"/>
              <w:rPr>
                <w:sz w:val="20"/>
                <w:szCs w:val="20"/>
              </w:rPr>
            </w:pPr>
            <w:r w:rsidRPr="005355DC">
              <w:rPr>
                <w:sz w:val="20"/>
                <w:szCs w:val="20"/>
              </w:rPr>
              <w:t>Законопроект зарегистрирован и направлен Председателю Государственной Думы</w:t>
            </w:r>
          </w:p>
          <w:p w14:paraId="131D442A" w14:textId="77777777" w:rsidR="00352F78" w:rsidRPr="005355DC" w:rsidRDefault="00352F78" w:rsidP="006A2370">
            <w:pPr>
              <w:jc w:val="both"/>
              <w:rPr>
                <w:sz w:val="20"/>
                <w:szCs w:val="20"/>
              </w:rPr>
            </w:pPr>
          </w:p>
          <w:p w14:paraId="57F871FB" w14:textId="77777777" w:rsidR="00352F78" w:rsidRPr="005355DC" w:rsidRDefault="00352F78" w:rsidP="006A2370">
            <w:pPr>
              <w:jc w:val="both"/>
              <w:rPr>
                <w:sz w:val="20"/>
                <w:szCs w:val="20"/>
              </w:rPr>
            </w:pPr>
            <w:r w:rsidRPr="005355DC">
              <w:rPr>
                <w:sz w:val="20"/>
                <w:szCs w:val="20"/>
              </w:rPr>
              <w:t>6 мая 2026 года</w:t>
            </w:r>
          </w:p>
          <w:p w14:paraId="05437287" w14:textId="77777777" w:rsidR="00352F78" w:rsidRPr="005355DC" w:rsidRDefault="00352F78" w:rsidP="006A2370">
            <w:pPr>
              <w:jc w:val="both"/>
              <w:rPr>
                <w:sz w:val="20"/>
                <w:szCs w:val="20"/>
              </w:rPr>
            </w:pPr>
            <w:r w:rsidRPr="005355DC">
              <w:rPr>
                <w:sz w:val="20"/>
                <w:szCs w:val="20"/>
              </w:rPr>
              <w:t>Прохождение законопроекта у Председателя Государственной Думы</w:t>
            </w:r>
          </w:p>
          <w:p w14:paraId="078D6230" w14:textId="77777777" w:rsidR="00352F78" w:rsidRPr="005355DC" w:rsidRDefault="00352F78" w:rsidP="006A2370">
            <w:pPr>
              <w:jc w:val="both"/>
              <w:rPr>
                <w:sz w:val="20"/>
                <w:szCs w:val="20"/>
              </w:rPr>
            </w:pPr>
          </w:p>
          <w:p w14:paraId="2D624567" w14:textId="77777777" w:rsidR="00352F78" w:rsidRPr="005355DC" w:rsidRDefault="00352F78" w:rsidP="006A2370">
            <w:pPr>
              <w:jc w:val="both"/>
              <w:rPr>
                <w:sz w:val="20"/>
                <w:szCs w:val="20"/>
              </w:rPr>
            </w:pPr>
            <w:r w:rsidRPr="005355DC">
              <w:rPr>
                <w:sz w:val="20"/>
                <w:szCs w:val="20"/>
              </w:rPr>
              <w:t>направлен в комитет(ы) Государственной Думы (Комитет Государственной Думы по аграрным вопросам)</w:t>
            </w:r>
          </w:p>
          <w:p w14:paraId="2593ABD6" w14:textId="77777777" w:rsidR="009B1D2A" w:rsidRPr="005355DC" w:rsidRDefault="009B1D2A" w:rsidP="006A2370">
            <w:pPr>
              <w:jc w:val="both"/>
              <w:rPr>
                <w:sz w:val="20"/>
                <w:szCs w:val="20"/>
              </w:rPr>
            </w:pPr>
          </w:p>
          <w:p w14:paraId="2D33F17B" w14:textId="4467E495" w:rsidR="009B1D2A" w:rsidRPr="005355DC" w:rsidRDefault="009B1D2A" w:rsidP="006A2370">
            <w:pPr>
              <w:jc w:val="both"/>
              <w:rPr>
                <w:sz w:val="20"/>
                <w:szCs w:val="20"/>
              </w:rPr>
            </w:pPr>
            <w:r w:rsidRPr="005355DC">
              <w:rPr>
                <w:sz w:val="20"/>
                <w:szCs w:val="20"/>
              </w:rPr>
              <w:t xml:space="preserve">13 мая 2026 </w:t>
            </w:r>
          </w:p>
          <w:p w14:paraId="59ACD909" w14:textId="74609710" w:rsidR="009B1D2A" w:rsidRPr="005355DC" w:rsidRDefault="009B1D2A" w:rsidP="009B1D2A">
            <w:pPr>
              <w:jc w:val="both"/>
              <w:rPr>
                <w:sz w:val="20"/>
                <w:szCs w:val="20"/>
              </w:rPr>
            </w:pPr>
            <w:r w:rsidRPr="005355DC">
              <w:rPr>
                <w:sz w:val="20"/>
                <w:szCs w:val="20"/>
              </w:rPr>
              <w:t>Предварительное рассмотрение законопроекта, внесенного в Государственную Думу</w:t>
            </w:r>
          </w:p>
          <w:p w14:paraId="38904417" w14:textId="77777777" w:rsidR="009B1D2A" w:rsidRPr="005355DC" w:rsidRDefault="009B1D2A" w:rsidP="009B1D2A">
            <w:pPr>
              <w:jc w:val="both"/>
              <w:rPr>
                <w:sz w:val="20"/>
                <w:szCs w:val="20"/>
              </w:rPr>
            </w:pPr>
          </w:p>
          <w:p w14:paraId="570F251B" w14:textId="77777777" w:rsidR="009B1D2A" w:rsidRPr="005355DC" w:rsidRDefault="009B1D2A" w:rsidP="009B1D2A">
            <w:pPr>
              <w:jc w:val="both"/>
              <w:rPr>
                <w:sz w:val="20"/>
                <w:szCs w:val="20"/>
              </w:rPr>
            </w:pPr>
            <w:r w:rsidRPr="005355DC">
              <w:rPr>
                <w:sz w:val="20"/>
                <w:szCs w:val="20"/>
              </w:rPr>
              <w:t>Принятие профильным комитетом решения о представлении законопроекта в Совет Государственной Думы</w:t>
            </w:r>
          </w:p>
          <w:p w14:paraId="1190F09D" w14:textId="77777777" w:rsidR="009B1D2A" w:rsidRPr="005355DC" w:rsidRDefault="009B1D2A" w:rsidP="009B1D2A">
            <w:pPr>
              <w:jc w:val="both"/>
              <w:rPr>
                <w:sz w:val="20"/>
                <w:szCs w:val="20"/>
              </w:rPr>
            </w:pPr>
          </w:p>
          <w:p w14:paraId="006B6ABD" w14:textId="77777777" w:rsidR="00352F78" w:rsidRPr="005355DC" w:rsidRDefault="009B1D2A" w:rsidP="009B1D2A">
            <w:pPr>
              <w:jc w:val="both"/>
              <w:rPr>
                <w:sz w:val="20"/>
                <w:szCs w:val="20"/>
              </w:rPr>
            </w:pPr>
            <w:r w:rsidRPr="005355DC">
              <w:rPr>
                <w:sz w:val="20"/>
                <w:szCs w:val="20"/>
              </w:rPr>
              <w:t>предложить принять законопроект к рассмотрению (Предлагаемый срок представления отзывов, предложений и замечаний в комитет 24.06.2026)</w:t>
            </w:r>
          </w:p>
          <w:p w14:paraId="33EA94E0" w14:textId="77777777" w:rsidR="009B1D2A" w:rsidRPr="005355DC" w:rsidRDefault="009B1D2A" w:rsidP="009B1D2A">
            <w:pPr>
              <w:jc w:val="both"/>
              <w:rPr>
                <w:sz w:val="20"/>
                <w:szCs w:val="20"/>
              </w:rPr>
            </w:pPr>
          </w:p>
          <w:p w14:paraId="1F5CBAF1" w14:textId="77777777" w:rsidR="009B1D2A" w:rsidRPr="005355DC" w:rsidRDefault="009B1D2A" w:rsidP="009B1D2A">
            <w:pPr>
              <w:jc w:val="both"/>
              <w:rPr>
                <w:sz w:val="20"/>
                <w:szCs w:val="20"/>
              </w:rPr>
            </w:pPr>
            <w:r w:rsidRPr="005355DC">
              <w:rPr>
                <w:sz w:val="20"/>
                <w:szCs w:val="20"/>
              </w:rPr>
              <w:t xml:space="preserve">25 мая 2026 </w:t>
            </w:r>
          </w:p>
          <w:p w14:paraId="00CBC499" w14:textId="77777777" w:rsidR="009B1D2A" w:rsidRPr="005355DC" w:rsidRDefault="009B1D2A" w:rsidP="009B1D2A">
            <w:pPr>
              <w:jc w:val="both"/>
              <w:rPr>
                <w:sz w:val="20"/>
                <w:szCs w:val="20"/>
              </w:rPr>
            </w:pPr>
            <w:r w:rsidRPr="005355DC">
              <w:rPr>
                <w:sz w:val="20"/>
                <w:szCs w:val="20"/>
              </w:rPr>
              <w:t>Рассмотрение Советом Государственной Думы законопроекта, внесенного в Государственную Думу</w:t>
            </w:r>
          </w:p>
          <w:p w14:paraId="49EB21E4" w14:textId="77777777" w:rsidR="009B1D2A" w:rsidRPr="005355DC" w:rsidRDefault="009B1D2A" w:rsidP="009B1D2A">
            <w:pPr>
              <w:jc w:val="both"/>
              <w:rPr>
                <w:sz w:val="20"/>
                <w:szCs w:val="20"/>
              </w:rPr>
            </w:pPr>
          </w:p>
          <w:p w14:paraId="016CA53A" w14:textId="0989954D" w:rsidR="009B1D2A" w:rsidRPr="005355DC" w:rsidRDefault="009B1D2A" w:rsidP="009B1D2A">
            <w:pPr>
              <w:jc w:val="both"/>
              <w:rPr>
                <w:sz w:val="20"/>
                <w:szCs w:val="20"/>
              </w:rPr>
            </w:pPr>
            <w:r w:rsidRPr="005355DC">
              <w:rPr>
                <w:sz w:val="20"/>
                <w:szCs w:val="20"/>
              </w:rPr>
              <w:t xml:space="preserve">назначить ответственный комитет (Комитет Государственной Думы по аграрным вопросам); представить отзывы, предложения и замечания к </w:t>
            </w:r>
            <w:r w:rsidRPr="005355DC">
              <w:rPr>
                <w:sz w:val="20"/>
                <w:szCs w:val="20"/>
              </w:rPr>
              <w:lastRenderedPageBreak/>
              <w:t>законопроекту (24.06.2026); включить законопроект в примерную программу (Осенняя сессия; 2026; октябрь); направить законопроект на заключение в Правовое управление</w:t>
            </w:r>
          </w:p>
        </w:tc>
        <w:tc>
          <w:tcPr>
            <w:tcW w:w="6379" w:type="dxa"/>
          </w:tcPr>
          <w:p w14:paraId="400B44EA" w14:textId="5BA9C549" w:rsidR="00352F78" w:rsidRPr="005355DC" w:rsidRDefault="00FC1B8C" w:rsidP="00FC1B8C">
            <w:pPr>
              <w:shd w:val="clear" w:color="auto" w:fill="FFFFFF"/>
              <w:jc w:val="both"/>
              <w:rPr>
                <w:sz w:val="20"/>
                <w:szCs w:val="20"/>
              </w:rPr>
            </w:pPr>
            <w:r w:rsidRPr="005355DC">
              <w:rPr>
                <w:sz w:val="20"/>
                <w:szCs w:val="20"/>
              </w:rPr>
              <w:lastRenderedPageBreak/>
              <w:t>Законопроектом вводится новое понятие «внутренние автомобильные проезды» и предлагается закрепить права садоводческих и огороднических товариществ на получение государственной и муниципальной поддержки для проектирования, строительства, реконструкции, капитального ремонта и ремонта как подъездных дорог к границам СНТ, так и внутренних проездов.</w:t>
            </w:r>
          </w:p>
        </w:tc>
      </w:tr>
      <w:tr w:rsidR="00352F78" w:rsidRPr="008B2942" w14:paraId="0607A9E1" w14:textId="77777777" w:rsidTr="00E73A93">
        <w:trPr>
          <w:gridAfter w:val="2"/>
          <w:wAfter w:w="3371" w:type="dxa"/>
          <w:trHeight w:val="558"/>
        </w:trPr>
        <w:tc>
          <w:tcPr>
            <w:tcW w:w="421" w:type="dxa"/>
          </w:tcPr>
          <w:p w14:paraId="6FC37D83" w14:textId="77777777" w:rsidR="00352F78" w:rsidRPr="00467FBD" w:rsidRDefault="00352F78"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9B30CBE" w14:textId="257FA9D4" w:rsidR="00352F78" w:rsidRPr="00467FBD" w:rsidRDefault="00352F78" w:rsidP="00A11300">
            <w:pPr>
              <w:shd w:val="clear" w:color="auto" w:fill="FFFFFF"/>
              <w:jc w:val="both"/>
              <w:rPr>
                <w:sz w:val="20"/>
                <w:szCs w:val="20"/>
              </w:rPr>
            </w:pPr>
            <w:r w:rsidRPr="00467FBD">
              <w:rPr>
                <w:sz w:val="20"/>
                <w:szCs w:val="20"/>
              </w:rPr>
              <w:t xml:space="preserve">Законопроект </w:t>
            </w:r>
            <w:r w:rsidRPr="00467FBD">
              <w:t>«</w:t>
            </w:r>
            <w:r w:rsidRPr="00467FBD">
              <w:rPr>
                <w:sz w:val="20"/>
                <w:szCs w:val="20"/>
              </w:rPr>
              <w:t>О внесении изменений в статью 26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1559" w:type="dxa"/>
          </w:tcPr>
          <w:p w14:paraId="24FC9C22" w14:textId="7EC12D36" w:rsidR="00352F78" w:rsidRPr="00467FBD" w:rsidRDefault="00352F78" w:rsidP="006A2370">
            <w:pPr>
              <w:jc w:val="both"/>
              <w:rPr>
                <w:sz w:val="20"/>
                <w:szCs w:val="20"/>
              </w:rPr>
            </w:pPr>
            <w:r w:rsidRPr="00467FBD">
              <w:rPr>
                <w:sz w:val="20"/>
                <w:szCs w:val="20"/>
              </w:rPr>
              <w:t>https://sozd.duma.gov.ru/bill/1224343-8</w:t>
            </w:r>
          </w:p>
        </w:tc>
        <w:tc>
          <w:tcPr>
            <w:tcW w:w="1843" w:type="dxa"/>
          </w:tcPr>
          <w:p w14:paraId="36DE7A4C" w14:textId="77777777" w:rsidR="00352F78" w:rsidRPr="00467FBD" w:rsidRDefault="00352F78" w:rsidP="00A11300">
            <w:pPr>
              <w:shd w:val="clear" w:color="auto" w:fill="FFFFFF"/>
              <w:jc w:val="both"/>
              <w:rPr>
                <w:sz w:val="20"/>
                <w:szCs w:val="20"/>
              </w:rPr>
            </w:pPr>
            <w:r w:rsidRPr="00467FBD">
              <w:rPr>
                <w:sz w:val="20"/>
                <w:szCs w:val="20"/>
              </w:rPr>
              <w:t xml:space="preserve">Депутаты Государственной Думы </w:t>
            </w:r>
          </w:p>
          <w:p w14:paraId="62DD2CEF" w14:textId="77777777" w:rsidR="00352F78" w:rsidRPr="00467FBD" w:rsidRDefault="00352F78" w:rsidP="00A11300">
            <w:pPr>
              <w:shd w:val="clear" w:color="auto" w:fill="FFFFFF"/>
              <w:jc w:val="both"/>
              <w:rPr>
                <w:sz w:val="20"/>
                <w:szCs w:val="20"/>
              </w:rPr>
            </w:pPr>
          </w:p>
          <w:p w14:paraId="09FE864B" w14:textId="100675AD" w:rsidR="00352F78" w:rsidRPr="00467FBD" w:rsidRDefault="00352F78" w:rsidP="00A11300">
            <w:pPr>
              <w:shd w:val="clear" w:color="auto" w:fill="FFFFFF"/>
              <w:jc w:val="both"/>
              <w:rPr>
                <w:sz w:val="20"/>
                <w:szCs w:val="20"/>
              </w:rPr>
            </w:pPr>
            <w:r w:rsidRPr="00467FBD">
              <w:rPr>
                <w:sz w:val="20"/>
                <w:szCs w:val="20"/>
              </w:rPr>
              <w:t>С.М.Миронов, А.А.Кузнецов, М.Г.Делягин, С.В.Кабышев, А.В.Терентьев, Д.Г.Гусев, Ф.С.Тумусов</w:t>
            </w:r>
          </w:p>
        </w:tc>
        <w:tc>
          <w:tcPr>
            <w:tcW w:w="2268" w:type="dxa"/>
          </w:tcPr>
          <w:p w14:paraId="6C04876C" w14:textId="77777777" w:rsidR="00352F78" w:rsidRPr="00467FBD" w:rsidRDefault="00352F78" w:rsidP="00352F78">
            <w:pPr>
              <w:jc w:val="both"/>
              <w:rPr>
                <w:sz w:val="20"/>
                <w:szCs w:val="20"/>
              </w:rPr>
            </w:pPr>
            <w:r w:rsidRPr="00467FBD">
              <w:rPr>
                <w:sz w:val="20"/>
                <w:szCs w:val="20"/>
              </w:rPr>
              <w:t>5 мая 2026 года</w:t>
            </w:r>
          </w:p>
          <w:p w14:paraId="04CC2024" w14:textId="77777777" w:rsidR="00352F78" w:rsidRPr="00467FBD" w:rsidRDefault="00352F78" w:rsidP="00352F78">
            <w:pPr>
              <w:jc w:val="both"/>
              <w:rPr>
                <w:sz w:val="20"/>
                <w:szCs w:val="20"/>
              </w:rPr>
            </w:pPr>
            <w:r w:rsidRPr="00467FBD">
              <w:rPr>
                <w:sz w:val="20"/>
                <w:szCs w:val="20"/>
              </w:rPr>
              <w:t xml:space="preserve">Внесение законопроекта в Государственную Думу </w:t>
            </w:r>
          </w:p>
          <w:p w14:paraId="25F9B9C1" w14:textId="77777777" w:rsidR="00352F78" w:rsidRPr="00467FBD" w:rsidRDefault="00352F78" w:rsidP="00352F78">
            <w:pPr>
              <w:jc w:val="both"/>
              <w:rPr>
                <w:sz w:val="20"/>
                <w:szCs w:val="20"/>
              </w:rPr>
            </w:pPr>
          </w:p>
          <w:p w14:paraId="7857EF2F" w14:textId="77777777" w:rsidR="00352F78" w:rsidRPr="00467FBD" w:rsidRDefault="00352F78" w:rsidP="00352F78">
            <w:pPr>
              <w:jc w:val="both"/>
              <w:rPr>
                <w:sz w:val="20"/>
                <w:szCs w:val="20"/>
              </w:rPr>
            </w:pPr>
            <w:r w:rsidRPr="00467FBD">
              <w:rPr>
                <w:sz w:val="20"/>
                <w:szCs w:val="20"/>
              </w:rPr>
              <w:t>Законопроект зарегистрирован и направлен Председателю Государственной Думы</w:t>
            </w:r>
          </w:p>
          <w:p w14:paraId="607FE89D" w14:textId="77777777" w:rsidR="00352F78" w:rsidRPr="00467FBD" w:rsidRDefault="00352F78" w:rsidP="00352F78">
            <w:pPr>
              <w:jc w:val="both"/>
              <w:rPr>
                <w:sz w:val="20"/>
                <w:szCs w:val="20"/>
              </w:rPr>
            </w:pPr>
          </w:p>
          <w:p w14:paraId="260BC9B2" w14:textId="77777777" w:rsidR="00352F78" w:rsidRPr="00467FBD" w:rsidRDefault="00352F78" w:rsidP="00352F78">
            <w:pPr>
              <w:jc w:val="both"/>
              <w:rPr>
                <w:sz w:val="20"/>
                <w:szCs w:val="20"/>
              </w:rPr>
            </w:pPr>
            <w:r w:rsidRPr="00467FBD">
              <w:rPr>
                <w:sz w:val="20"/>
                <w:szCs w:val="20"/>
              </w:rPr>
              <w:t>6 мая 2026 года</w:t>
            </w:r>
          </w:p>
          <w:p w14:paraId="2D457267" w14:textId="77777777" w:rsidR="00352F78" w:rsidRPr="00467FBD" w:rsidRDefault="00352F78" w:rsidP="00352F78">
            <w:pPr>
              <w:jc w:val="both"/>
              <w:rPr>
                <w:sz w:val="20"/>
                <w:szCs w:val="20"/>
              </w:rPr>
            </w:pPr>
            <w:r w:rsidRPr="00467FBD">
              <w:rPr>
                <w:sz w:val="20"/>
                <w:szCs w:val="20"/>
              </w:rPr>
              <w:t>Прохождение законопроекта у Председателя Государственной Думы</w:t>
            </w:r>
          </w:p>
          <w:p w14:paraId="5C42B0DC" w14:textId="77777777" w:rsidR="00352F78" w:rsidRPr="00467FBD" w:rsidRDefault="00352F78" w:rsidP="00352F78">
            <w:pPr>
              <w:jc w:val="both"/>
              <w:rPr>
                <w:sz w:val="20"/>
                <w:szCs w:val="20"/>
              </w:rPr>
            </w:pPr>
          </w:p>
          <w:p w14:paraId="43FBC931" w14:textId="77777777" w:rsidR="00352F78" w:rsidRDefault="00352F78" w:rsidP="00352F78">
            <w:pPr>
              <w:jc w:val="both"/>
              <w:rPr>
                <w:sz w:val="20"/>
                <w:szCs w:val="20"/>
              </w:rPr>
            </w:pPr>
            <w:r w:rsidRPr="00467FBD">
              <w:rPr>
                <w:sz w:val="20"/>
                <w:szCs w:val="20"/>
              </w:rPr>
              <w:t>направлен в комитет(ы) Государственной Думы (Комитет Государственной Думы по аграрным вопросам)</w:t>
            </w:r>
          </w:p>
          <w:p w14:paraId="3393A867" w14:textId="77777777" w:rsidR="009B1D2A" w:rsidRDefault="009B1D2A" w:rsidP="00352F78">
            <w:pPr>
              <w:jc w:val="both"/>
              <w:rPr>
                <w:sz w:val="20"/>
                <w:szCs w:val="20"/>
              </w:rPr>
            </w:pPr>
          </w:p>
          <w:p w14:paraId="42B034C9" w14:textId="7CE5D3CA" w:rsidR="009B1D2A" w:rsidRPr="00467FBD" w:rsidRDefault="009B1D2A" w:rsidP="00352F78">
            <w:pPr>
              <w:jc w:val="both"/>
              <w:rPr>
                <w:sz w:val="20"/>
                <w:szCs w:val="20"/>
              </w:rPr>
            </w:pPr>
            <w:r>
              <w:rPr>
                <w:sz w:val="20"/>
                <w:szCs w:val="20"/>
              </w:rPr>
              <w:t xml:space="preserve">13 мая 2026 </w:t>
            </w:r>
          </w:p>
          <w:p w14:paraId="59BA10A5" w14:textId="51F2FDFD" w:rsidR="009B1D2A" w:rsidRPr="009B1D2A" w:rsidRDefault="009B1D2A" w:rsidP="009B1D2A">
            <w:pPr>
              <w:jc w:val="both"/>
              <w:rPr>
                <w:sz w:val="20"/>
                <w:szCs w:val="20"/>
              </w:rPr>
            </w:pPr>
            <w:r w:rsidRPr="009B1D2A">
              <w:rPr>
                <w:sz w:val="20"/>
                <w:szCs w:val="20"/>
              </w:rPr>
              <w:t>предварительное рассмотрен</w:t>
            </w:r>
            <w:r>
              <w:rPr>
                <w:sz w:val="20"/>
                <w:szCs w:val="20"/>
              </w:rPr>
              <w:t>ие законопроекта, внесенного в Государственную Д</w:t>
            </w:r>
            <w:r w:rsidRPr="009B1D2A">
              <w:rPr>
                <w:sz w:val="20"/>
                <w:szCs w:val="20"/>
              </w:rPr>
              <w:t>уму</w:t>
            </w:r>
          </w:p>
          <w:p w14:paraId="521D7922" w14:textId="77777777" w:rsidR="009B1D2A" w:rsidRPr="009B1D2A" w:rsidRDefault="009B1D2A" w:rsidP="009B1D2A">
            <w:pPr>
              <w:jc w:val="both"/>
              <w:rPr>
                <w:sz w:val="20"/>
                <w:szCs w:val="20"/>
              </w:rPr>
            </w:pPr>
            <w:r w:rsidRPr="009B1D2A">
              <w:rPr>
                <w:sz w:val="20"/>
                <w:szCs w:val="20"/>
              </w:rPr>
              <w:t>Принятие профильным комитетом решения о представлении законопроекта в Совет Государственной Думы</w:t>
            </w:r>
          </w:p>
          <w:p w14:paraId="0505DA98" w14:textId="77777777" w:rsidR="00965D7E" w:rsidRDefault="00965D7E" w:rsidP="009B1D2A">
            <w:pPr>
              <w:jc w:val="both"/>
              <w:rPr>
                <w:sz w:val="20"/>
                <w:szCs w:val="20"/>
              </w:rPr>
            </w:pPr>
          </w:p>
          <w:p w14:paraId="4C9F9CA9" w14:textId="77777777" w:rsidR="00352F78" w:rsidRDefault="009B1D2A" w:rsidP="009B1D2A">
            <w:pPr>
              <w:jc w:val="both"/>
              <w:rPr>
                <w:sz w:val="20"/>
                <w:szCs w:val="20"/>
              </w:rPr>
            </w:pPr>
            <w:r w:rsidRPr="009B1D2A">
              <w:rPr>
                <w:sz w:val="20"/>
                <w:szCs w:val="20"/>
              </w:rPr>
              <w:lastRenderedPageBreak/>
              <w:t>предложить принять законопроект к рассмотрению</w:t>
            </w:r>
          </w:p>
          <w:p w14:paraId="2249D604" w14:textId="77777777" w:rsidR="00965D7E" w:rsidRDefault="00965D7E" w:rsidP="009B1D2A">
            <w:pPr>
              <w:jc w:val="both"/>
              <w:rPr>
                <w:sz w:val="20"/>
                <w:szCs w:val="20"/>
              </w:rPr>
            </w:pPr>
          </w:p>
          <w:p w14:paraId="05A40A09" w14:textId="77777777" w:rsidR="00965D7E" w:rsidRDefault="00965D7E" w:rsidP="009B1D2A">
            <w:pPr>
              <w:jc w:val="both"/>
              <w:rPr>
                <w:sz w:val="20"/>
                <w:szCs w:val="20"/>
              </w:rPr>
            </w:pPr>
            <w:r>
              <w:rPr>
                <w:sz w:val="20"/>
                <w:szCs w:val="20"/>
              </w:rPr>
              <w:t>25 мая 2026</w:t>
            </w:r>
          </w:p>
          <w:p w14:paraId="18C9CBDD" w14:textId="77777777" w:rsidR="00965D7E" w:rsidRPr="00965D7E" w:rsidRDefault="00965D7E" w:rsidP="00965D7E">
            <w:pPr>
              <w:jc w:val="both"/>
              <w:rPr>
                <w:sz w:val="20"/>
                <w:szCs w:val="20"/>
              </w:rPr>
            </w:pPr>
            <w:r w:rsidRPr="00965D7E">
              <w:rPr>
                <w:sz w:val="20"/>
                <w:szCs w:val="20"/>
              </w:rPr>
              <w:t>Рассмотрение Советом Государственной Думы законопроекта, внесенного в Государственную Думу</w:t>
            </w:r>
          </w:p>
          <w:p w14:paraId="0198470B" w14:textId="77777777" w:rsidR="00965D7E" w:rsidRPr="00965D7E" w:rsidRDefault="00965D7E" w:rsidP="00965D7E">
            <w:pPr>
              <w:jc w:val="both"/>
              <w:rPr>
                <w:sz w:val="20"/>
                <w:szCs w:val="20"/>
              </w:rPr>
            </w:pPr>
          </w:p>
          <w:p w14:paraId="047298BB" w14:textId="2FE4C657" w:rsidR="00965D7E" w:rsidRPr="00467FBD" w:rsidRDefault="00965D7E" w:rsidP="00965D7E">
            <w:pPr>
              <w:jc w:val="both"/>
              <w:rPr>
                <w:sz w:val="20"/>
                <w:szCs w:val="20"/>
              </w:rPr>
            </w:pPr>
            <w:r w:rsidRPr="00965D7E">
              <w:rPr>
                <w:sz w:val="20"/>
                <w:szCs w:val="20"/>
              </w:rPr>
              <w:t>назначить ответственный комитет (Комитет Государственной Думы по аграрным вопросам); представить отзывы, предложения и замечания к законопроекту (24.06.2026); включить законопроект в примерную программу (Осенняя сессия; 2026; октябрь); направить законопроект на заключение в Правовое управление</w:t>
            </w:r>
          </w:p>
        </w:tc>
        <w:tc>
          <w:tcPr>
            <w:tcW w:w="6379" w:type="dxa"/>
          </w:tcPr>
          <w:p w14:paraId="3D9FFA1D" w14:textId="31055576" w:rsidR="00FC1B8C" w:rsidRPr="00467FBD" w:rsidRDefault="00FC1B8C" w:rsidP="00FC1B8C">
            <w:pPr>
              <w:shd w:val="clear" w:color="auto" w:fill="FFFFFF"/>
              <w:jc w:val="both"/>
              <w:rPr>
                <w:sz w:val="20"/>
                <w:szCs w:val="20"/>
              </w:rPr>
            </w:pPr>
            <w:r w:rsidRPr="00467FBD">
              <w:rPr>
                <w:sz w:val="20"/>
                <w:szCs w:val="20"/>
              </w:rPr>
              <w:lastRenderedPageBreak/>
              <w:t>Законопроектом предлагается установить, что федеральные органы государственной власти, органы государственной власти субъектов Российской Федерации и органы местного самоуправления обязаны организовывать в границах территории садоводства или огородничества снабжение тепловой и электрической энергией, водой, газом, водоотведением, снабжение топливом в пределах своих полномочий за счёт средств соответствующих бюджетов.</w:t>
            </w:r>
          </w:p>
          <w:p w14:paraId="3D4AFFF4" w14:textId="77777777" w:rsidR="00FC1B8C" w:rsidRPr="00467FBD" w:rsidRDefault="00FC1B8C" w:rsidP="00FC1B8C">
            <w:pPr>
              <w:shd w:val="clear" w:color="auto" w:fill="FFFFFF"/>
              <w:jc w:val="both"/>
              <w:rPr>
                <w:sz w:val="20"/>
                <w:szCs w:val="20"/>
              </w:rPr>
            </w:pPr>
            <w:r w:rsidRPr="00467FBD">
              <w:rPr>
                <w:sz w:val="20"/>
                <w:szCs w:val="20"/>
              </w:rPr>
              <w:t>При этом пункт 4 части 3 статьи 26, содержащий аналогичную норму в</w:t>
            </w:r>
          </w:p>
          <w:p w14:paraId="3B59FB3A" w14:textId="4F444459" w:rsidR="00FC1B8C" w:rsidRPr="00467FBD" w:rsidRDefault="00FC1B8C" w:rsidP="00FC1B8C">
            <w:pPr>
              <w:shd w:val="clear" w:color="auto" w:fill="FFFFFF"/>
              <w:jc w:val="both"/>
              <w:rPr>
                <w:sz w:val="20"/>
                <w:szCs w:val="20"/>
              </w:rPr>
            </w:pPr>
            <w:r w:rsidRPr="00467FBD">
              <w:rPr>
                <w:sz w:val="20"/>
                <w:szCs w:val="20"/>
              </w:rPr>
              <w:t>качестве права, признаётся утратившим силу во избежание дублирования и правовой неопределённости.</w:t>
            </w:r>
          </w:p>
        </w:tc>
      </w:tr>
      <w:tr w:rsidR="00A11300" w:rsidRPr="008B2942" w14:paraId="7DCBF4CA" w14:textId="77777777" w:rsidTr="00E73A93">
        <w:trPr>
          <w:gridAfter w:val="2"/>
          <w:wAfter w:w="3371" w:type="dxa"/>
          <w:trHeight w:val="558"/>
        </w:trPr>
        <w:tc>
          <w:tcPr>
            <w:tcW w:w="421" w:type="dxa"/>
          </w:tcPr>
          <w:p w14:paraId="370101A8" w14:textId="01219FB0" w:rsidR="00A11300" w:rsidRPr="008B2942" w:rsidRDefault="00A11300"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3D2D6EFA" w14:textId="77777777" w:rsidR="00A11300" w:rsidRPr="00A11300" w:rsidRDefault="00A11300" w:rsidP="00A11300">
            <w:pPr>
              <w:shd w:val="clear" w:color="auto" w:fill="FFFFFF"/>
              <w:jc w:val="both"/>
              <w:rPr>
                <w:sz w:val="20"/>
                <w:szCs w:val="20"/>
              </w:rPr>
            </w:pPr>
            <w:r>
              <w:rPr>
                <w:sz w:val="20"/>
                <w:szCs w:val="20"/>
              </w:rPr>
              <w:t>Проект федерального закона «</w:t>
            </w:r>
            <w:r w:rsidRPr="00A11300">
              <w:rPr>
                <w:sz w:val="20"/>
                <w:szCs w:val="20"/>
              </w:rPr>
              <w:t>О внесении изменений в Земельный кодекс Российской Федерации</w:t>
            </w:r>
          </w:p>
          <w:p w14:paraId="3CA9552F" w14:textId="58670CAA" w:rsidR="00A11300" w:rsidRPr="008B2942" w:rsidRDefault="00A11300" w:rsidP="00A11300">
            <w:pPr>
              <w:shd w:val="clear" w:color="auto" w:fill="FFFFFF"/>
              <w:jc w:val="both"/>
              <w:rPr>
                <w:sz w:val="20"/>
                <w:szCs w:val="20"/>
              </w:rPr>
            </w:pPr>
            <w:r w:rsidRPr="00A11300">
              <w:rPr>
                <w:sz w:val="20"/>
                <w:szCs w:val="20"/>
              </w:rPr>
              <w:t>(об уточнении порядка приобретения земельного участка под зданием)</w:t>
            </w:r>
            <w:r>
              <w:rPr>
                <w:sz w:val="20"/>
                <w:szCs w:val="20"/>
              </w:rPr>
              <w:t xml:space="preserve">» </w:t>
            </w:r>
          </w:p>
        </w:tc>
        <w:tc>
          <w:tcPr>
            <w:tcW w:w="1559" w:type="dxa"/>
          </w:tcPr>
          <w:p w14:paraId="4735CD08" w14:textId="2A557CEE" w:rsidR="00A11300" w:rsidRPr="008B2942" w:rsidRDefault="00A11300" w:rsidP="006A2370">
            <w:pPr>
              <w:jc w:val="both"/>
              <w:rPr>
                <w:sz w:val="20"/>
                <w:szCs w:val="20"/>
              </w:rPr>
            </w:pPr>
            <w:r w:rsidRPr="00A11300">
              <w:rPr>
                <w:sz w:val="20"/>
                <w:szCs w:val="20"/>
              </w:rPr>
              <w:t>https://sozd.duma.gov.ru/bill/803202-8</w:t>
            </w:r>
          </w:p>
        </w:tc>
        <w:tc>
          <w:tcPr>
            <w:tcW w:w="1843" w:type="dxa"/>
          </w:tcPr>
          <w:p w14:paraId="76078764" w14:textId="2CA67660" w:rsidR="00A11300" w:rsidRPr="008B2942" w:rsidRDefault="00A11300" w:rsidP="00A11300">
            <w:pPr>
              <w:shd w:val="clear" w:color="auto" w:fill="FFFFFF"/>
              <w:jc w:val="both"/>
              <w:rPr>
                <w:sz w:val="20"/>
                <w:szCs w:val="20"/>
              </w:rPr>
            </w:pPr>
            <w:r>
              <w:rPr>
                <w:sz w:val="20"/>
                <w:szCs w:val="20"/>
              </w:rPr>
              <w:t>Правительство Российской Федерации</w:t>
            </w:r>
          </w:p>
        </w:tc>
        <w:tc>
          <w:tcPr>
            <w:tcW w:w="2268" w:type="dxa"/>
          </w:tcPr>
          <w:p w14:paraId="6C7CCEF2" w14:textId="77777777" w:rsidR="00A11300" w:rsidRDefault="00A11300" w:rsidP="006A2370">
            <w:pPr>
              <w:jc w:val="both"/>
              <w:rPr>
                <w:sz w:val="20"/>
                <w:szCs w:val="20"/>
              </w:rPr>
            </w:pPr>
            <w:r>
              <w:rPr>
                <w:sz w:val="20"/>
                <w:szCs w:val="20"/>
              </w:rPr>
              <w:t xml:space="preserve">20 декабря 2025 года </w:t>
            </w:r>
          </w:p>
          <w:p w14:paraId="4CAD6A7A" w14:textId="77777777" w:rsidR="00A11300" w:rsidRDefault="00A11300" w:rsidP="006A2370">
            <w:pPr>
              <w:jc w:val="both"/>
              <w:rPr>
                <w:sz w:val="20"/>
                <w:szCs w:val="20"/>
              </w:rPr>
            </w:pPr>
          </w:p>
          <w:p w14:paraId="138A82F7" w14:textId="77777777" w:rsidR="00A11300" w:rsidRDefault="00A11300" w:rsidP="006A2370">
            <w:pPr>
              <w:jc w:val="both"/>
              <w:rPr>
                <w:sz w:val="20"/>
                <w:szCs w:val="20"/>
              </w:rPr>
            </w:pPr>
            <w:r>
              <w:rPr>
                <w:sz w:val="20"/>
                <w:szCs w:val="20"/>
              </w:rPr>
              <w:t xml:space="preserve">Внесение законопроекта в Государственную Думу </w:t>
            </w:r>
          </w:p>
          <w:p w14:paraId="788647B4" w14:textId="77777777" w:rsidR="00A11300" w:rsidRDefault="00A11300" w:rsidP="006A2370">
            <w:pPr>
              <w:jc w:val="both"/>
              <w:rPr>
                <w:sz w:val="20"/>
                <w:szCs w:val="20"/>
              </w:rPr>
            </w:pPr>
          </w:p>
          <w:p w14:paraId="5279B47C" w14:textId="77777777" w:rsidR="00A11300" w:rsidRDefault="00A11300" w:rsidP="006A2370">
            <w:pPr>
              <w:jc w:val="both"/>
              <w:rPr>
                <w:sz w:val="20"/>
                <w:szCs w:val="20"/>
              </w:rPr>
            </w:pPr>
            <w:r>
              <w:rPr>
                <w:sz w:val="20"/>
                <w:szCs w:val="20"/>
              </w:rPr>
              <w:t>Регистрация законопроекта и материалов к нему в САДД ГД</w:t>
            </w:r>
          </w:p>
          <w:p w14:paraId="05D931BB" w14:textId="77777777" w:rsidR="00A11300" w:rsidRDefault="00A11300" w:rsidP="006A2370">
            <w:pPr>
              <w:jc w:val="both"/>
              <w:rPr>
                <w:sz w:val="20"/>
                <w:szCs w:val="20"/>
              </w:rPr>
            </w:pPr>
          </w:p>
          <w:p w14:paraId="785576F9" w14:textId="77777777" w:rsidR="00A11300" w:rsidRDefault="00A11300" w:rsidP="006A2370">
            <w:pPr>
              <w:jc w:val="both"/>
              <w:rPr>
                <w:sz w:val="20"/>
                <w:szCs w:val="20"/>
              </w:rPr>
            </w:pPr>
            <w:r>
              <w:rPr>
                <w:sz w:val="20"/>
                <w:szCs w:val="20"/>
              </w:rPr>
              <w:t>23 декабря 2024 года</w:t>
            </w:r>
          </w:p>
          <w:p w14:paraId="5A72C73B" w14:textId="77777777" w:rsidR="00A11300" w:rsidRPr="00A11300" w:rsidRDefault="00A11300" w:rsidP="00A11300">
            <w:pPr>
              <w:jc w:val="both"/>
              <w:rPr>
                <w:sz w:val="20"/>
                <w:szCs w:val="20"/>
              </w:rPr>
            </w:pPr>
            <w:r w:rsidRPr="00A11300">
              <w:rPr>
                <w:sz w:val="20"/>
                <w:szCs w:val="20"/>
              </w:rPr>
              <w:t>Прохождение законопроекта у Председателя Государственной Думы</w:t>
            </w:r>
          </w:p>
          <w:p w14:paraId="7D5614C5" w14:textId="77777777" w:rsidR="00A11300" w:rsidRDefault="00A11300" w:rsidP="00A11300">
            <w:pPr>
              <w:jc w:val="both"/>
              <w:rPr>
                <w:sz w:val="20"/>
                <w:szCs w:val="20"/>
              </w:rPr>
            </w:pPr>
          </w:p>
          <w:p w14:paraId="6A67C7AB" w14:textId="77777777" w:rsidR="00A11300" w:rsidRDefault="00A11300" w:rsidP="00A11300">
            <w:pPr>
              <w:jc w:val="both"/>
              <w:rPr>
                <w:sz w:val="20"/>
                <w:szCs w:val="20"/>
              </w:rPr>
            </w:pPr>
            <w:r w:rsidRPr="00A11300">
              <w:rPr>
                <w:sz w:val="20"/>
                <w:szCs w:val="20"/>
              </w:rPr>
              <w:t>направлен в комитет(ы) Государственной Думы (Комитет Государственной Думы по вопросам собственности, земельным и имущественным отношениям)</w:t>
            </w:r>
          </w:p>
          <w:p w14:paraId="2A63DFF0" w14:textId="77777777" w:rsidR="00A11300" w:rsidRDefault="00A11300" w:rsidP="00A11300">
            <w:pPr>
              <w:jc w:val="both"/>
              <w:rPr>
                <w:sz w:val="20"/>
                <w:szCs w:val="20"/>
              </w:rPr>
            </w:pPr>
          </w:p>
          <w:p w14:paraId="5492B47B" w14:textId="77777777" w:rsidR="00A11300" w:rsidRDefault="00A11300" w:rsidP="00A11300">
            <w:pPr>
              <w:jc w:val="both"/>
              <w:rPr>
                <w:sz w:val="20"/>
                <w:szCs w:val="20"/>
              </w:rPr>
            </w:pPr>
            <w:r>
              <w:rPr>
                <w:sz w:val="20"/>
                <w:szCs w:val="20"/>
              </w:rPr>
              <w:t xml:space="preserve">15 января 2025 года </w:t>
            </w:r>
          </w:p>
          <w:p w14:paraId="5F2BB401" w14:textId="3622B988" w:rsidR="00A11300" w:rsidRPr="00A11300" w:rsidRDefault="00A11300" w:rsidP="00A11300">
            <w:pPr>
              <w:jc w:val="both"/>
              <w:rPr>
                <w:sz w:val="20"/>
                <w:szCs w:val="20"/>
              </w:rPr>
            </w:pPr>
            <w:r>
              <w:rPr>
                <w:sz w:val="20"/>
                <w:szCs w:val="20"/>
              </w:rPr>
              <w:t>П</w:t>
            </w:r>
            <w:r w:rsidRPr="00A11300">
              <w:rPr>
                <w:sz w:val="20"/>
                <w:szCs w:val="20"/>
              </w:rPr>
              <w:t>редварительное рассмотрение законопроекта, внесенного в государственную думу</w:t>
            </w:r>
          </w:p>
          <w:p w14:paraId="2AA578E2" w14:textId="77777777" w:rsidR="00A11300" w:rsidRPr="00A11300" w:rsidRDefault="00A11300" w:rsidP="00A11300">
            <w:pPr>
              <w:jc w:val="both"/>
              <w:rPr>
                <w:sz w:val="20"/>
                <w:szCs w:val="20"/>
              </w:rPr>
            </w:pPr>
            <w:r w:rsidRPr="00A11300">
              <w:rPr>
                <w:sz w:val="20"/>
                <w:szCs w:val="20"/>
              </w:rPr>
              <w:t>Принятие профильным комитетом решения о представлении законопроекта в Совет Государственной Думы</w:t>
            </w:r>
          </w:p>
          <w:p w14:paraId="6D346CA5" w14:textId="77777777" w:rsidR="00A11300" w:rsidRDefault="00A11300" w:rsidP="00A11300">
            <w:pPr>
              <w:jc w:val="both"/>
              <w:rPr>
                <w:sz w:val="20"/>
                <w:szCs w:val="20"/>
              </w:rPr>
            </w:pPr>
            <w:r w:rsidRPr="00A11300">
              <w:rPr>
                <w:sz w:val="20"/>
                <w:szCs w:val="20"/>
              </w:rPr>
              <w:t>предложить принять законопроект к рассмотрению (Предлагаемая дата рассмотрения Государственной Думой 21.01.2025</w:t>
            </w:r>
            <w:r>
              <w:rPr>
                <w:sz w:val="20"/>
                <w:szCs w:val="20"/>
              </w:rPr>
              <w:t>)</w:t>
            </w:r>
          </w:p>
          <w:p w14:paraId="17AC56BD" w14:textId="77777777" w:rsidR="00A11300" w:rsidRDefault="00A11300" w:rsidP="00A11300">
            <w:pPr>
              <w:jc w:val="both"/>
              <w:rPr>
                <w:sz w:val="20"/>
                <w:szCs w:val="20"/>
              </w:rPr>
            </w:pPr>
          </w:p>
          <w:p w14:paraId="49885AD7" w14:textId="77777777" w:rsidR="00A11300" w:rsidRDefault="00A11300" w:rsidP="00A11300">
            <w:pPr>
              <w:jc w:val="both"/>
              <w:rPr>
                <w:sz w:val="20"/>
                <w:szCs w:val="20"/>
              </w:rPr>
            </w:pPr>
            <w:r>
              <w:rPr>
                <w:sz w:val="20"/>
                <w:szCs w:val="20"/>
              </w:rPr>
              <w:t xml:space="preserve">20 января 2025 года </w:t>
            </w:r>
          </w:p>
          <w:p w14:paraId="6B1CA882" w14:textId="77777777" w:rsidR="00A11300" w:rsidRPr="00A11300" w:rsidRDefault="00A11300" w:rsidP="00A11300">
            <w:pPr>
              <w:jc w:val="both"/>
              <w:rPr>
                <w:sz w:val="20"/>
                <w:szCs w:val="20"/>
              </w:rPr>
            </w:pPr>
            <w:r w:rsidRPr="00A11300">
              <w:rPr>
                <w:sz w:val="20"/>
                <w:szCs w:val="20"/>
              </w:rPr>
              <w:t>Рассмотрение Советом Государственной Думы законопроекта, внесенного в Государственную Думу</w:t>
            </w:r>
          </w:p>
          <w:p w14:paraId="3A16B143" w14:textId="77777777" w:rsidR="00A11300" w:rsidRDefault="00A11300" w:rsidP="00A11300">
            <w:pPr>
              <w:jc w:val="both"/>
              <w:rPr>
                <w:sz w:val="20"/>
                <w:szCs w:val="20"/>
              </w:rPr>
            </w:pPr>
          </w:p>
          <w:p w14:paraId="139B1802" w14:textId="77777777" w:rsidR="00A11300" w:rsidRDefault="00A11300" w:rsidP="00A11300">
            <w:pPr>
              <w:jc w:val="both"/>
              <w:rPr>
                <w:sz w:val="20"/>
                <w:szCs w:val="20"/>
              </w:rPr>
            </w:pPr>
            <w:r w:rsidRPr="00A11300">
              <w:rPr>
                <w:sz w:val="20"/>
                <w:szCs w:val="20"/>
              </w:rPr>
              <w:t xml:space="preserve">назначить ответственный комитет (Комитет Государственной Думы по вопросам собственности, земельным и </w:t>
            </w:r>
            <w:r w:rsidRPr="00A11300">
              <w:rPr>
                <w:sz w:val="20"/>
                <w:szCs w:val="20"/>
              </w:rPr>
              <w:lastRenderedPageBreak/>
              <w:t>имущественным отношениям); представить отзывы, предложения и замечания к законопроекту (12.02.2025); подготовить законопроект к рассмотрению Государственной Думой (февраль; 2025); включить законопроект в примерную программу (Весенняя сессия; 2025; февраль); направить законопроект на заключение в Правовое управление</w:t>
            </w:r>
          </w:p>
          <w:p w14:paraId="3FF4AED6" w14:textId="77777777" w:rsidR="00A11300" w:rsidRDefault="00A11300" w:rsidP="00A11300">
            <w:pPr>
              <w:jc w:val="both"/>
              <w:rPr>
                <w:sz w:val="20"/>
                <w:szCs w:val="20"/>
              </w:rPr>
            </w:pPr>
          </w:p>
          <w:p w14:paraId="28E424BB" w14:textId="77777777" w:rsidR="00A11300" w:rsidRDefault="00A11300" w:rsidP="00A11300">
            <w:pPr>
              <w:jc w:val="both"/>
              <w:rPr>
                <w:sz w:val="20"/>
                <w:szCs w:val="20"/>
              </w:rPr>
            </w:pPr>
            <w:r>
              <w:rPr>
                <w:sz w:val="20"/>
                <w:szCs w:val="20"/>
              </w:rPr>
              <w:t xml:space="preserve">21 января 2025 года </w:t>
            </w:r>
          </w:p>
          <w:p w14:paraId="6C764B44" w14:textId="77777777" w:rsidR="00A11300" w:rsidRDefault="00A11300" w:rsidP="00A11300">
            <w:pPr>
              <w:jc w:val="both"/>
              <w:rPr>
                <w:sz w:val="20"/>
                <w:szCs w:val="20"/>
              </w:rPr>
            </w:pPr>
            <w:r>
              <w:rPr>
                <w:sz w:val="20"/>
                <w:szCs w:val="20"/>
              </w:rPr>
              <w:t>Рассмотрение законопроекта в первом чтении</w:t>
            </w:r>
          </w:p>
          <w:p w14:paraId="579A01FD" w14:textId="77777777" w:rsidR="00A11300" w:rsidRDefault="00A11300" w:rsidP="00A11300">
            <w:pPr>
              <w:jc w:val="both"/>
              <w:rPr>
                <w:sz w:val="20"/>
                <w:szCs w:val="20"/>
              </w:rPr>
            </w:pPr>
          </w:p>
          <w:p w14:paraId="29C27C86" w14:textId="77777777" w:rsidR="00A11300" w:rsidRDefault="00A11300" w:rsidP="00A11300">
            <w:pPr>
              <w:jc w:val="both"/>
              <w:rPr>
                <w:sz w:val="20"/>
                <w:szCs w:val="20"/>
              </w:rPr>
            </w:pPr>
            <w:r w:rsidRPr="00A11300">
              <w:rPr>
                <w:sz w:val="20"/>
                <w:szCs w:val="20"/>
              </w:rPr>
              <w:t>Принятие ответственным комитетом решения о представлении законопроекта в Совет Государственной Думы</w:t>
            </w:r>
          </w:p>
          <w:p w14:paraId="3C7F73EE" w14:textId="77777777" w:rsidR="00A11300" w:rsidRDefault="00A11300" w:rsidP="00A11300">
            <w:pPr>
              <w:jc w:val="both"/>
              <w:rPr>
                <w:sz w:val="20"/>
                <w:szCs w:val="20"/>
              </w:rPr>
            </w:pPr>
          </w:p>
          <w:p w14:paraId="008F3BF2" w14:textId="77777777" w:rsidR="00A11300" w:rsidRDefault="00A11300" w:rsidP="00A11300">
            <w:pPr>
              <w:jc w:val="both"/>
              <w:rPr>
                <w:sz w:val="20"/>
                <w:szCs w:val="20"/>
              </w:rPr>
            </w:pPr>
            <w:r w:rsidRPr="00A11300">
              <w:rPr>
                <w:sz w:val="20"/>
                <w:szCs w:val="20"/>
              </w:rPr>
              <w:t>предложить принять законопроект в первом чтении (Предлагаемая дата рассмотрения Государственной Думой 26.02.2025)</w:t>
            </w:r>
          </w:p>
          <w:p w14:paraId="11FB5529" w14:textId="77777777" w:rsidR="00A11300" w:rsidRDefault="00A11300" w:rsidP="00A11300">
            <w:pPr>
              <w:jc w:val="both"/>
              <w:rPr>
                <w:sz w:val="20"/>
                <w:szCs w:val="20"/>
              </w:rPr>
            </w:pPr>
          </w:p>
          <w:p w14:paraId="71FEB9BE" w14:textId="77777777" w:rsidR="00A11300" w:rsidRDefault="00A11300" w:rsidP="00A11300">
            <w:pPr>
              <w:jc w:val="both"/>
              <w:rPr>
                <w:sz w:val="20"/>
                <w:szCs w:val="20"/>
              </w:rPr>
            </w:pPr>
            <w:r>
              <w:rPr>
                <w:sz w:val="20"/>
                <w:szCs w:val="20"/>
              </w:rPr>
              <w:t>24 февраля 2025 года</w:t>
            </w:r>
          </w:p>
          <w:p w14:paraId="3E6825E2" w14:textId="77777777" w:rsidR="00A11300" w:rsidRPr="00A11300" w:rsidRDefault="00A11300" w:rsidP="00A11300">
            <w:pPr>
              <w:jc w:val="both"/>
              <w:rPr>
                <w:sz w:val="20"/>
                <w:szCs w:val="20"/>
              </w:rPr>
            </w:pPr>
            <w:r w:rsidRPr="00A11300">
              <w:rPr>
                <w:sz w:val="20"/>
                <w:szCs w:val="20"/>
              </w:rPr>
              <w:t xml:space="preserve">Рассмотрение Советом Государственной Думы законопроекта, </w:t>
            </w:r>
            <w:r w:rsidRPr="00A11300">
              <w:rPr>
                <w:sz w:val="20"/>
                <w:szCs w:val="20"/>
              </w:rPr>
              <w:lastRenderedPageBreak/>
              <w:t>представленного ответственным комитетом</w:t>
            </w:r>
          </w:p>
          <w:p w14:paraId="2CC5628B" w14:textId="77777777" w:rsidR="00A11300" w:rsidRDefault="00A11300" w:rsidP="00A11300">
            <w:pPr>
              <w:jc w:val="both"/>
              <w:rPr>
                <w:sz w:val="20"/>
                <w:szCs w:val="20"/>
              </w:rPr>
            </w:pPr>
          </w:p>
          <w:p w14:paraId="2B62366E" w14:textId="77777777" w:rsidR="00A11300" w:rsidRDefault="00A11300" w:rsidP="00A11300">
            <w:pPr>
              <w:jc w:val="both"/>
              <w:rPr>
                <w:sz w:val="20"/>
                <w:szCs w:val="20"/>
              </w:rPr>
            </w:pPr>
            <w:r w:rsidRPr="00A11300">
              <w:rPr>
                <w:sz w:val="20"/>
                <w:szCs w:val="20"/>
              </w:rPr>
              <w:t>включить законопроект в проект порядка работы Государственной Думы (26.02.2025)</w:t>
            </w:r>
          </w:p>
          <w:p w14:paraId="0A3EF4F9" w14:textId="77777777" w:rsidR="00A11300" w:rsidRDefault="00A11300" w:rsidP="00A11300">
            <w:pPr>
              <w:jc w:val="both"/>
              <w:rPr>
                <w:sz w:val="20"/>
                <w:szCs w:val="20"/>
              </w:rPr>
            </w:pPr>
          </w:p>
          <w:p w14:paraId="2C48A576" w14:textId="77777777" w:rsidR="00A11300" w:rsidRDefault="00A11300" w:rsidP="00A11300">
            <w:pPr>
              <w:jc w:val="both"/>
              <w:rPr>
                <w:sz w:val="20"/>
                <w:szCs w:val="20"/>
              </w:rPr>
            </w:pPr>
            <w:r>
              <w:rPr>
                <w:sz w:val="20"/>
                <w:szCs w:val="20"/>
              </w:rPr>
              <w:t>26 февраля 2025 года</w:t>
            </w:r>
          </w:p>
          <w:p w14:paraId="7A0071C3" w14:textId="27F1E494" w:rsidR="00A11300" w:rsidRDefault="00A11300" w:rsidP="00A11300">
            <w:pPr>
              <w:jc w:val="both"/>
              <w:rPr>
                <w:sz w:val="20"/>
                <w:szCs w:val="20"/>
              </w:rPr>
            </w:pPr>
            <w:r>
              <w:rPr>
                <w:sz w:val="20"/>
                <w:szCs w:val="20"/>
              </w:rPr>
              <w:t>Рассмотрение законопроекта в Государственной Думе</w:t>
            </w:r>
          </w:p>
          <w:p w14:paraId="71CEDBD2" w14:textId="77777777" w:rsidR="00A11300" w:rsidRDefault="00A11300" w:rsidP="00A11300">
            <w:pPr>
              <w:jc w:val="both"/>
              <w:rPr>
                <w:sz w:val="20"/>
                <w:szCs w:val="20"/>
              </w:rPr>
            </w:pPr>
          </w:p>
          <w:p w14:paraId="05DACEB9" w14:textId="77777777" w:rsidR="00A11300" w:rsidRDefault="00A11300" w:rsidP="00A11300">
            <w:pPr>
              <w:jc w:val="both"/>
              <w:rPr>
                <w:sz w:val="20"/>
                <w:szCs w:val="20"/>
              </w:rPr>
            </w:pPr>
            <w:r>
              <w:rPr>
                <w:sz w:val="20"/>
                <w:szCs w:val="20"/>
              </w:rPr>
              <w:t xml:space="preserve">4 марта 2025 года </w:t>
            </w:r>
          </w:p>
          <w:p w14:paraId="19E1FF37" w14:textId="6035B9BC" w:rsidR="00AF7B72" w:rsidRPr="008B2942" w:rsidRDefault="00A11300" w:rsidP="00A11300">
            <w:pPr>
              <w:jc w:val="both"/>
              <w:rPr>
                <w:sz w:val="20"/>
                <w:szCs w:val="20"/>
              </w:rPr>
            </w:pPr>
            <w:r w:rsidRPr="00A11300">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02.04.2025)</w:t>
            </w:r>
          </w:p>
        </w:tc>
        <w:tc>
          <w:tcPr>
            <w:tcW w:w="6379" w:type="dxa"/>
          </w:tcPr>
          <w:p w14:paraId="5F785EB4" w14:textId="77777777" w:rsidR="00A11300" w:rsidRPr="00A11300" w:rsidRDefault="00A11300" w:rsidP="00A11300">
            <w:pPr>
              <w:shd w:val="clear" w:color="auto" w:fill="FFFFFF"/>
              <w:jc w:val="both"/>
              <w:rPr>
                <w:sz w:val="20"/>
                <w:szCs w:val="20"/>
              </w:rPr>
            </w:pPr>
            <w:r w:rsidRPr="00A11300">
              <w:rPr>
                <w:sz w:val="20"/>
                <w:szCs w:val="20"/>
              </w:rPr>
              <w:lastRenderedPageBreak/>
              <w:t>Законопроект направлен на повышение эффективности использования земель в Российской Федерации.</w:t>
            </w:r>
          </w:p>
          <w:p w14:paraId="27D5F975" w14:textId="77777777" w:rsidR="00A11300" w:rsidRPr="00A11300" w:rsidRDefault="00A11300" w:rsidP="00A11300">
            <w:pPr>
              <w:shd w:val="clear" w:color="auto" w:fill="FFFFFF"/>
              <w:jc w:val="both"/>
              <w:rPr>
                <w:sz w:val="20"/>
                <w:szCs w:val="20"/>
              </w:rPr>
            </w:pPr>
            <w:r w:rsidRPr="00A11300">
              <w:rPr>
                <w:sz w:val="20"/>
                <w:szCs w:val="20"/>
              </w:rPr>
              <w:t>Предусматривается введение новой статьи 1111 Земельного кодекса, устанавливающей особенности образования земельных участков, находящихся в государственной или муниципальной собственности, на которых расположены здания, сооружения, а именно:</w:t>
            </w:r>
          </w:p>
          <w:p w14:paraId="56CFBDB7" w14:textId="77777777" w:rsidR="00A11300" w:rsidRPr="00A11300" w:rsidRDefault="00A11300" w:rsidP="00A11300">
            <w:pPr>
              <w:shd w:val="clear" w:color="auto" w:fill="FFFFFF"/>
              <w:jc w:val="both"/>
              <w:rPr>
                <w:sz w:val="20"/>
                <w:szCs w:val="20"/>
              </w:rPr>
            </w:pPr>
            <w:r w:rsidRPr="00A11300">
              <w:rPr>
                <w:sz w:val="20"/>
                <w:szCs w:val="20"/>
              </w:rPr>
              <w:t>- уточнение порядка образования таких земельных участков, в том числе с учетом положений ГрК РФ;</w:t>
            </w:r>
          </w:p>
          <w:p w14:paraId="0E08AC70" w14:textId="7AAE08DE" w:rsidR="00A11300" w:rsidRPr="008B2942" w:rsidRDefault="00A11300" w:rsidP="00A11300">
            <w:pPr>
              <w:shd w:val="clear" w:color="auto" w:fill="FFFFFF"/>
              <w:jc w:val="both"/>
              <w:rPr>
                <w:sz w:val="20"/>
                <w:szCs w:val="20"/>
              </w:rPr>
            </w:pPr>
            <w:r w:rsidRPr="00A11300">
              <w:rPr>
                <w:sz w:val="20"/>
                <w:szCs w:val="20"/>
              </w:rPr>
              <w:t xml:space="preserve">- введение критериев минимально необходимой площади здания, сооружения (либо площади застройки, если основной характеристикой сооружения является площадь застройки) по отношению к площади земельного участка, предоставляемого в собственность за плату и необходимого для их использования (в размере 5% и более в отношении земельных участков, предназначенных для ИЖС, ведения личного подсобного хозяйства, ведения гражданами садоводства для собственных нужд, а также 10% и более в отношении земельных </w:t>
            </w:r>
            <w:r w:rsidRPr="00A11300">
              <w:rPr>
                <w:sz w:val="20"/>
                <w:szCs w:val="20"/>
              </w:rPr>
              <w:lastRenderedPageBreak/>
              <w:t>участков с иными видами разрешенного использования). При этом размер выкупаемого земельного участка не должен превышать размер земельного участка, предоставленного для строительства соответствующего здания, сооружения.</w:t>
            </w:r>
          </w:p>
        </w:tc>
      </w:tr>
      <w:tr w:rsidR="004645EF" w:rsidRPr="008B2942" w14:paraId="0E45CD3F" w14:textId="3E4CB324" w:rsidTr="00B71ED4">
        <w:trPr>
          <w:gridAfter w:val="2"/>
          <w:wAfter w:w="3371" w:type="dxa"/>
          <w:trHeight w:val="260"/>
        </w:trPr>
        <w:tc>
          <w:tcPr>
            <w:tcW w:w="15588" w:type="dxa"/>
            <w:gridSpan w:val="6"/>
            <w:shd w:val="clear" w:color="auto" w:fill="EAF1DD" w:themeFill="accent3" w:themeFillTint="33"/>
          </w:tcPr>
          <w:p w14:paraId="7F1F29A9" w14:textId="7E193421" w:rsidR="004645EF" w:rsidRPr="008B2942" w:rsidRDefault="004645EF" w:rsidP="006A2370">
            <w:pPr>
              <w:jc w:val="center"/>
              <w:rPr>
                <w:b/>
                <w:sz w:val="20"/>
                <w:szCs w:val="20"/>
              </w:rPr>
            </w:pPr>
          </w:p>
          <w:p w14:paraId="12403EC3" w14:textId="77777777" w:rsidR="004645EF" w:rsidRPr="008B2942" w:rsidRDefault="004645EF" w:rsidP="006A2370">
            <w:pPr>
              <w:jc w:val="center"/>
              <w:rPr>
                <w:b/>
                <w:sz w:val="20"/>
                <w:szCs w:val="20"/>
              </w:rPr>
            </w:pPr>
            <w:r w:rsidRPr="008B2942">
              <w:rPr>
                <w:b/>
                <w:sz w:val="20"/>
                <w:szCs w:val="20"/>
              </w:rPr>
              <w:t>ЗАКОНОДАТЕЛЬСТВО О КОНТРАКТНОЙ СИСТЕМЕ</w:t>
            </w:r>
          </w:p>
          <w:p w14:paraId="0E45CD3E" w14:textId="698E46D5" w:rsidR="004645EF" w:rsidRPr="008B2942" w:rsidRDefault="004645EF" w:rsidP="006A2370">
            <w:pPr>
              <w:jc w:val="center"/>
              <w:rPr>
                <w:b/>
                <w:sz w:val="20"/>
                <w:szCs w:val="20"/>
              </w:rPr>
            </w:pPr>
          </w:p>
        </w:tc>
      </w:tr>
      <w:tr w:rsidR="004645EF" w:rsidRPr="008B2942" w14:paraId="329E38A8" w14:textId="77777777" w:rsidTr="00E73A93">
        <w:trPr>
          <w:gridAfter w:val="2"/>
          <w:wAfter w:w="3371" w:type="dxa"/>
        </w:trPr>
        <w:tc>
          <w:tcPr>
            <w:tcW w:w="421" w:type="dxa"/>
          </w:tcPr>
          <w:p w14:paraId="191BF047" w14:textId="77777777" w:rsidR="004645EF" w:rsidRPr="008B2942"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137E01D7" w14:textId="409C99CB" w:rsidR="004645EF" w:rsidRPr="008B2942" w:rsidRDefault="004645EF" w:rsidP="006A2370">
            <w:pPr>
              <w:jc w:val="both"/>
              <w:rPr>
                <w:spacing w:val="2"/>
                <w:sz w:val="20"/>
                <w:szCs w:val="20"/>
                <w:shd w:val="clear" w:color="auto" w:fill="FFFFFF"/>
              </w:rPr>
            </w:pPr>
            <w:r w:rsidRPr="008B2942">
              <w:rPr>
                <w:spacing w:val="2"/>
                <w:sz w:val="20"/>
                <w:szCs w:val="20"/>
                <w:shd w:val="clear" w:color="auto" w:fill="FFFFFF"/>
              </w:rPr>
              <w:t xml:space="preserve">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w:t>
            </w:r>
            <w:r w:rsidRPr="008B2942">
              <w:rPr>
                <w:spacing w:val="2"/>
                <w:sz w:val="20"/>
                <w:szCs w:val="20"/>
                <w:shd w:val="clear" w:color="auto" w:fill="FFFFFF"/>
              </w:rPr>
              <w:lastRenderedPageBreak/>
              <w:t>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8B2942" w:rsidRDefault="004645EF" w:rsidP="006A2370">
            <w:pPr>
              <w:jc w:val="both"/>
              <w:rPr>
                <w:spacing w:val="2"/>
                <w:sz w:val="20"/>
                <w:szCs w:val="20"/>
                <w:shd w:val="clear" w:color="auto" w:fill="FFFFFF"/>
              </w:rPr>
            </w:pPr>
          </w:p>
          <w:p w14:paraId="5FDD9042" w14:textId="77777777" w:rsidR="004645EF" w:rsidRPr="008B2942" w:rsidRDefault="004645EF" w:rsidP="006A2370">
            <w:pPr>
              <w:jc w:val="both"/>
              <w:rPr>
                <w:sz w:val="20"/>
                <w:szCs w:val="20"/>
              </w:rPr>
            </w:pPr>
          </w:p>
        </w:tc>
        <w:tc>
          <w:tcPr>
            <w:tcW w:w="1559" w:type="dxa"/>
          </w:tcPr>
          <w:p w14:paraId="51F42438" w14:textId="389AD275" w:rsidR="004645EF" w:rsidRPr="008B2942" w:rsidRDefault="00BF3015" w:rsidP="006A2370">
            <w:pPr>
              <w:jc w:val="both"/>
              <w:rPr>
                <w:sz w:val="20"/>
                <w:szCs w:val="20"/>
              </w:rPr>
            </w:pPr>
            <w:hyperlink r:id="rId103" w:history="1">
              <w:r w:rsidR="004645EF" w:rsidRPr="008B2942">
                <w:rPr>
                  <w:rStyle w:val="a6"/>
                  <w:sz w:val="20"/>
                  <w:szCs w:val="20"/>
                </w:rPr>
                <w:t>http://regulation.gov.ru/p/134173</w:t>
              </w:r>
            </w:hyperlink>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8B2942" w:rsidRDefault="004645EF" w:rsidP="006A2370">
            <w:pPr>
              <w:spacing w:line="312" w:lineRule="auto"/>
              <w:jc w:val="both"/>
              <w:rPr>
                <w:sz w:val="20"/>
                <w:szCs w:val="20"/>
              </w:rPr>
            </w:pPr>
            <w:r w:rsidRPr="008B2942">
              <w:rPr>
                <w:sz w:val="20"/>
                <w:szCs w:val="20"/>
              </w:rPr>
              <w:t>Минстрой России</w:t>
            </w:r>
          </w:p>
        </w:tc>
        <w:tc>
          <w:tcPr>
            <w:tcW w:w="2268" w:type="dxa"/>
          </w:tcPr>
          <w:p w14:paraId="6373C735" w14:textId="77777777" w:rsidR="004645EF" w:rsidRPr="008B2942" w:rsidRDefault="004645EF" w:rsidP="006A2370">
            <w:pPr>
              <w:jc w:val="both"/>
              <w:rPr>
                <w:sz w:val="20"/>
                <w:szCs w:val="20"/>
              </w:rPr>
            </w:pPr>
            <w:r w:rsidRPr="008B2942">
              <w:rPr>
                <w:sz w:val="20"/>
                <w:szCs w:val="20"/>
              </w:rPr>
              <w:t xml:space="preserve">28 марта 2023 года </w:t>
            </w:r>
          </w:p>
          <w:p w14:paraId="6BAE3A0E" w14:textId="77777777" w:rsidR="004645EF" w:rsidRPr="008B2942" w:rsidRDefault="004645EF" w:rsidP="006A2370">
            <w:pPr>
              <w:jc w:val="both"/>
              <w:rPr>
                <w:sz w:val="20"/>
                <w:szCs w:val="20"/>
              </w:rPr>
            </w:pPr>
            <w:r w:rsidRPr="008B2942">
              <w:rPr>
                <w:sz w:val="20"/>
                <w:szCs w:val="20"/>
              </w:rPr>
              <w:t xml:space="preserve">Проведен этап ОРВ </w:t>
            </w:r>
          </w:p>
          <w:p w14:paraId="006D3273" w14:textId="77777777" w:rsidR="004645EF" w:rsidRPr="008B2942" w:rsidRDefault="004645EF" w:rsidP="006A2370">
            <w:pPr>
              <w:jc w:val="both"/>
              <w:rPr>
                <w:sz w:val="20"/>
                <w:szCs w:val="20"/>
              </w:rPr>
            </w:pPr>
            <w:r w:rsidRPr="008B2942">
              <w:rPr>
                <w:sz w:val="20"/>
                <w:szCs w:val="20"/>
              </w:rPr>
              <w:t>Подготовка к публичным консультациям</w:t>
            </w:r>
          </w:p>
          <w:p w14:paraId="25FFFC58" w14:textId="77777777" w:rsidR="004645EF" w:rsidRPr="008B2942" w:rsidRDefault="004645EF" w:rsidP="006A2370">
            <w:pPr>
              <w:jc w:val="both"/>
              <w:rPr>
                <w:sz w:val="20"/>
                <w:szCs w:val="20"/>
              </w:rPr>
            </w:pPr>
          </w:p>
          <w:p w14:paraId="0CD36049" w14:textId="75353D9C" w:rsidR="004645EF" w:rsidRPr="008B2942" w:rsidRDefault="004645EF" w:rsidP="006A2370">
            <w:pPr>
              <w:jc w:val="both"/>
              <w:rPr>
                <w:sz w:val="20"/>
                <w:szCs w:val="20"/>
              </w:rPr>
            </w:pPr>
            <w:r w:rsidRPr="008B2942">
              <w:rPr>
                <w:sz w:val="20"/>
                <w:szCs w:val="20"/>
              </w:rPr>
              <w:t>Подготовка заключения об ОРВ</w:t>
            </w:r>
          </w:p>
        </w:tc>
        <w:tc>
          <w:tcPr>
            <w:tcW w:w="6379" w:type="dxa"/>
          </w:tcPr>
          <w:p w14:paraId="1FC22963" w14:textId="77777777" w:rsidR="004645EF" w:rsidRPr="008B2942" w:rsidRDefault="004645EF" w:rsidP="006A2370">
            <w:pPr>
              <w:rPr>
                <w:spacing w:val="2"/>
                <w:sz w:val="20"/>
                <w:szCs w:val="20"/>
                <w:shd w:val="clear" w:color="auto" w:fill="FFFFFF"/>
              </w:rPr>
            </w:pPr>
            <w:r w:rsidRPr="008B2942">
              <w:rPr>
                <w:spacing w:val="2"/>
                <w:sz w:val="20"/>
                <w:szCs w:val="20"/>
                <w:shd w:val="clear" w:color="auto" w:fill="FFFFFF"/>
              </w:rPr>
              <w:t>Проектом постановления предлагается:</w:t>
            </w:r>
          </w:p>
          <w:p w14:paraId="6D78A530" w14:textId="77777777"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xml:space="preserve">- внести изменения в требования к участникам предварительного отбора </w:t>
            </w:r>
          </w:p>
          <w:p w14:paraId="0883700B" w14:textId="77777777"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56E02E1" w14:textId="77777777"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уточнить случаи исключения подрядной организации из РКПО;</w:t>
            </w:r>
          </w:p>
          <w:p w14:paraId="0C4AEB81" w14:textId="77777777"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lastRenderedPageBreak/>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8B2942" w:rsidRDefault="004645EF" w:rsidP="006A2370">
            <w:pPr>
              <w:pStyle w:val="pt-a-000006"/>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3E274E63" w14:textId="77777777" w:rsidR="006A2370" w:rsidRDefault="004645EF" w:rsidP="006A2370">
            <w:pPr>
              <w:pStyle w:val="pt-a3"/>
              <w:shd w:val="clear" w:color="auto" w:fill="FFFFFF"/>
              <w:spacing w:before="0" w:beforeAutospacing="0" w:after="0" w:afterAutospacing="0"/>
              <w:jc w:val="both"/>
              <w:rPr>
                <w:rFonts w:eastAsia="Calibri"/>
                <w:spacing w:val="2"/>
                <w:sz w:val="20"/>
                <w:szCs w:val="20"/>
                <w:shd w:val="clear" w:color="auto" w:fill="FFFFFF"/>
              </w:rPr>
            </w:pPr>
            <w:r w:rsidRPr="008B2942">
              <w:rPr>
                <w:rFonts w:eastAsia="Calibri"/>
                <w:spacing w:val="2"/>
                <w:sz w:val="20"/>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p w14:paraId="24217550" w14:textId="6E2EB7C4" w:rsidR="00ED1752" w:rsidRPr="008B2942" w:rsidRDefault="00ED1752" w:rsidP="006A2370">
            <w:pPr>
              <w:pStyle w:val="pt-a3"/>
              <w:shd w:val="clear" w:color="auto" w:fill="FFFFFF"/>
              <w:spacing w:before="0" w:beforeAutospacing="0" w:after="0" w:afterAutospacing="0"/>
              <w:jc w:val="both"/>
              <w:rPr>
                <w:rFonts w:eastAsia="Calibri"/>
                <w:spacing w:val="2"/>
                <w:sz w:val="20"/>
                <w:szCs w:val="20"/>
                <w:shd w:val="clear" w:color="auto" w:fill="FFFFFF"/>
              </w:rPr>
            </w:pPr>
          </w:p>
        </w:tc>
      </w:tr>
      <w:tr w:rsidR="00467FBD" w:rsidRPr="008B2942" w14:paraId="65CC211D" w14:textId="77777777" w:rsidTr="00E73A93">
        <w:trPr>
          <w:gridAfter w:val="2"/>
          <w:wAfter w:w="3371" w:type="dxa"/>
        </w:trPr>
        <w:tc>
          <w:tcPr>
            <w:tcW w:w="421" w:type="dxa"/>
          </w:tcPr>
          <w:p w14:paraId="6638C860" w14:textId="77777777" w:rsidR="00467FBD" w:rsidRPr="0018511B" w:rsidRDefault="00467FBD" w:rsidP="006A2370">
            <w:pPr>
              <w:pStyle w:val="ab"/>
              <w:numPr>
                <w:ilvl w:val="0"/>
                <w:numId w:val="10"/>
              </w:numPr>
              <w:pBdr>
                <w:top w:val="nil"/>
                <w:left w:val="nil"/>
                <w:bottom w:val="nil"/>
                <w:right w:val="nil"/>
                <w:between w:val="nil"/>
              </w:pBdr>
              <w:spacing w:before="60"/>
              <w:jc w:val="both"/>
              <w:rPr>
                <w:sz w:val="20"/>
                <w:szCs w:val="20"/>
              </w:rPr>
            </w:pPr>
          </w:p>
        </w:tc>
        <w:tc>
          <w:tcPr>
            <w:tcW w:w="3118" w:type="dxa"/>
          </w:tcPr>
          <w:p w14:paraId="2B6BFF64" w14:textId="5637F5AC" w:rsidR="00467FBD" w:rsidRPr="0018511B" w:rsidRDefault="00467FBD" w:rsidP="006A2370">
            <w:pPr>
              <w:jc w:val="both"/>
              <w:rPr>
                <w:spacing w:val="2"/>
                <w:sz w:val="20"/>
                <w:szCs w:val="20"/>
                <w:shd w:val="clear" w:color="auto" w:fill="FFFFFF"/>
              </w:rPr>
            </w:pPr>
            <w:r w:rsidRPr="0018511B">
              <w:rPr>
                <w:spacing w:val="2"/>
                <w:sz w:val="20"/>
                <w:szCs w:val="20"/>
                <w:shd w:val="clear" w:color="auto" w:fill="FFFFFF"/>
              </w:rPr>
              <w:t>Проект федерального закона «О внесении изменений в Федеральный закон "О строительстве жилых домов по договорам строительного подряда с использованием счетов эскроу" и статью 44 Федерального закона "Об общих принципах организации публичной власти в субъектах Российской Федерации"»</w:t>
            </w:r>
          </w:p>
        </w:tc>
        <w:tc>
          <w:tcPr>
            <w:tcW w:w="1559" w:type="dxa"/>
          </w:tcPr>
          <w:p w14:paraId="6931641C" w14:textId="6E0E63C2" w:rsidR="00467FBD" w:rsidRPr="0018511B" w:rsidRDefault="00467FBD" w:rsidP="006A2370">
            <w:pPr>
              <w:jc w:val="both"/>
              <w:rPr>
                <w:sz w:val="20"/>
                <w:szCs w:val="20"/>
              </w:rPr>
            </w:pPr>
            <w:r w:rsidRPr="0018511B">
              <w:rPr>
                <w:sz w:val="20"/>
                <w:szCs w:val="20"/>
              </w:rPr>
              <w:t>https://sozd.duma.gov.ru/bill/1238120-8</w:t>
            </w:r>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08D91F1D" w14:textId="77777777" w:rsidR="00467FBD" w:rsidRPr="0018511B" w:rsidRDefault="00467FBD" w:rsidP="00467FBD">
            <w:pPr>
              <w:jc w:val="both"/>
              <w:rPr>
                <w:sz w:val="20"/>
                <w:szCs w:val="20"/>
              </w:rPr>
            </w:pPr>
            <w:r w:rsidRPr="0018511B">
              <w:rPr>
                <w:sz w:val="20"/>
                <w:szCs w:val="20"/>
              </w:rPr>
              <w:t xml:space="preserve">Сенаторы Российской Федерации </w:t>
            </w:r>
          </w:p>
          <w:p w14:paraId="5A3A370A" w14:textId="77777777" w:rsidR="00467FBD" w:rsidRPr="0018511B" w:rsidRDefault="00467FBD" w:rsidP="00467FBD">
            <w:pPr>
              <w:jc w:val="both"/>
              <w:rPr>
                <w:sz w:val="20"/>
                <w:szCs w:val="20"/>
              </w:rPr>
            </w:pPr>
          </w:p>
          <w:p w14:paraId="26DA7CA3" w14:textId="0C8B61F9" w:rsidR="00467FBD" w:rsidRPr="0018511B" w:rsidRDefault="00467FBD" w:rsidP="00467FBD">
            <w:pPr>
              <w:jc w:val="both"/>
              <w:rPr>
                <w:sz w:val="20"/>
                <w:szCs w:val="20"/>
              </w:rPr>
            </w:pPr>
            <w:r w:rsidRPr="0018511B">
              <w:rPr>
                <w:sz w:val="20"/>
                <w:szCs w:val="20"/>
              </w:rPr>
              <w:t>Н.С.Ежов, В.К.Кравченко, А.А.Савин, С.Н.Перминов, В.С.Тимченко</w:t>
            </w:r>
          </w:p>
        </w:tc>
        <w:tc>
          <w:tcPr>
            <w:tcW w:w="2268" w:type="dxa"/>
          </w:tcPr>
          <w:p w14:paraId="065E7392" w14:textId="77777777" w:rsidR="00467FBD" w:rsidRPr="0018511B" w:rsidRDefault="00467FBD" w:rsidP="006A2370">
            <w:pPr>
              <w:jc w:val="both"/>
              <w:rPr>
                <w:sz w:val="20"/>
                <w:szCs w:val="20"/>
              </w:rPr>
            </w:pPr>
            <w:r w:rsidRPr="0018511B">
              <w:rPr>
                <w:sz w:val="20"/>
                <w:szCs w:val="20"/>
              </w:rPr>
              <w:t>19 мая 2026 года</w:t>
            </w:r>
          </w:p>
          <w:p w14:paraId="21AEDD81" w14:textId="77777777" w:rsidR="00467FBD" w:rsidRPr="0018511B" w:rsidRDefault="00467FBD" w:rsidP="006A2370">
            <w:pPr>
              <w:jc w:val="both"/>
              <w:rPr>
                <w:sz w:val="20"/>
                <w:szCs w:val="20"/>
              </w:rPr>
            </w:pPr>
          </w:p>
          <w:p w14:paraId="6E1693C1" w14:textId="10419DD5" w:rsidR="00467FBD" w:rsidRPr="0018511B" w:rsidRDefault="00467FBD" w:rsidP="00467FBD">
            <w:pPr>
              <w:jc w:val="both"/>
              <w:rPr>
                <w:sz w:val="20"/>
                <w:szCs w:val="20"/>
              </w:rPr>
            </w:pPr>
            <w:r w:rsidRPr="0018511B">
              <w:rPr>
                <w:sz w:val="20"/>
                <w:szCs w:val="20"/>
              </w:rPr>
              <w:t>Внесение законопроекта в Государственную Думу</w:t>
            </w:r>
          </w:p>
          <w:p w14:paraId="4050BABD" w14:textId="77777777" w:rsidR="00467FBD" w:rsidRPr="0018511B" w:rsidRDefault="00467FBD" w:rsidP="00467FBD">
            <w:pPr>
              <w:jc w:val="both"/>
              <w:rPr>
                <w:sz w:val="20"/>
                <w:szCs w:val="20"/>
              </w:rPr>
            </w:pPr>
          </w:p>
          <w:p w14:paraId="732F4108" w14:textId="77777777" w:rsidR="00467FBD" w:rsidRPr="0018511B" w:rsidRDefault="00467FBD" w:rsidP="00467FBD">
            <w:pPr>
              <w:jc w:val="both"/>
              <w:rPr>
                <w:sz w:val="20"/>
                <w:szCs w:val="20"/>
              </w:rPr>
            </w:pPr>
            <w:r w:rsidRPr="0018511B">
              <w:rPr>
                <w:sz w:val="20"/>
                <w:szCs w:val="20"/>
              </w:rPr>
              <w:t>Регистрация законопроекта и материалов к нему в САДД ГД</w:t>
            </w:r>
          </w:p>
          <w:p w14:paraId="7418ADA3" w14:textId="77777777" w:rsidR="00467FBD" w:rsidRPr="0018511B" w:rsidRDefault="00467FBD" w:rsidP="00467FBD">
            <w:pPr>
              <w:jc w:val="both"/>
              <w:rPr>
                <w:sz w:val="20"/>
                <w:szCs w:val="20"/>
              </w:rPr>
            </w:pPr>
          </w:p>
          <w:p w14:paraId="71CA4344" w14:textId="77777777" w:rsidR="00467FBD" w:rsidRPr="0018511B" w:rsidRDefault="00467FBD" w:rsidP="00467FBD">
            <w:pPr>
              <w:jc w:val="both"/>
              <w:rPr>
                <w:sz w:val="20"/>
                <w:szCs w:val="20"/>
              </w:rPr>
            </w:pPr>
            <w:r w:rsidRPr="0018511B">
              <w:rPr>
                <w:sz w:val="20"/>
                <w:szCs w:val="20"/>
              </w:rPr>
              <w:t>зарегистрирован и направлен Председателю Государственной Думы</w:t>
            </w:r>
          </w:p>
          <w:p w14:paraId="77838E0C" w14:textId="77777777" w:rsidR="00467FBD" w:rsidRPr="0018511B" w:rsidRDefault="00467FBD" w:rsidP="00467FBD">
            <w:pPr>
              <w:jc w:val="both"/>
              <w:rPr>
                <w:sz w:val="20"/>
                <w:szCs w:val="20"/>
              </w:rPr>
            </w:pPr>
          </w:p>
          <w:p w14:paraId="4F19A895" w14:textId="26653E49" w:rsidR="00467FBD" w:rsidRPr="0018511B" w:rsidRDefault="00467FBD" w:rsidP="00467FBD">
            <w:pPr>
              <w:jc w:val="both"/>
              <w:rPr>
                <w:sz w:val="20"/>
                <w:szCs w:val="20"/>
              </w:rPr>
            </w:pPr>
            <w:r w:rsidRPr="0018511B">
              <w:rPr>
                <w:sz w:val="20"/>
                <w:szCs w:val="20"/>
              </w:rPr>
              <w:t>20 мая 2026 года</w:t>
            </w:r>
          </w:p>
          <w:p w14:paraId="4972A132" w14:textId="77777777" w:rsidR="00467FBD" w:rsidRPr="0018511B" w:rsidRDefault="00467FBD" w:rsidP="00467FBD">
            <w:pPr>
              <w:jc w:val="both"/>
              <w:rPr>
                <w:sz w:val="20"/>
                <w:szCs w:val="20"/>
              </w:rPr>
            </w:pPr>
            <w:r w:rsidRPr="0018511B">
              <w:rPr>
                <w:sz w:val="20"/>
                <w:szCs w:val="20"/>
              </w:rPr>
              <w:t>Прохождение законопроекта у Председателя Государственной Думы</w:t>
            </w:r>
          </w:p>
          <w:p w14:paraId="15134E6A" w14:textId="77777777" w:rsidR="00467FBD" w:rsidRPr="0018511B" w:rsidRDefault="00467FBD" w:rsidP="00467FBD">
            <w:pPr>
              <w:jc w:val="both"/>
              <w:rPr>
                <w:sz w:val="20"/>
                <w:szCs w:val="20"/>
              </w:rPr>
            </w:pPr>
          </w:p>
          <w:p w14:paraId="2F7A0906" w14:textId="77777777" w:rsidR="00467FBD" w:rsidRPr="0018511B" w:rsidRDefault="00467FBD" w:rsidP="00467FBD">
            <w:pPr>
              <w:jc w:val="both"/>
              <w:rPr>
                <w:sz w:val="20"/>
                <w:szCs w:val="20"/>
              </w:rPr>
            </w:pPr>
            <w:r w:rsidRPr="0018511B">
              <w:rPr>
                <w:sz w:val="20"/>
                <w:szCs w:val="20"/>
              </w:rPr>
              <w:t>направлен в комитет(ы) Государственной Думы (Комитет Государственной Думы по строительству и жилищно-</w:t>
            </w:r>
            <w:r w:rsidRPr="0018511B">
              <w:rPr>
                <w:sz w:val="20"/>
                <w:szCs w:val="20"/>
              </w:rPr>
              <w:lastRenderedPageBreak/>
              <w:t>коммунальному хозяйству)</w:t>
            </w:r>
          </w:p>
          <w:p w14:paraId="70DE9786" w14:textId="77777777" w:rsidR="0056764E" w:rsidRPr="0018511B" w:rsidRDefault="0056764E" w:rsidP="00467FBD">
            <w:pPr>
              <w:jc w:val="both"/>
              <w:rPr>
                <w:sz w:val="20"/>
                <w:szCs w:val="20"/>
              </w:rPr>
            </w:pPr>
          </w:p>
          <w:p w14:paraId="2667EEE9" w14:textId="77777777" w:rsidR="0056764E" w:rsidRPr="0018511B" w:rsidRDefault="0056764E" w:rsidP="00467FBD">
            <w:pPr>
              <w:jc w:val="both"/>
              <w:rPr>
                <w:sz w:val="20"/>
                <w:szCs w:val="20"/>
              </w:rPr>
            </w:pPr>
            <w:r w:rsidRPr="0018511B">
              <w:rPr>
                <w:sz w:val="20"/>
                <w:szCs w:val="20"/>
              </w:rPr>
              <w:t>8 июня 2026</w:t>
            </w:r>
          </w:p>
          <w:p w14:paraId="7B9FFFFC" w14:textId="77777777" w:rsidR="0056764E" w:rsidRPr="0018511B" w:rsidRDefault="0056764E" w:rsidP="0056764E">
            <w:pPr>
              <w:jc w:val="both"/>
              <w:rPr>
                <w:sz w:val="20"/>
                <w:szCs w:val="20"/>
              </w:rPr>
            </w:pPr>
            <w:r w:rsidRPr="0018511B">
              <w:rPr>
                <w:sz w:val="20"/>
                <w:szCs w:val="20"/>
              </w:rPr>
              <w:t>Рассмотрение Советом Государственной Думы законопроекта, внесенного в Государственную Думу</w:t>
            </w:r>
          </w:p>
          <w:p w14:paraId="62A4DFC8" w14:textId="77777777" w:rsidR="0056764E" w:rsidRPr="0018511B" w:rsidRDefault="0056764E" w:rsidP="0056764E">
            <w:pPr>
              <w:jc w:val="both"/>
              <w:rPr>
                <w:sz w:val="20"/>
                <w:szCs w:val="20"/>
              </w:rPr>
            </w:pPr>
          </w:p>
          <w:p w14:paraId="26EC335C" w14:textId="3F66A787" w:rsidR="00142272" w:rsidRPr="0018511B" w:rsidRDefault="0056764E" w:rsidP="00467FBD">
            <w:pPr>
              <w:jc w:val="both"/>
              <w:rPr>
                <w:sz w:val="20"/>
                <w:szCs w:val="20"/>
              </w:rPr>
            </w:pPr>
            <w:r w:rsidRPr="0018511B">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(08.07.2026); включить законопроект в примерную программу (Осенняя сессия; 2026; октябрь); направить законопроект на заключение в Правовое управление; назначить комитет-соисполнитель (Комитет Государственной Думы по финансовому рынку, Комитет Государственной Думы по региональной поли</w:t>
            </w:r>
            <w:r w:rsidR="00952556">
              <w:rPr>
                <w:sz w:val="20"/>
                <w:szCs w:val="20"/>
              </w:rPr>
              <w:t>тике и местному самоуправлению)</w:t>
            </w:r>
          </w:p>
        </w:tc>
        <w:tc>
          <w:tcPr>
            <w:tcW w:w="6379" w:type="dxa"/>
          </w:tcPr>
          <w:p w14:paraId="69036693" w14:textId="6D374EB6" w:rsidR="00D50F87" w:rsidRPr="0018511B" w:rsidRDefault="00D50F87" w:rsidP="00965D7E">
            <w:pPr>
              <w:jc w:val="both"/>
              <w:rPr>
                <w:spacing w:val="2"/>
                <w:sz w:val="20"/>
                <w:szCs w:val="20"/>
                <w:shd w:val="clear" w:color="auto" w:fill="FFFFFF"/>
              </w:rPr>
            </w:pPr>
            <w:r w:rsidRPr="0018511B">
              <w:rPr>
                <w:spacing w:val="2"/>
                <w:sz w:val="20"/>
                <w:szCs w:val="20"/>
                <w:shd w:val="clear" w:color="auto" w:fill="FFFFFF"/>
              </w:rPr>
              <w:lastRenderedPageBreak/>
              <w:t>Законопроект определяет предмет регионального государственного</w:t>
            </w:r>
          </w:p>
          <w:p w14:paraId="4282FE9A" w14:textId="193E49C9" w:rsidR="00D50F87" w:rsidRPr="0018511B" w:rsidRDefault="00D50F87" w:rsidP="00965D7E">
            <w:pPr>
              <w:jc w:val="both"/>
              <w:rPr>
                <w:spacing w:val="2"/>
                <w:sz w:val="20"/>
                <w:szCs w:val="20"/>
                <w:shd w:val="clear" w:color="auto" w:fill="FFFFFF"/>
              </w:rPr>
            </w:pPr>
            <w:r w:rsidRPr="0018511B">
              <w:rPr>
                <w:spacing w:val="2"/>
                <w:sz w:val="20"/>
                <w:szCs w:val="20"/>
                <w:shd w:val="clear" w:color="auto" w:fill="FFFFFF"/>
              </w:rPr>
              <w:t>контроля (надзора) и уточняет положения его осуществления. В</w:t>
            </w:r>
          </w:p>
          <w:p w14:paraId="366E34AF" w14:textId="1C1358E0" w:rsidR="00D50F87" w:rsidRPr="0018511B" w:rsidRDefault="00D50F87" w:rsidP="00965D7E">
            <w:pPr>
              <w:jc w:val="both"/>
              <w:rPr>
                <w:spacing w:val="2"/>
                <w:sz w:val="20"/>
                <w:szCs w:val="20"/>
                <w:shd w:val="clear" w:color="auto" w:fill="FFFFFF"/>
              </w:rPr>
            </w:pPr>
            <w:r w:rsidRPr="0018511B">
              <w:rPr>
                <w:spacing w:val="2"/>
                <w:sz w:val="20"/>
                <w:szCs w:val="20"/>
                <w:shd w:val="clear" w:color="auto" w:fill="FFFFFF"/>
              </w:rPr>
              <w:t>частности, закрепляет, что при осуществлении регионального</w:t>
            </w:r>
          </w:p>
          <w:p w14:paraId="3CE7F624" w14:textId="77777777" w:rsidR="00D50F87" w:rsidRPr="0018511B" w:rsidRDefault="00D50F87" w:rsidP="00965D7E">
            <w:pPr>
              <w:jc w:val="both"/>
              <w:rPr>
                <w:spacing w:val="2"/>
                <w:sz w:val="20"/>
                <w:szCs w:val="20"/>
                <w:shd w:val="clear" w:color="auto" w:fill="FFFFFF"/>
              </w:rPr>
            </w:pPr>
            <w:r w:rsidRPr="0018511B">
              <w:rPr>
                <w:spacing w:val="2"/>
                <w:sz w:val="20"/>
                <w:szCs w:val="20"/>
                <w:shd w:val="clear" w:color="auto" w:fill="FFFFFF"/>
              </w:rPr>
              <w:t>государственного контроля (надзора) за соблюдением подрядчиками</w:t>
            </w:r>
          </w:p>
          <w:p w14:paraId="096AC681" w14:textId="77777777" w:rsidR="00467FBD" w:rsidRPr="0018511B" w:rsidRDefault="00D50F87" w:rsidP="00965D7E">
            <w:pPr>
              <w:jc w:val="both"/>
              <w:rPr>
                <w:spacing w:val="2"/>
                <w:sz w:val="20"/>
                <w:szCs w:val="20"/>
                <w:shd w:val="clear" w:color="auto" w:fill="FFFFFF"/>
              </w:rPr>
            </w:pPr>
            <w:r w:rsidRPr="0018511B">
              <w:rPr>
                <w:spacing w:val="2"/>
                <w:sz w:val="20"/>
                <w:szCs w:val="20"/>
                <w:shd w:val="clear" w:color="auto" w:fill="FFFFFF"/>
              </w:rPr>
              <w:t>требований к порядку и срокам размещения в информационной системе информации и сведений, необходимых для строительства жилых домов по договорам строительного подряда, плановые контрольные (надзорные) мероприятия не проводятся.</w:t>
            </w:r>
          </w:p>
          <w:p w14:paraId="501098C5" w14:textId="4C6C21E6" w:rsidR="00D50F87" w:rsidRPr="0018511B" w:rsidRDefault="00D50F87" w:rsidP="00965D7E">
            <w:pPr>
              <w:jc w:val="both"/>
              <w:rPr>
                <w:spacing w:val="2"/>
                <w:sz w:val="20"/>
                <w:szCs w:val="20"/>
                <w:shd w:val="clear" w:color="auto" w:fill="FFFFFF"/>
              </w:rPr>
            </w:pPr>
            <w:r w:rsidRPr="0018511B">
              <w:rPr>
                <w:spacing w:val="2"/>
                <w:sz w:val="20"/>
                <w:szCs w:val="20"/>
                <w:shd w:val="clear" w:color="auto" w:fill="FFFFFF"/>
              </w:rPr>
              <w:t>Законопроектом также дополняется перечень полномочий органов</w:t>
            </w:r>
          </w:p>
          <w:p w14:paraId="4E7B2876" w14:textId="3C6F718B" w:rsidR="00D50F87" w:rsidRPr="0018511B" w:rsidRDefault="00D50F87" w:rsidP="00965D7E">
            <w:pPr>
              <w:jc w:val="both"/>
              <w:rPr>
                <w:spacing w:val="2"/>
                <w:sz w:val="20"/>
                <w:szCs w:val="20"/>
                <w:shd w:val="clear" w:color="auto" w:fill="FFFFFF"/>
              </w:rPr>
            </w:pPr>
            <w:r w:rsidRPr="0018511B">
              <w:rPr>
                <w:spacing w:val="2"/>
                <w:sz w:val="20"/>
                <w:szCs w:val="20"/>
                <w:shd w:val="clear" w:color="auto" w:fill="FFFFFF"/>
              </w:rPr>
              <w:t>государственной власти субъекта Российской Федерации, содержащийся в статье 44 Федерального закона от 21 декабря 2021 года № 414-ФЗ "Об общих принципах организации публичной власти в субъектах Российской Федерации", осуществлением регионального государственного контроля (надзора) за соблюдением подрядчиками требований к порядку и срокам размещения в информационной системе информации и сведений, необходимых для строительства жилых домов по договорам строительного подряда.</w:t>
            </w:r>
          </w:p>
        </w:tc>
      </w:tr>
      <w:tr w:rsidR="004645EF" w:rsidRPr="008B2942" w14:paraId="6A2A5D80" w14:textId="77777777" w:rsidTr="00B71ED4">
        <w:trPr>
          <w:gridAfter w:val="2"/>
          <w:wAfter w:w="3371" w:type="dxa"/>
        </w:trPr>
        <w:tc>
          <w:tcPr>
            <w:tcW w:w="15588" w:type="dxa"/>
            <w:gridSpan w:val="6"/>
            <w:shd w:val="clear" w:color="auto" w:fill="EAF1DD" w:themeFill="accent3" w:themeFillTint="33"/>
          </w:tcPr>
          <w:p w14:paraId="3530CF01" w14:textId="039A1E7C" w:rsidR="004645EF" w:rsidRPr="008B2942" w:rsidRDefault="004645EF" w:rsidP="006A2370">
            <w:pPr>
              <w:pStyle w:val="ab"/>
              <w:rPr>
                <w:b/>
                <w:sz w:val="20"/>
                <w:szCs w:val="20"/>
              </w:rPr>
            </w:pPr>
          </w:p>
          <w:p w14:paraId="1B1B363F" w14:textId="77777777" w:rsidR="004645EF" w:rsidRPr="008B2942" w:rsidRDefault="004645EF" w:rsidP="006A2370">
            <w:pPr>
              <w:pStyle w:val="ab"/>
              <w:jc w:val="center"/>
              <w:rPr>
                <w:b/>
                <w:sz w:val="20"/>
                <w:szCs w:val="20"/>
              </w:rPr>
            </w:pPr>
            <w:r w:rsidRPr="008B2942">
              <w:rPr>
                <w:b/>
                <w:sz w:val="20"/>
                <w:szCs w:val="20"/>
              </w:rPr>
              <w:t>ПРОФЕССИОНАЛЬНЫЕ СТАНДАРТЫ</w:t>
            </w:r>
          </w:p>
          <w:p w14:paraId="4D91B71B" w14:textId="2C823AEC" w:rsidR="004645EF" w:rsidRPr="008B2942" w:rsidRDefault="004645EF" w:rsidP="006A2370">
            <w:pPr>
              <w:jc w:val="center"/>
              <w:rPr>
                <w:b/>
                <w:sz w:val="20"/>
                <w:szCs w:val="20"/>
              </w:rPr>
            </w:pPr>
          </w:p>
        </w:tc>
      </w:tr>
    </w:tbl>
    <w:p w14:paraId="1977B2FA" w14:textId="1984FE33" w:rsidR="00C4274E" w:rsidRPr="00C4274E" w:rsidRDefault="00C4274E" w:rsidP="00C4274E">
      <w:pPr>
        <w:tabs>
          <w:tab w:val="left" w:pos="2040"/>
        </w:tabs>
        <w:rPr>
          <w:sz w:val="20"/>
          <w:szCs w:val="20"/>
        </w:rPr>
      </w:pPr>
    </w:p>
    <w:sectPr w:rsidR="00C4274E" w:rsidRPr="00C4274E">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76E1" w14:textId="77777777" w:rsidR="00B84BD7" w:rsidRDefault="00B84BD7" w:rsidP="0087360B">
      <w:r>
        <w:separator/>
      </w:r>
    </w:p>
  </w:endnote>
  <w:endnote w:type="continuationSeparator" w:id="0">
    <w:p w14:paraId="7AF99D0A" w14:textId="77777777" w:rsidR="00B84BD7" w:rsidRDefault="00B84BD7"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Roboto Condensed">
    <w:altName w:val="Times New Roman"/>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3DC2D" w14:textId="77777777" w:rsidR="00B84BD7" w:rsidRDefault="00B84BD7" w:rsidP="0087360B">
      <w:r>
        <w:separator/>
      </w:r>
    </w:p>
  </w:footnote>
  <w:footnote w:type="continuationSeparator" w:id="0">
    <w:p w14:paraId="3F1EDD30" w14:textId="77777777" w:rsidR="00B84BD7" w:rsidRDefault="00B84BD7"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978"/>
    <w:multiLevelType w:val="multilevel"/>
    <w:tmpl w:val="38B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4A5B"/>
    <w:multiLevelType w:val="hybridMultilevel"/>
    <w:tmpl w:val="7990304C"/>
    <w:lvl w:ilvl="0" w:tplc="EAEE5B0E">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317A7B"/>
    <w:multiLevelType w:val="multilevel"/>
    <w:tmpl w:val="4A8C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F3F3C"/>
    <w:multiLevelType w:val="multilevel"/>
    <w:tmpl w:val="4D4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DC38D7"/>
    <w:multiLevelType w:val="multilevel"/>
    <w:tmpl w:val="B48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15F59"/>
    <w:multiLevelType w:val="hybridMultilevel"/>
    <w:tmpl w:val="CC0C88C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6D45FB"/>
    <w:multiLevelType w:val="hybridMultilevel"/>
    <w:tmpl w:val="4D727402"/>
    <w:lvl w:ilvl="0" w:tplc="167AC8FE">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347D56"/>
    <w:multiLevelType w:val="multilevel"/>
    <w:tmpl w:val="471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2"/>
  </w:num>
  <w:num w:numId="4">
    <w:abstractNumId w:val="6"/>
  </w:num>
  <w:num w:numId="5">
    <w:abstractNumId w:val="11"/>
  </w:num>
  <w:num w:numId="6">
    <w:abstractNumId w:val="4"/>
  </w:num>
  <w:num w:numId="7">
    <w:abstractNumId w:val="8"/>
  </w:num>
  <w:num w:numId="8">
    <w:abstractNumId w:val="3"/>
  </w:num>
  <w:num w:numId="9">
    <w:abstractNumId w:val="13"/>
  </w:num>
  <w:num w:numId="10">
    <w:abstractNumId w:val="10"/>
  </w:num>
  <w:num w:numId="11">
    <w:abstractNumId w:val="5"/>
  </w:num>
  <w:num w:numId="12">
    <w:abstractNumId w:val="16"/>
  </w:num>
  <w:num w:numId="13">
    <w:abstractNumId w:val="1"/>
  </w:num>
  <w:num w:numId="14">
    <w:abstractNumId w:val="14"/>
  </w:num>
  <w:num w:numId="15">
    <w:abstractNumId w:val="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4C08"/>
    <w:rsid w:val="0000541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4C8D"/>
    <w:rsid w:val="00036093"/>
    <w:rsid w:val="00036418"/>
    <w:rsid w:val="00044032"/>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09CB"/>
    <w:rsid w:val="000F404F"/>
    <w:rsid w:val="000F650E"/>
    <w:rsid w:val="001009F6"/>
    <w:rsid w:val="0010167A"/>
    <w:rsid w:val="00101F53"/>
    <w:rsid w:val="001043B5"/>
    <w:rsid w:val="00104E55"/>
    <w:rsid w:val="0011120A"/>
    <w:rsid w:val="001138C7"/>
    <w:rsid w:val="001139C1"/>
    <w:rsid w:val="00114A60"/>
    <w:rsid w:val="00121839"/>
    <w:rsid w:val="0012575E"/>
    <w:rsid w:val="0012774E"/>
    <w:rsid w:val="00130329"/>
    <w:rsid w:val="00130C46"/>
    <w:rsid w:val="0013277F"/>
    <w:rsid w:val="00133077"/>
    <w:rsid w:val="00133362"/>
    <w:rsid w:val="001378AC"/>
    <w:rsid w:val="00141992"/>
    <w:rsid w:val="00141C77"/>
    <w:rsid w:val="00142272"/>
    <w:rsid w:val="00142581"/>
    <w:rsid w:val="001426F9"/>
    <w:rsid w:val="001441BC"/>
    <w:rsid w:val="0014643D"/>
    <w:rsid w:val="001466D4"/>
    <w:rsid w:val="0014685C"/>
    <w:rsid w:val="00150B07"/>
    <w:rsid w:val="00151A68"/>
    <w:rsid w:val="001533B6"/>
    <w:rsid w:val="00154B6F"/>
    <w:rsid w:val="0015553B"/>
    <w:rsid w:val="001573D0"/>
    <w:rsid w:val="00157F98"/>
    <w:rsid w:val="00161E84"/>
    <w:rsid w:val="00163426"/>
    <w:rsid w:val="001658D4"/>
    <w:rsid w:val="001706B8"/>
    <w:rsid w:val="00176500"/>
    <w:rsid w:val="00182763"/>
    <w:rsid w:val="00182CC0"/>
    <w:rsid w:val="00184BB8"/>
    <w:rsid w:val="0018511B"/>
    <w:rsid w:val="00187598"/>
    <w:rsid w:val="001875D5"/>
    <w:rsid w:val="001920FB"/>
    <w:rsid w:val="001929E0"/>
    <w:rsid w:val="00192B69"/>
    <w:rsid w:val="00194B60"/>
    <w:rsid w:val="0019628B"/>
    <w:rsid w:val="001A3791"/>
    <w:rsid w:val="001A5C0B"/>
    <w:rsid w:val="001A5DF3"/>
    <w:rsid w:val="001A61E1"/>
    <w:rsid w:val="001A640A"/>
    <w:rsid w:val="001B5813"/>
    <w:rsid w:val="001B6747"/>
    <w:rsid w:val="001C0BE4"/>
    <w:rsid w:val="001D0328"/>
    <w:rsid w:val="001D0AF8"/>
    <w:rsid w:val="001D48EC"/>
    <w:rsid w:val="001D54D8"/>
    <w:rsid w:val="001D6B80"/>
    <w:rsid w:val="001E0A5D"/>
    <w:rsid w:val="001E116A"/>
    <w:rsid w:val="001E11B7"/>
    <w:rsid w:val="001E1291"/>
    <w:rsid w:val="001E2C17"/>
    <w:rsid w:val="001E2DBC"/>
    <w:rsid w:val="001E6E20"/>
    <w:rsid w:val="001E72E7"/>
    <w:rsid w:val="001F27EA"/>
    <w:rsid w:val="001F2EA4"/>
    <w:rsid w:val="001F3F3F"/>
    <w:rsid w:val="001F54E2"/>
    <w:rsid w:val="001F6144"/>
    <w:rsid w:val="0020563E"/>
    <w:rsid w:val="00207CF5"/>
    <w:rsid w:val="00207F19"/>
    <w:rsid w:val="00210719"/>
    <w:rsid w:val="00210DF8"/>
    <w:rsid w:val="00212E0E"/>
    <w:rsid w:val="00214CC8"/>
    <w:rsid w:val="0021589D"/>
    <w:rsid w:val="00222266"/>
    <w:rsid w:val="0022261E"/>
    <w:rsid w:val="00226F60"/>
    <w:rsid w:val="0022762B"/>
    <w:rsid w:val="00230A88"/>
    <w:rsid w:val="0023341A"/>
    <w:rsid w:val="00234FE3"/>
    <w:rsid w:val="00236BE6"/>
    <w:rsid w:val="0024623A"/>
    <w:rsid w:val="00247EFA"/>
    <w:rsid w:val="00253ABE"/>
    <w:rsid w:val="002556D8"/>
    <w:rsid w:val="00260180"/>
    <w:rsid w:val="00260B65"/>
    <w:rsid w:val="00260EC0"/>
    <w:rsid w:val="002713EB"/>
    <w:rsid w:val="00272618"/>
    <w:rsid w:val="00272848"/>
    <w:rsid w:val="00273BCB"/>
    <w:rsid w:val="0027443D"/>
    <w:rsid w:val="00276D07"/>
    <w:rsid w:val="00277895"/>
    <w:rsid w:val="00277A9F"/>
    <w:rsid w:val="0028177E"/>
    <w:rsid w:val="00282B44"/>
    <w:rsid w:val="00284F77"/>
    <w:rsid w:val="00285DB7"/>
    <w:rsid w:val="002873F1"/>
    <w:rsid w:val="002911B4"/>
    <w:rsid w:val="00291B0D"/>
    <w:rsid w:val="002927B4"/>
    <w:rsid w:val="00293A50"/>
    <w:rsid w:val="00294DD9"/>
    <w:rsid w:val="00295669"/>
    <w:rsid w:val="002A05A7"/>
    <w:rsid w:val="002A1318"/>
    <w:rsid w:val="002A3572"/>
    <w:rsid w:val="002A5F0C"/>
    <w:rsid w:val="002A61E1"/>
    <w:rsid w:val="002B265A"/>
    <w:rsid w:val="002B37B8"/>
    <w:rsid w:val="002B3CA3"/>
    <w:rsid w:val="002C0029"/>
    <w:rsid w:val="002C1331"/>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213"/>
    <w:rsid w:val="003116FF"/>
    <w:rsid w:val="00314D09"/>
    <w:rsid w:val="00316383"/>
    <w:rsid w:val="003218C2"/>
    <w:rsid w:val="003226FE"/>
    <w:rsid w:val="003233D5"/>
    <w:rsid w:val="00325763"/>
    <w:rsid w:val="00332FA0"/>
    <w:rsid w:val="0033332A"/>
    <w:rsid w:val="0033476B"/>
    <w:rsid w:val="00334B3F"/>
    <w:rsid w:val="003425D6"/>
    <w:rsid w:val="003439CD"/>
    <w:rsid w:val="00344140"/>
    <w:rsid w:val="00345CEB"/>
    <w:rsid w:val="00345FAC"/>
    <w:rsid w:val="00346660"/>
    <w:rsid w:val="0035182C"/>
    <w:rsid w:val="00351EAF"/>
    <w:rsid w:val="003526BF"/>
    <w:rsid w:val="00352F2F"/>
    <w:rsid w:val="00352F78"/>
    <w:rsid w:val="00353059"/>
    <w:rsid w:val="003536C6"/>
    <w:rsid w:val="00361707"/>
    <w:rsid w:val="00362B46"/>
    <w:rsid w:val="00366056"/>
    <w:rsid w:val="00366D65"/>
    <w:rsid w:val="00373A86"/>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1D5E"/>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23E"/>
    <w:rsid w:val="003D2A15"/>
    <w:rsid w:val="003D2A2D"/>
    <w:rsid w:val="003D3D48"/>
    <w:rsid w:val="003D5783"/>
    <w:rsid w:val="003D6380"/>
    <w:rsid w:val="003D7808"/>
    <w:rsid w:val="003E0EAB"/>
    <w:rsid w:val="003E1C93"/>
    <w:rsid w:val="003E1EBD"/>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1A8"/>
    <w:rsid w:val="0040680B"/>
    <w:rsid w:val="0041215A"/>
    <w:rsid w:val="00415AD6"/>
    <w:rsid w:val="004163C5"/>
    <w:rsid w:val="00416E58"/>
    <w:rsid w:val="00420D21"/>
    <w:rsid w:val="00421983"/>
    <w:rsid w:val="00421D3E"/>
    <w:rsid w:val="00424497"/>
    <w:rsid w:val="00425E91"/>
    <w:rsid w:val="004311BE"/>
    <w:rsid w:val="0043225C"/>
    <w:rsid w:val="00433371"/>
    <w:rsid w:val="00433D16"/>
    <w:rsid w:val="00434138"/>
    <w:rsid w:val="00434850"/>
    <w:rsid w:val="00434AF9"/>
    <w:rsid w:val="00435B7B"/>
    <w:rsid w:val="00436BBA"/>
    <w:rsid w:val="00437A46"/>
    <w:rsid w:val="004419AC"/>
    <w:rsid w:val="004426C0"/>
    <w:rsid w:val="004427AD"/>
    <w:rsid w:val="004429C1"/>
    <w:rsid w:val="004438CF"/>
    <w:rsid w:val="004444EE"/>
    <w:rsid w:val="00444547"/>
    <w:rsid w:val="00445A1B"/>
    <w:rsid w:val="004466BC"/>
    <w:rsid w:val="00446EA2"/>
    <w:rsid w:val="00450B76"/>
    <w:rsid w:val="00453622"/>
    <w:rsid w:val="00453A91"/>
    <w:rsid w:val="004544D8"/>
    <w:rsid w:val="00457A16"/>
    <w:rsid w:val="004604D8"/>
    <w:rsid w:val="00460752"/>
    <w:rsid w:val="0046087C"/>
    <w:rsid w:val="00460CA8"/>
    <w:rsid w:val="00462376"/>
    <w:rsid w:val="004645EF"/>
    <w:rsid w:val="0046472A"/>
    <w:rsid w:val="004673BC"/>
    <w:rsid w:val="00467FBD"/>
    <w:rsid w:val="00470F2E"/>
    <w:rsid w:val="00472FBF"/>
    <w:rsid w:val="004739A9"/>
    <w:rsid w:val="004739EE"/>
    <w:rsid w:val="00475EF6"/>
    <w:rsid w:val="0047705D"/>
    <w:rsid w:val="00480488"/>
    <w:rsid w:val="0048156E"/>
    <w:rsid w:val="00481952"/>
    <w:rsid w:val="00482277"/>
    <w:rsid w:val="00482C95"/>
    <w:rsid w:val="00485EB0"/>
    <w:rsid w:val="004920E6"/>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1E5F"/>
    <w:rsid w:val="004C2BC8"/>
    <w:rsid w:val="004C4620"/>
    <w:rsid w:val="004C5CCE"/>
    <w:rsid w:val="004C7E11"/>
    <w:rsid w:val="004D0D4C"/>
    <w:rsid w:val="004D267F"/>
    <w:rsid w:val="004D28DA"/>
    <w:rsid w:val="004D4683"/>
    <w:rsid w:val="004D4809"/>
    <w:rsid w:val="004D49D0"/>
    <w:rsid w:val="004D4ED0"/>
    <w:rsid w:val="004D784E"/>
    <w:rsid w:val="004E0301"/>
    <w:rsid w:val="004E163F"/>
    <w:rsid w:val="004E289B"/>
    <w:rsid w:val="004E4E79"/>
    <w:rsid w:val="004E5320"/>
    <w:rsid w:val="004E6EE4"/>
    <w:rsid w:val="004E73D1"/>
    <w:rsid w:val="004F2CB7"/>
    <w:rsid w:val="004F3069"/>
    <w:rsid w:val="004F5237"/>
    <w:rsid w:val="004F52AA"/>
    <w:rsid w:val="004F6780"/>
    <w:rsid w:val="004F6C3F"/>
    <w:rsid w:val="004F7954"/>
    <w:rsid w:val="005001D4"/>
    <w:rsid w:val="00504851"/>
    <w:rsid w:val="00505136"/>
    <w:rsid w:val="00505E33"/>
    <w:rsid w:val="00510F29"/>
    <w:rsid w:val="00512645"/>
    <w:rsid w:val="005131C4"/>
    <w:rsid w:val="00515A07"/>
    <w:rsid w:val="00516F6A"/>
    <w:rsid w:val="0052144D"/>
    <w:rsid w:val="00522988"/>
    <w:rsid w:val="00526B59"/>
    <w:rsid w:val="0052708C"/>
    <w:rsid w:val="00527F26"/>
    <w:rsid w:val="00530210"/>
    <w:rsid w:val="00530DAC"/>
    <w:rsid w:val="00531528"/>
    <w:rsid w:val="00531897"/>
    <w:rsid w:val="00534924"/>
    <w:rsid w:val="00534941"/>
    <w:rsid w:val="005355DC"/>
    <w:rsid w:val="00535D80"/>
    <w:rsid w:val="00536406"/>
    <w:rsid w:val="00536410"/>
    <w:rsid w:val="00536696"/>
    <w:rsid w:val="00536E9A"/>
    <w:rsid w:val="00540B2F"/>
    <w:rsid w:val="0054497F"/>
    <w:rsid w:val="00544E35"/>
    <w:rsid w:val="0055044F"/>
    <w:rsid w:val="00551ABA"/>
    <w:rsid w:val="00554E78"/>
    <w:rsid w:val="005559B9"/>
    <w:rsid w:val="00556CF7"/>
    <w:rsid w:val="00561FE2"/>
    <w:rsid w:val="005628B7"/>
    <w:rsid w:val="00563C82"/>
    <w:rsid w:val="005654C8"/>
    <w:rsid w:val="00565727"/>
    <w:rsid w:val="0056764E"/>
    <w:rsid w:val="00570139"/>
    <w:rsid w:val="00570D40"/>
    <w:rsid w:val="0057231C"/>
    <w:rsid w:val="00577840"/>
    <w:rsid w:val="00577980"/>
    <w:rsid w:val="00581E1E"/>
    <w:rsid w:val="005821DB"/>
    <w:rsid w:val="005856C8"/>
    <w:rsid w:val="00586610"/>
    <w:rsid w:val="00587E23"/>
    <w:rsid w:val="00590C1E"/>
    <w:rsid w:val="005930EE"/>
    <w:rsid w:val="005951DF"/>
    <w:rsid w:val="00595947"/>
    <w:rsid w:val="005A12B3"/>
    <w:rsid w:val="005A17BD"/>
    <w:rsid w:val="005A5220"/>
    <w:rsid w:val="005A6A54"/>
    <w:rsid w:val="005B1175"/>
    <w:rsid w:val="005B3C86"/>
    <w:rsid w:val="005B3F28"/>
    <w:rsid w:val="005B4C31"/>
    <w:rsid w:val="005B60F3"/>
    <w:rsid w:val="005C1626"/>
    <w:rsid w:val="005C1D79"/>
    <w:rsid w:val="005C3F37"/>
    <w:rsid w:val="005C45D3"/>
    <w:rsid w:val="005C484A"/>
    <w:rsid w:val="005C7D01"/>
    <w:rsid w:val="005D2648"/>
    <w:rsid w:val="005D2F81"/>
    <w:rsid w:val="005D40C3"/>
    <w:rsid w:val="005D427F"/>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17F77"/>
    <w:rsid w:val="00622950"/>
    <w:rsid w:val="00624E28"/>
    <w:rsid w:val="00625750"/>
    <w:rsid w:val="006258F2"/>
    <w:rsid w:val="0062603D"/>
    <w:rsid w:val="006265C9"/>
    <w:rsid w:val="00626CB0"/>
    <w:rsid w:val="006301FB"/>
    <w:rsid w:val="00630DCD"/>
    <w:rsid w:val="00630E1E"/>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70"/>
    <w:rsid w:val="006A23AA"/>
    <w:rsid w:val="006A2CF1"/>
    <w:rsid w:val="006A34AD"/>
    <w:rsid w:val="006A3D3B"/>
    <w:rsid w:val="006A7989"/>
    <w:rsid w:val="006B34D9"/>
    <w:rsid w:val="006B3BF2"/>
    <w:rsid w:val="006B4084"/>
    <w:rsid w:val="006B48E1"/>
    <w:rsid w:val="006B7102"/>
    <w:rsid w:val="006B7DC0"/>
    <w:rsid w:val="006C108F"/>
    <w:rsid w:val="006C12D4"/>
    <w:rsid w:val="006C434F"/>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6B3F"/>
    <w:rsid w:val="006E6E09"/>
    <w:rsid w:val="006E72B9"/>
    <w:rsid w:val="006E7703"/>
    <w:rsid w:val="006F5BFC"/>
    <w:rsid w:val="006F6191"/>
    <w:rsid w:val="00700698"/>
    <w:rsid w:val="00701D28"/>
    <w:rsid w:val="007031FD"/>
    <w:rsid w:val="0070741D"/>
    <w:rsid w:val="00710808"/>
    <w:rsid w:val="007112F6"/>
    <w:rsid w:val="00713C7F"/>
    <w:rsid w:val="00714745"/>
    <w:rsid w:val="00714B92"/>
    <w:rsid w:val="007152B3"/>
    <w:rsid w:val="00716CC2"/>
    <w:rsid w:val="00716D5C"/>
    <w:rsid w:val="00717088"/>
    <w:rsid w:val="0072267B"/>
    <w:rsid w:val="007230EC"/>
    <w:rsid w:val="00724204"/>
    <w:rsid w:val="007250BD"/>
    <w:rsid w:val="00727F75"/>
    <w:rsid w:val="007309D6"/>
    <w:rsid w:val="00730D2B"/>
    <w:rsid w:val="00731082"/>
    <w:rsid w:val="00733278"/>
    <w:rsid w:val="0073359F"/>
    <w:rsid w:val="00740FD9"/>
    <w:rsid w:val="00742ECF"/>
    <w:rsid w:val="0074331E"/>
    <w:rsid w:val="00744010"/>
    <w:rsid w:val="007443CC"/>
    <w:rsid w:val="00745370"/>
    <w:rsid w:val="00746861"/>
    <w:rsid w:val="00746985"/>
    <w:rsid w:val="00747CA2"/>
    <w:rsid w:val="0075449A"/>
    <w:rsid w:val="00754BAC"/>
    <w:rsid w:val="00755A9C"/>
    <w:rsid w:val="007569A3"/>
    <w:rsid w:val="0076156E"/>
    <w:rsid w:val="007620C6"/>
    <w:rsid w:val="007620CF"/>
    <w:rsid w:val="007622C4"/>
    <w:rsid w:val="007630EB"/>
    <w:rsid w:val="007665D8"/>
    <w:rsid w:val="00771812"/>
    <w:rsid w:val="00772BA8"/>
    <w:rsid w:val="007825B9"/>
    <w:rsid w:val="00784015"/>
    <w:rsid w:val="0078775C"/>
    <w:rsid w:val="00791AA8"/>
    <w:rsid w:val="00792DE1"/>
    <w:rsid w:val="007940B0"/>
    <w:rsid w:val="007A043F"/>
    <w:rsid w:val="007A1541"/>
    <w:rsid w:val="007A215F"/>
    <w:rsid w:val="007A256C"/>
    <w:rsid w:val="007A7C65"/>
    <w:rsid w:val="007B05E4"/>
    <w:rsid w:val="007B1239"/>
    <w:rsid w:val="007B156D"/>
    <w:rsid w:val="007B170C"/>
    <w:rsid w:val="007B1DC2"/>
    <w:rsid w:val="007B1F00"/>
    <w:rsid w:val="007B2880"/>
    <w:rsid w:val="007B2DCA"/>
    <w:rsid w:val="007B481A"/>
    <w:rsid w:val="007B4D60"/>
    <w:rsid w:val="007C2191"/>
    <w:rsid w:val="007C22FF"/>
    <w:rsid w:val="007C3C66"/>
    <w:rsid w:val="007C7834"/>
    <w:rsid w:val="007C7DFA"/>
    <w:rsid w:val="007D0200"/>
    <w:rsid w:val="007D3242"/>
    <w:rsid w:val="007D34D0"/>
    <w:rsid w:val="007D5C92"/>
    <w:rsid w:val="007D77F2"/>
    <w:rsid w:val="007E0E0F"/>
    <w:rsid w:val="007E1EBA"/>
    <w:rsid w:val="007E1ED5"/>
    <w:rsid w:val="007E3B50"/>
    <w:rsid w:val="007F0942"/>
    <w:rsid w:val="007F28BC"/>
    <w:rsid w:val="007F5644"/>
    <w:rsid w:val="00800F45"/>
    <w:rsid w:val="00801C61"/>
    <w:rsid w:val="00803A9E"/>
    <w:rsid w:val="008078F9"/>
    <w:rsid w:val="00810015"/>
    <w:rsid w:val="008101B0"/>
    <w:rsid w:val="008124F3"/>
    <w:rsid w:val="00813F40"/>
    <w:rsid w:val="008142B2"/>
    <w:rsid w:val="00815658"/>
    <w:rsid w:val="008208C0"/>
    <w:rsid w:val="008222CA"/>
    <w:rsid w:val="00823A58"/>
    <w:rsid w:val="0082510B"/>
    <w:rsid w:val="0082595B"/>
    <w:rsid w:val="00825CB5"/>
    <w:rsid w:val="008265A4"/>
    <w:rsid w:val="00826EDD"/>
    <w:rsid w:val="00827CE5"/>
    <w:rsid w:val="0083068E"/>
    <w:rsid w:val="008328B5"/>
    <w:rsid w:val="00834D45"/>
    <w:rsid w:val="00834E41"/>
    <w:rsid w:val="00835087"/>
    <w:rsid w:val="00837F24"/>
    <w:rsid w:val="00841A06"/>
    <w:rsid w:val="0084297D"/>
    <w:rsid w:val="0084532B"/>
    <w:rsid w:val="00847A0A"/>
    <w:rsid w:val="00850C77"/>
    <w:rsid w:val="008510C2"/>
    <w:rsid w:val="0085126E"/>
    <w:rsid w:val="00851C72"/>
    <w:rsid w:val="00851C7B"/>
    <w:rsid w:val="00853D5F"/>
    <w:rsid w:val="008557C6"/>
    <w:rsid w:val="0085760E"/>
    <w:rsid w:val="008608A7"/>
    <w:rsid w:val="00861CB3"/>
    <w:rsid w:val="00862D11"/>
    <w:rsid w:val="0086318A"/>
    <w:rsid w:val="00863359"/>
    <w:rsid w:val="00866639"/>
    <w:rsid w:val="0087357E"/>
    <w:rsid w:val="0087360B"/>
    <w:rsid w:val="00874222"/>
    <w:rsid w:val="008743DF"/>
    <w:rsid w:val="00874865"/>
    <w:rsid w:val="00882812"/>
    <w:rsid w:val="00887DDA"/>
    <w:rsid w:val="00892021"/>
    <w:rsid w:val="008922FD"/>
    <w:rsid w:val="008A0944"/>
    <w:rsid w:val="008A139E"/>
    <w:rsid w:val="008A37E4"/>
    <w:rsid w:val="008A401B"/>
    <w:rsid w:val="008B11F8"/>
    <w:rsid w:val="008B1FD2"/>
    <w:rsid w:val="008B2942"/>
    <w:rsid w:val="008B2A21"/>
    <w:rsid w:val="008B4667"/>
    <w:rsid w:val="008C1F9F"/>
    <w:rsid w:val="008C27E3"/>
    <w:rsid w:val="008C4414"/>
    <w:rsid w:val="008C595D"/>
    <w:rsid w:val="008C6CF9"/>
    <w:rsid w:val="008C6DD6"/>
    <w:rsid w:val="008C7759"/>
    <w:rsid w:val="008D0041"/>
    <w:rsid w:val="008D7366"/>
    <w:rsid w:val="008D7E52"/>
    <w:rsid w:val="008E098E"/>
    <w:rsid w:val="008E0A35"/>
    <w:rsid w:val="008E62B1"/>
    <w:rsid w:val="008E7304"/>
    <w:rsid w:val="008E7380"/>
    <w:rsid w:val="008F1C6F"/>
    <w:rsid w:val="008F257F"/>
    <w:rsid w:val="008F2D0D"/>
    <w:rsid w:val="008F33FD"/>
    <w:rsid w:val="008F3A17"/>
    <w:rsid w:val="008F46F1"/>
    <w:rsid w:val="008F578F"/>
    <w:rsid w:val="008F5AA9"/>
    <w:rsid w:val="008F5C78"/>
    <w:rsid w:val="008F66E5"/>
    <w:rsid w:val="008F7E7A"/>
    <w:rsid w:val="0090464B"/>
    <w:rsid w:val="00905D39"/>
    <w:rsid w:val="00906E4F"/>
    <w:rsid w:val="00916F0D"/>
    <w:rsid w:val="00917EB2"/>
    <w:rsid w:val="00921CF6"/>
    <w:rsid w:val="00922676"/>
    <w:rsid w:val="00924127"/>
    <w:rsid w:val="00924C26"/>
    <w:rsid w:val="00924F28"/>
    <w:rsid w:val="00931CDC"/>
    <w:rsid w:val="009337B4"/>
    <w:rsid w:val="00935FA3"/>
    <w:rsid w:val="00936579"/>
    <w:rsid w:val="009375DC"/>
    <w:rsid w:val="009445B7"/>
    <w:rsid w:val="009470B4"/>
    <w:rsid w:val="00952428"/>
    <w:rsid w:val="00952556"/>
    <w:rsid w:val="00952720"/>
    <w:rsid w:val="0095352E"/>
    <w:rsid w:val="00953A5E"/>
    <w:rsid w:val="009620BE"/>
    <w:rsid w:val="00963001"/>
    <w:rsid w:val="00963328"/>
    <w:rsid w:val="00965D7E"/>
    <w:rsid w:val="00967738"/>
    <w:rsid w:val="009703DE"/>
    <w:rsid w:val="0097301A"/>
    <w:rsid w:val="009731AA"/>
    <w:rsid w:val="0097400E"/>
    <w:rsid w:val="00976FB3"/>
    <w:rsid w:val="00977976"/>
    <w:rsid w:val="00980CEB"/>
    <w:rsid w:val="00985049"/>
    <w:rsid w:val="009860EE"/>
    <w:rsid w:val="00990D61"/>
    <w:rsid w:val="00990DD3"/>
    <w:rsid w:val="00992847"/>
    <w:rsid w:val="00993F9B"/>
    <w:rsid w:val="00994A07"/>
    <w:rsid w:val="00995777"/>
    <w:rsid w:val="00996921"/>
    <w:rsid w:val="009A0863"/>
    <w:rsid w:val="009A1AEC"/>
    <w:rsid w:val="009A1CAC"/>
    <w:rsid w:val="009A238C"/>
    <w:rsid w:val="009A3298"/>
    <w:rsid w:val="009A4B02"/>
    <w:rsid w:val="009A5D3C"/>
    <w:rsid w:val="009A672E"/>
    <w:rsid w:val="009A767C"/>
    <w:rsid w:val="009B0F5A"/>
    <w:rsid w:val="009B1D2A"/>
    <w:rsid w:val="009B473D"/>
    <w:rsid w:val="009B5A2C"/>
    <w:rsid w:val="009B74E7"/>
    <w:rsid w:val="009B7776"/>
    <w:rsid w:val="009C17D3"/>
    <w:rsid w:val="009C1976"/>
    <w:rsid w:val="009C20D0"/>
    <w:rsid w:val="009C5583"/>
    <w:rsid w:val="009D36F0"/>
    <w:rsid w:val="009D3835"/>
    <w:rsid w:val="009D4ECA"/>
    <w:rsid w:val="009D5C5D"/>
    <w:rsid w:val="009D63E0"/>
    <w:rsid w:val="009D67F9"/>
    <w:rsid w:val="009E12F9"/>
    <w:rsid w:val="009E4218"/>
    <w:rsid w:val="009E48FB"/>
    <w:rsid w:val="009F0DDA"/>
    <w:rsid w:val="009F53F6"/>
    <w:rsid w:val="009F73BC"/>
    <w:rsid w:val="009F7935"/>
    <w:rsid w:val="00A01729"/>
    <w:rsid w:val="00A0261B"/>
    <w:rsid w:val="00A02C40"/>
    <w:rsid w:val="00A04539"/>
    <w:rsid w:val="00A048ED"/>
    <w:rsid w:val="00A04F88"/>
    <w:rsid w:val="00A0633C"/>
    <w:rsid w:val="00A074AD"/>
    <w:rsid w:val="00A07992"/>
    <w:rsid w:val="00A10F2C"/>
    <w:rsid w:val="00A11155"/>
    <w:rsid w:val="00A11300"/>
    <w:rsid w:val="00A121EF"/>
    <w:rsid w:val="00A15484"/>
    <w:rsid w:val="00A15C45"/>
    <w:rsid w:val="00A1642C"/>
    <w:rsid w:val="00A20726"/>
    <w:rsid w:val="00A21C2A"/>
    <w:rsid w:val="00A23EA4"/>
    <w:rsid w:val="00A24411"/>
    <w:rsid w:val="00A24BA2"/>
    <w:rsid w:val="00A27D5D"/>
    <w:rsid w:val="00A30891"/>
    <w:rsid w:val="00A3132C"/>
    <w:rsid w:val="00A3250C"/>
    <w:rsid w:val="00A329FE"/>
    <w:rsid w:val="00A32FCA"/>
    <w:rsid w:val="00A338A0"/>
    <w:rsid w:val="00A33FA8"/>
    <w:rsid w:val="00A34D8B"/>
    <w:rsid w:val="00A35C1A"/>
    <w:rsid w:val="00A373D2"/>
    <w:rsid w:val="00A41BDE"/>
    <w:rsid w:val="00A41F0F"/>
    <w:rsid w:val="00A43660"/>
    <w:rsid w:val="00A44A74"/>
    <w:rsid w:val="00A4591D"/>
    <w:rsid w:val="00A4685B"/>
    <w:rsid w:val="00A46D7B"/>
    <w:rsid w:val="00A5103A"/>
    <w:rsid w:val="00A5274B"/>
    <w:rsid w:val="00A52E8A"/>
    <w:rsid w:val="00A54B9A"/>
    <w:rsid w:val="00A55192"/>
    <w:rsid w:val="00A62B42"/>
    <w:rsid w:val="00A62D2A"/>
    <w:rsid w:val="00A6661D"/>
    <w:rsid w:val="00A66A7C"/>
    <w:rsid w:val="00A66D5D"/>
    <w:rsid w:val="00A67FC8"/>
    <w:rsid w:val="00A71C06"/>
    <w:rsid w:val="00A71E2F"/>
    <w:rsid w:val="00A77C64"/>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97B3B"/>
    <w:rsid w:val="00AA03EE"/>
    <w:rsid w:val="00AA0A5B"/>
    <w:rsid w:val="00AA2236"/>
    <w:rsid w:val="00AA28C4"/>
    <w:rsid w:val="00AA3190"/>
    <w:rsid w:val="00AA42D6"/>
    <w:rsid w:val="00AA4F5B"/>
    <w:rsid w:val="00AA5D7D"/>
    <w:rsid w:val="00AA6722"/>
    <w:rsid w:val="00AB23F4"/>
    <w:rsid w:val="00AB55B3"/>
    <w:rsid w:val="00AB6F95"/>
    <w:rsid w:val="00AC0C86"/>
    <w:rsid w:val="00AC204C"/>
    <w:rsid w:val="00AC2A05"/>
    <w:rsid w:val="00AC59F7"/>
    <w:rsid w:val="00AC7B73"/>
    <w:rsid w:val="00AD3113"/>
    <w:rsid w:val="00AD4E49"/>
    <w:rsid w:val="00AD5224"/>
    <w:rsid w:val="00AD6A39"/>
    <w:rsid w:val="00AD6B71"/>
    <w:rsid w:val="00AD79FF"/>
    <w:rsid w:val="00AD7F24"/>
    <w:rsid w:val="00AE060A"/>
    <w:rsid w:val="00AE0E4A"/>
    <w:rsid w:val="00AE1AB5"/>
    <w:rsid w:val="00AE65A1"/>
    <w:rsid w:val="00AF0444"/>
    <w:rsid w:val="00AF0F32"/>
    <w:rsid w:val="00AF285F"/>
    <w:rsid w:val="00AF6393"/>
    <w:rsid w:val="00AF6607"/>
    <w:rsid w:val="00AF7B72"/>
    <w:rsid w:val="00B00D79"/>
    <w:rsid w:val="00B01080"/>
    <w:rsid w:val="00B06E2F"/>
    <w:rsid w:val="00B07609"/>
    <w:rsid w:val="00B1012C"/>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495A"/>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1ED4"/>
    <w:rsid w:val="00B7215B"/>
    <w:rsid w:val="00B744FF"/>
    <w:rsid w:val="00B74C23"/>
    <w:rsid w:val="00B7656C"/>
    <w:rsid w:val="00B77A4D"/>
    <w:rsid w:val="00B80586"/>
    <w:rsid w:val="00B810AA"/>
    <w:rsid w:val="00B846B3"/>
    <w:rsid w:val="00B84A55"/>
    <w:rsid w:val="00B84BD7"/>
    <w:rsid w:val="00B86B3C"/>
    <w:rsid w:val="00B8775C"/>
    <w:rsid w:val="00B946EA"/>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4B19"/>
    <w:rsid w:val="00BD5DFC"/>
    <w:rsid w:val="00BF1217"/>
    <w:rsid w:val="00BF1847"/>
    <w:rsid w:val="00BF1F71"/>
    <w:rsid w:val="00BF255B"/>
    <w:rsid w:val="00BF25C6"/>
    <w:rsid w:val="00BF3015"/>
    <w:rsid w:val="00BF4282"/>
    <w:rsid w:val="00BF4474"/>
    <w:rsid w:val="00BF67BE"/>
    <w:rsid w:val="00BF7297"/>
    <w:rsid w:val="00C00B8D"/>
    <w:rsid w:val="00C01937"/>
    <w:rsid w:val="00C01993"/>
    <w:rsid w:val="00C030AF"/>
    <w:rsid w:val="00C03B9C"/>
    <w:rsid w:val="00C05301"/>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6E4"/>
    <w:rsid w:val="00C4274E"/>
    <w:rsid w:val="00C42F93"/>
    <w:rsid w:val="00C4359D"/>
    <w:rsid w:val="00C44110"/>
    <w:rsid w:val="00C4649F"/>
    <w:rsid w:val="00C466BE"/>
    <w:rsid w:val="00C474D4"/>
    <w:rsid w:val="00C47530"/>
    <w:rsid w:val="00C51482"/>
    <w:rsid w:val="00C51EE1"/>
    <w:rsid w:val="00C53E48"/>
    <w:rsid w:val="00C56A49"/>
    <w:rsid w:val="00C57590"/>
    <w:rsid w:val="00C60126"/>
    <w:rsid w:val="00C60D4C"/>
    <w:rsid w:val="00C61494"/>
    <w:rsid w:val="00C61B14"/>
    <w:rsid w:val="00C6374D"/>
    <w:rsid w:val="00C657E0"/>
    <w:rsid w:val="00C65936"/>
    <w:rsid w:val="00C65A60"/>
    <w:rsid w:val="00C67D2C"/>
    <w:rsid w:val="00C70E7A"/>
    <w:rsid w:val="00C71B58"/>
    <w:rsid w:val="00C72B26"/>
    <w:rsid w:val="00C73F45"/>
    <w:rsid w:val="00C74D66"/>
    <w:rsid w:val="00C76F72"/>
    <w:rsid w:val="00C82481"/>
    <w:rsid w:val="00C829A9"/>
    <w:rsid w:val="00C83BE3"/>
    <w:rsid w:val="00C86625"/>
    <w:rsid w:val="00C87B8B"/>
    <w:rsid w:val="00C915C6"/>
    <w:rsid w:val="00C92587"/>
    <w:rsid w:val="00C9360D"/>
    <w:rsid w:val="00C962D9"/>
    <w:rsid w:val="00C964E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E4952"/>
    <w:rsid w:val="00CF028C"/>
    <w:rsid w:val="00CF09C9"/>
    <w:rsid w:val="00CF541F"/>
    <w:rsid w:val="00D00516"/>
    <w:rsid w:val="00D00A59"/>
    <w:rsid w:val="00D015A3"/>
    <w:rsid w:val="00D036B9"/>
    <w:rsid w:val="00D04D9C"/>
    <w:rsid w:val="00D06D24"/>
    <w:rsid w:val="00D10905"/>
    <w:rsid w:val="00D144B3"/>
    <w:rsid w:val="00D158A7"/>
    <w:rsid w:val="00D20333"/>
    <w:rsid w:val="00D21A7D"/>
    <w:rsid w:val="00D22704"/>
    <w:rsid w:val="00D2317C"/>
    <w:rsid w:val="00D2338B"/>
    <w:rsid w:val="00D25A21"/>
    <w:rsid w:val="00D313D5"/>
    <w:rsid w:val="00D3174A"/>
    <w:rsid w:val="00D31A2B"/>
    <w:rsid w:val="00D32D5D"/>
    <w:rsid w:val="00D37BA2"/>
    <w:rsid w:val="00D41094"/>
    <w:rsid w:val="00D42F35"/>
    <w:rsid w:val="00D50F87"/>
    <w:rsid w:val="00D512B6"/>
    <w:rsid w:val="00D519E6"/>
    <w:rsid w:val="00D5421C"/>
    <w:rsid w:val="00D54523"/>
    <w:rsid w:val="00D5591B"/>
    <w:rsid w:val="00D55F6C"/>
    <w:rsid w:val="00D57489"/>
    <w:rsid w:val="00D60A85"/>
    <w:rsid w:val="00D62DD2"/>
    <w:rsid w:val="00D637B1"/>
    <w:rsid w:val="00D6400F"/>
    <w:rsid w:val="00D65513"/>
    <w:rsid w:val="00D66FF1"/>
    <w:rsid w:val="00D71913"/>
    <w:rsid w:val="00D71D2E"/>
    <w:rsid w:val="00D730D7"/>
    <w:rsid w:val="00D734FF"/>
    <w:rsid w:val="00D747BF"/>
    <w:rsid w:val="00D74A7B"/>
    <w:rsid w:val="00D74CA1"/>
    <w:rsid w:val="00D74F17"/>
    <w:rsid w:val="00D7752C"/>
    <w:rsid w:val="00D77760"/>
    <w:rsid w:val="00D80662"/>
    <w:rsid w:val="00D81430"/>
    <w:rsid w:val="00D82416"/>
    <w:rsid w:val="00D8308B"/>
    <w:rsid w:val="00D847E9"/>
    <w:rsid w:val="00D877E5"/>
    <w:rsid w:val="00D90803"/>
    <w:rsid w:val="00D9146F"/>
    <w:rsid w:val="00D94A02"/>
    <w:rsid w:val="00DA2192"/>
    <w:rsid w:val="00DA3EEA"/>
    <w:rsid w:val="00DA73A7"/>
    <w:rsid w:val="00DA7F37"/>
    <w:rsid w:val="00DB0375"/>
    <w:rsid w:val="00DB1878"/>
    <w:rsid w:val="00DB2B04"/>
    <w:rsid w:val="00DB3E9C"/>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448"/>
    <w:rsid w:val="00DE4AF8"/>
    <w:rsid w:val="00DE5795"/>
    <w:rsid w:val="00DE68DC"/>
    <w:rsid w:val="00DF1988"/>
    <w:rsid w:val="00DF22D3"/>
    <w:rsid w:val="00DF3889"/>
    <w:rsid w:val="00DF446F"/>
    <w:rsid w:val="00DF4587"/>
    <w:rsid w:val="00DF5D1A"/>
    <w:rsid w:val="00E00B34"/>
    <w:rsid w:val="00E0124D"/>
    <w:rsid w:val="00E05C59"/>
    <w:rsid w:val="00E1471F"/>
    <w:rsid w:val="00E14DFC"/>
    <w:rsid w:val="00E16778"/>
    <w:rsid w:val="00E1733D"/>
    <w:rsid w:val="00E20F45"/>
    <w:rsid w:val="00E21830"/>
    <w:rsid w:val="00E21909"/>
    <w:rsid w:val="00E22AB1"/>
    <w:rsid w:val="00E24834"/>
    <w:rsid w:val="00E250B6"/>
    <w:rsid w:val="00E278EF"/>
    <w:rsid w:val="00E27E81"/>
    <w:rsid w:val="00E31134"/>
    <w:rsid w:val="00E32791"/>
    <w:rsid w:val="00E33835"/>
    <w:rsid w:val="00E34023"/>
    <w:rsid w:val="00E3464C"/>
    <w:rsid w:val="00E347C7"/>
    <w:rsid w:val="00E35F8D"/>
    <w:rsid w:val="00E35FA6"/>
    <w:rsid w:val="00E369E3"/>
    <w:rsid w:val="00E36A9D"/>
    <w:rsid w:val="00E40DA6"/>
    <w:rsid w:val="00E41661"/>
    <w:rsid w:val="00E427FA"/>
    <w:rsid w:val="00E432F6"/>
    <w:rsid w:val="00E442BC"/>
    <w:rsid w:val="00E46FD6"/>
    <w:rsid w:val="00E5259A"/>
    <w:rsid w:val="00E5430C"/>
    <w:rsid w:val="00E5578D"/>
    <w:rsid w:val="00E55D45"/>
    <w:rsid w:val="00E55E96"/>
    <w:rsid w:val="00E60696"/>
    <w:rsid w:val="00E60D6C"/>
    <w:rsid w:val="00E61EB2"/>
    <w:rsid w:val="00E62505"/>
    <w:rsid w:val="00E6270D"/>
    <w:rsid w:val="00E65203"/>
    <w:rsid w:val="00E73A54"/>
    <w:rsid w:val="00E73A93"/>
    <w:rsid w:val="00E75E22"/>
    <w:rsid w:val="00E76B63"/>
    <w:rsid w:val="00E809FB"/>
    <w:rsid w:val="00E80F61"/>
    <w:rsid w:val="00E8108A"/>
    <w:rsid w:val="00E8157D"/>
    <w:rsid w:val="00E8276C"/>
    <w:rsid w:val="00E82AC4"/>
    <w:rsid w:val="00E85346"/>
    <w:rsid w:val="00E85631"/>
    <w:rsid w:val="00E856E3"/>
    <w:rsid w:val="00E85BB0"/>
    <w:rsid w:val="00E85DE2"/>
    <w:rsid w:val="00E9091F"/>
    <w:rsid w:val="00E92E7D"/>
    <w:rsid w:val="00E939E8"/>
    <w:rsid w:val="00E96FD2"/>
    <w:rsid w:val="00E97B9E"/>
    <w:rsid w:val="00EA0D05"/>
    <w:rsid w:val="00EA1B13"/>
    <w:rsid w:val="00EA527E"/>
    <w:rsid w:val="00EA5F44"/>
    <w:rsid w:val="00EA707F"/>
    <w:rsid w:val="00EA7260"/>
    <w:rsid w:val="00EA78A9"/>
    <w:rsid w:val="00EB12BC"/>
    <w:rsid w:val="00EB217E"/>
    <w:rsid w:val="00EB23D7"/>
    <w:rsid w:val="00EB442F"/>
    <w:rsid w:val="00EB712A"/>
    <w:rsid w:val="00EC085E"/>
    <w:rsid w:val="00EC19DF"/>
    <w:rsid w:val="00EC1FA9"/>
    <w:rsid w:val="00EC3B6B"/>
    <w:rsid w:val="00EC3EB0"/>
    <w:rsid w:val="00EC43BC"/>
    <w:rsid w:val="00EC62EA"/>
    <w:rsid w:val="00EC7EF2"/>
    <w:rsid w:val="00ED0132"/>
    <w:rsid w:val="00ED0633"/>
    <w:rsid w:val="00ED1752"/>
    <w:rsid w:val="00ED2055"/>
    <w:rsid w:val="00ED4144"/>
    <w:rsid w:val="00ED54A7"/>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0AC0"/>
    <w:rsid w:val="00F127FD"/>
    <w:rsid w:val="00F13572"/>
    <w:rsid w:val="00F151F5"/>
    <w:rsid w:val="00F153A3"/>
    <w:rsid w:val="00F16D26"/>
    <w:rsid w:val="00F20504"/>
    <w:rsid w:val="00F256A5"/>
    <w:rsid w:val="00F2653B"/>
    <w:rsid w:val="00F313C4"/>
    <w:rsid w:val="00F328B8"/>
    <w:rsid w:val="00F34488"/>
    <w:rsid w:val="00F353DA"/>
    <w:rsid w:val="00F35F19"/>
    <w:rsid w:val="00F36C4C"/>
    <w:rsid w:val="00F37350"/>
    <w:rsid w:val="00F462FD"/>
    <w:rsid w:val="00F47E24"/>
    <w:rsid w:val="00F50026"/>
    <w:rsid w:val="00F62D55"/>
    <w:rsid w:val="00F63291"/>
    <w:rsid w:val="00F65415"/>
    <w:rsid w:val="00F65958"/>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5459"/>
    <w:rsid w:val="00FA72F4"/>
    <w:rsid w:val="00FA79BD"/>
    <w:rsid w:val="00FB0B1D"/>
    <w:rsid w:val="00FB40D5"/>
    <w:rsid w:val="00FB4D42"/>
    <w:rsid w:val="00FB547C"/>
    <w:rsid w:val="00FB658E"/>
    <w:rsid w:val="00FB7289"/>
    <w:rsid w:val="00FC1B8C"/>
    <w:rsid w:val="00FC541A"/>
    <w:rsid w:val="00FC5857"/>
    <w:rsid w:val="00FC5D77"/>
    <w:rsid w:val="00FC667B"/>
    <w:rsid w:val="00FC7463"/>
    <w:rsid w:val="00FC7C50"/>
    <w:rsid w:val="00FD096C"/>
    <w:rsid w:val="00FD0B55"/>
    <w:rsid w:val="00FD29F6"/>
    <w:rsid w:val="00FD517F"/>
    <w:rsid w:val="00FD51F1"/>
    <w:rsid w:val="00FE2C69"/>
    <w:rsid w:val="00FE39F5"/>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 w:type="character" w:customStyle="1" w:styleId="name">
    <w:name w:val="name"/>
    <w:basedOn w:val="a0"/>
    <w:rsid w:val="006E6E09"/>
  </w:style>
  <w:style w:type="character" w:customStyle="1" w:styleId="mobnot">
    <w:name w:val="mob_not"/>
    <w:basedOn w:val="a0"/>
    <w:rsid w:val="006E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49248947">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0288987">
      <w:bodyDiv w:val="1"/>
      <w:marLeft w:val="0"/>
      <w:marRight w:val="0"/>
      <w:marTop w:val="0"/>
      <w:marBottom w:val="0"/>
      <w:divBdr>
        <w:top w:val="none" w:sz="0" w:space="0" w:color="auto"/>
        <w:left w:val="none" w:sz="0" w:space="0" w:color="auto"/>
        <w:bottom w:val="none" w:sz="0" w:space="0" w:color="auto"/>
        <w:right w:val="none" w:sz="0" w:space="0" w:color="auto"/>
      </w:divBdr>
      <w:divsChild>
        <w:div w:id="1799374474">
          <w:marLeft w:val="0"/>
          <w:marRight w:val="0"/>
          <w:marTop w:val="0"/>
          <w:marBottom w:val="0"/>
          <w:divBdr>
            <w:top w:val="none" w:sz="0" w:space="0" w:color="auto"/>
            <w:left w:val="none" w:sz="0" w:space="0" w:color="auto"/>
            <w:bottom w:val="none" w:sz="0" w:space="0" w:color="auto"/>
            <w:right w:val="none" w:sz="0" w:space="0" w:color="auto"/>
          </w:divBdr>
          <w:divsChild>
            <w:div w:id="278924889">
              <w:marLeft w:val="0"/>
              <w:marRight w:val="0"/>
              <w:marTop w:val="0"/>
              <w:marBottom w:val="0"/>
              <w:divBdr>
                <w:top w:val="none" w:sz="0" w:space="0" w:color="auto"/>
                <w:left w:val="none" w:sz="0" w:space="0" w:color="auto"/>
                <w:bottom w:val="none" w:sz="0" w:space="0" w:color="auto"/>
                <w:right w:val="none" w:sz="0" w:space="0" w:color="auto"/>
              </w:divBdr>
            </w:div>
          </w:divsChild>
        </w:div>
        <w:div w:id="1120538492">
          <w:marLeft w:val="0"/>
          <w:marRight w:val="0"/>
          <w:marTop w:val="75"/>
          <w:marBottom w:val="0"/>
          <w:divBdr>
            <w:top w:val="none" w:sz="0" w:space="0" w:color="auto"/>
            <w:left w:val="none" w:sz="0" w:space="0" w:color="auto"/>
            <w:bottom w:val="none" w:sz="0" w:space="0" w:color="auto"/>
            <w:right w:val="none" w:sz="0" w:space="0" w:color="auto"/>
          </w:divBdr>
          <w:divsChild>
            <w:div w:id="1140998921">
              <w:marLeft w:val="0"/>
              <w:marRight w:val="0"/>
              <w:marTop w:val="0"/>
              <w:marBottom w:val="0"/>
              <w:divBdr>
                <w:top w:val="none" w:sz="0" w:space="0" w:color="auto"/>
                <w:left w:val="none" w:sz="0" w:space="0" w:color="auto"/>
                <w:bottom w:val="none" w:sz="0" w:space="0" w:color="auto"/>
                <w:right w:val="none" w:sz="0" w:space="0" w:color="auto"/>
              </w:divBdr>
              <w:divsChild>
                <w:div w:id="900604592">
                  <w:marLeft w:val="0"/>
                  <w:marRight w:val="0"/>
                  <w:marTop w:val="0"/>
                  <w:marBottom w:val="0"/>
                  <w:divBdr>
                    <w:top w:val="none" w:sz="0" w:space="0" w:color="auto"/>
                    <w:left w:val="none" w:sz="0" w:space="0" w:color="auto"/>
                    <w:bottom w:val="none" w:sz="0" w:space="0" w:color="auto"/>
                    <w:right w:val="none" w:sz="0" w:space="0" w:color="auto"/>
                  </w:divBdr>
                </w:div>
              </w:divsChild>
            </w:div>
            <w:div w:id="367148451">
              <w:marLeft w:val="0"/>
              <w:marRight w:val="0"/>
              <w:marTop w:val="0"/>
              <w:marBottom w:val="0"/>
              <w:divBdr>
                <w:top w:val="none" w:sz="0" w:space="0" w:color="auto"/>
                <w:left w:val="none" w:sz="0" w:space="0" w:color="auto"/>
                <w:bottom w:val="none" w:sz="0" w:space="0" w:color="auto"/>
                <w:right w:val="none" w:sz="0" w:space="0" w:color="auto"/>
              </w:divBdr>
              <w:divsChild>
                <w:div w:id="14234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3891965">
      <w:bodyDiv w:val="1"/>
      <w:marLeft w:val="0"/>
      <w:marRight w:val="0"/>
      <w:marTop w:val="0"/>
      <w:marBottom w:val="0"/>
      <w:divBdr>
        <w:top w:val="none" w:sz="0" w:space="0" w:color="auto"/>
        <w:left w:val="none" w:sz="0" w:space="0" w:color="auto"/>
        <w:bottom w:val="none" w:sz="0" w:space="0" w:color="auto"/>
        <w:right w:val="none" w:sz="0" w:space="0" w:color="auto"/>
      </w:divBdr>
      <w:divsChild>
        <w:div w:id="261769583">
          <w:marLeft w:val="0"/>
          <w:marRight w:val="0"/>
          <w:marTop w:val="0"/>
          <w:marBottom w:val="0"/>
          <w:divBdr>
            <w:top w:val="none" w:sz="0" w:space="0" w:color="auto"/>
            <w:left w:val="none" w:sz="0" w:space="0" w:color="auto"/>
            <w:bottom w:val="none" w:sz="0" w:space="0" w:color="auto"/>
            <w:right w:val="none" w:sz="0" w:space="0" w:color="auto"/>
          </w:divBdr>
          <w:divsChild>
            <w:div w:id="2108308715">
              <w:marLeft w:val="0"/>
              <w:marRight w:val="0"/>
              <w:marTop w:val="0"/>
              <w:marBottom w:val="0"/>
              <w:divBdr>
                <w:top w:val="none" w:sz="0" w:space="0" w:color="auto"/>
                <w:left w:val="none" w:sz="0" w:space="0" w:color="auto"/>
                <w:bottom w:val="none" w:sz="0" w:space="0" w:color="auto"/>
                <w:right w:val="none" w:sz="0" w:space="0" w:color="auto"/>
              </w:divBdr>
            </w:div>
          </w:divsChild>
        </w:div>
        <w:div w:id="1947274375">
          <w:marLeft w:val="0"/>
          <w:marRight w:val="0"/>
          <w:marTop w:val="0"/>
          <w:marBottom w:val="0"/>
          <w:divBdr>
            <w:top w:val="none" w:sz="0" w:space="0" w:color="auto"/>
            <w:left w:val="none" w:sz="0" w:space="0" w:color="auto"/>
            <w:bottom w:val="none" w:sz="0" w:space="0" w:color="auto"/>
            <w:right w:val="none" w:sz="0" w:space="0" w:color="auto"/>
          </w:divBdr>
          <w:divsChild>
            <w:div w:id="128392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87690738">
      <w:bodyDiv w:val="1"/>
      <w:marLeft w:val="0"/>
      <w:marRight w:val="0"/>
      <w:marTop w:val="0"/>
      <w:marBottom w:val="0"/>
      <w:divBdr>
        <w:top w:val="none" w:sz="0" w:space="0" w:color="auto"/>
        <w:left w:val="none" w:sz="0" w:space="0" w:color="auto"/>
        <w:bottom w:val="none" w:sz="0" w:space="0" w:color="auto"/>
        <w:right w:val="none" w:sz="0" w:space="0" w:color="auto"/>
      </w:divBdr>
      <w:divsChild>
        <w:div w:id="581107886">
          <w:marLeft w:val="-375"/>
          <w:marRight w:val="0"/>
          <w:marTop w:val="0"/>
          <w:marBottom w:val="0"/>
          <w:divBdr>
            <w:top w:val="none" w:sz="0" w:space="0" w:color="auto"/>
            <w:left w:val="none" w:sz="0" w:space="0" w:color="auto"/>
            <w:bottom w:val="none" w:sz="0" w:space="0" w:color="auto"/>
            <w:right w:val="none" w:sz="0" w:space="0" w:color="auto"/>
          </w:divBdr>
          <w:divsChild>
            <w:div w:id="1279993786">
              <w:marLeft w:val="0"/>
              <w:marRight w:val="0"/>
              <w:marTop w:val="0"/>
              <w:marBottom w:val="0"/>
              <w:divBdr>
                <w:top w:val="none" w:sz="0" w:space="0" w:color="auto"/>
                <w:left w:val="none" w:sz="0" w:space="0" w:color="auto"/>
                <w:bottom w:val="none" w:sz="0" w:space="0" w:color="auto"/>
                <w:right w:val="none" w:sz="0" w:space="0" w:color="auto"/>
              </w:divBdr>
            </w:div>
          </w:divsChild>
        </w:div>
        <w:div w:id="972249449">
          <w:marLeft w:val="-375"/>
          <w:marRight w:val="0"/>
          <w:marTop w:val="0"/>
          <w:marBottom w:val="0"/>
          <w:divBdr>
            <w:top w:val="none" w:sz="0" w:space="0" w:color="auto"/>
            <w:left w:val="none" w:sz="0" w:space="0" w:color="auto"/>
            <w:bottom w:val="none" w:sz="0" w:space="0" w:color="auto"/>
            <w:right w:val="none" w:sz="0" w:space="0" w:color="auto"/>
          </w:divBdr>
          <w:divsChild>
            <w:div w:id="151877307">
              <w:marLeft w:val="0"/>
              <w:marRight w:val="0"/>
              <w:marTop w:val="0"/>
              <w:marBottom w:val="0"/>
              <w:divBdr>
                <w:top w:val="none" w:sz="0" w:space="2" w:color="auto"/>
                <w:left w:val="none" w:sz="0" w:space="23" w:color="auto"/>
                <w:bottom w:val="none" w:sz="0" w:space="0" w:color="auto"/>
                <w:right w:val="single" w:sz="18" w:space="0" w:color="A6A8AB"/>
              </w:divBdr>
            </w:div>
            <w:div w:id="1500075462">
              <w:marLeft w:val="0"/>
              <w:marRight w:val="0"/>
              <w:marTop w:val="0"/>
              <w:marBottom w:val="0"/>
              <w:divBdr>
                <w:top w:val="none" w:sz="0" w:space="0" w:color="auto"/>
                <w:left w:val="none" w:sz="0" w:space="0" w:color="auto"/>
                <w:bottom w:val="none" w:sz="0" w:space="0" w:color="auto"/>
                <w:right w:val="none" w:sz="0" w:space="0" w:color="auto"/>
              </w:divBdr>
              <w:divsChild>
                <w:div w:id="10584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7173630">
      <w:bodyDiv w:val="1"/>
      <w:marLeft w:val="0"/>
      <w:marRight w:val="0"/>
      <w:marTop w:val="0"/>
      <w:marBottom w:val="0"/>
      <w:divBdr>
        <w:top w:val="none" w:sz="0" w:space="0" w:color="auto"/>
        <w:left w:val="none" w:sz="0" w:space="0" w:color="auto"/>
        <w:bottom w:val="none" w:sz="0" w:space="0" w:color="auto"/>
        <w:right w:val="none" w:sz="0" w:space="0" w:color="auto"/>
      </w:divBdr>
      <w:divsChild>
        <w:div w:id="1917276489">
          <w:marLeft w:val="-375"/>
          <w:marRight w:val="0"/>
          <w:marTop w:val="0"/>
          <w:marBottom w:val="0"/>
          <w:divBdr>
            <w:top w:val="none" w:sz="0" w:space="0" w:color="auto"/>
            <w:left w:val="none" w:sz="0" w:space="0" w:color="auto"/>
            <w:bottom w:val="none" w:sz="0" w:space="0" w:color="auto"/>
            <w:right w:val="none" w:sz="0" w:space="0" w:color="auto"/>
          </w:divBdr>
          <w:divsChild>
            <w:div w:id="580988797">
              <w:marLeft w:val="0"/>
              <w:marRight w:val="0"/>
              <w:marTop w:val="0"/>
              <w:marBottom w:val="0"/>
              <w:divBdr>
                <w:top w:val="none" w:sz="0" w:space="0" w:color="auto"/>
                <w:left w:val="none" w:sz="0" w:space="0" w:color="auto"/>
                <w:bottom w:val="none" w:sz="0" w:space="0" w:color="auto"/>
                <w:right w:val="none" w:sz="0" w:space="0" w:color="auto"/>
              </w:divBdr>
            </w:div>
          </w:divsChild>
        </w:div>
        <w:div w:id="1515486899">
          <w:marLeft w:val="-375"/>
          <w:marRight w:val="0"/>
          <w:marTop w:val="0"/>
          <w:marBottom w:val="0"/>
          <w:divBdr>
            <w:top w:val="none" w:sz="0" w:space="0" w:color="auto"/>
            <w:left w:val="none" w:sz="0" w:space="0" w:color="auto"/>
            <w:bottom w:val="none" w:sz="0" w:space="0" w:color="auto"/>
            <w:right w:val="none" w:sz="0" w:space="0" w:color="auto"/>
          </w:divBdr>
          <w:divsChild>
            <w:div w:id="2004702918">
              <w:marLeft w:val="0"/>
              <w:marRight w:val="0"/>
              <w:marTop w:val="0"/>
              <w:marBottom w:val="0"/>
              <w:divBdr>
                <w:top w:val="none" w:sz="0" w:space="2" w:color="auto"/>
                <w:left w:val="none" w:sz="0" w:space="23" w:color="auto"/>
                <w:bottom w:val="none" w:sz="0" w:space="0" w:color="auto"/>
                <w:right w:val="single" w:sz="18" w:space="0" w:color="4CAF50"/>
              </w:divBdr>
            </w:div>
            <w:div w:id="519856040">
              <w:marLeft w:val="0"/>
              <w:marRight w:val="0"/>
              <w:marTop w:val="0"/>
              <w:marBottom w:val="0"/>
              <w:divBdr>
                <w:top w:val="none" w:sz="0" w:space="0" w:color="auto"/>
                <w:left w:val="none" w:sz="0" w:space="0" w:color="auto"/>
                <w:bottom w:val="none" w:sz="0" w:space="0" w:color="auto"/>
                <w:right w:val="none" w:sz="0" w:space="0" w:color="auto"/>
              </w:divBdr>
              <w:divsChild>
                <w:div w:id="1248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1141364">
      <w:bodyDiv w:val="1"/>
      <w:marLeft w:val="0"/>
      <w:marRight w:val="0"/>
      <w:marTop w:val="0"/>
      <w:marBottom w:val="0"/>
      <w:divBdr>
        <w:top w:val="none" w:sz="0" w:space="0" w:color="auto"/>
        <w:left w:val="none" w:sz="0" w:space="0" w:color="auto"/>
        <w:bottom w:val="none" w:sz="0" w:space="0" w:color="auto"/>
        <w:right w:val="none" w:sz="0" w:space="0" w:color="auto"/>
      </w:divBdr>
      <w:divsChild>
        <w:div w:id="1649628778">
          <w:marLeft w:val="0"/>
          <w:marRight w:val="0"/>
          <w:marTop w:val="0"/>
          <w:marBottom w:val="0"/>
          <w:divBdr>
            <w:top w:val="none" w:sz="0" w:space="0" w:color="auto"/>
            <w:left w:val="none" w:sz="0" w:space="0" w:color="auto"/>
            <w:bottom w:val="none" w:sz="0" w:space="0" w:color="auto"/>
            <w:right w:val="none" w:sz="0" w:space="0" w:color="auto"/>
          </w:divBdr>
          <w:divsChild>
            <w:div w:id="940533006">
              <w:marLeft w:val="0"/>
              <w:marRight w:val="0"/>
              <w:marTop w:val="0"/>
              <w:marBottom w:val="0"/>
              <w:divBdr>
                <w:top w:val="none" w:sz="0" w:space="0" w:color="auto"/>
                <w:left w:val="none" w:sz="0" w:space="0" w:color="auto"/>
                <w:bottom w:val="none" w:sz="0" w:space="0" w:color="auto"/>
                <w:right w:val="none" w:sz="0" w:space="0" w:color="auto"/>
              </w:divBdr>
            </w:div>
          </w:divsChild>
        </w:div>
        <w:div w:id="1778527343">
          <w:marLeft w:val="0"/>
          <w:marRight w:val="0"/>
          <w:marTop w:val="75"/>
          <w:marBottom w:val="0"/>
          <w:divBdr>
            <w:top w:val="none" w:sz="0" w:space="0" w:color="auto"/>
            <w:left w:val="none" w:sz="0" w:space="0" w:color="auto"/>
            <w:bottom w:val="none" w:sz="0" w:space="0" w:color="auto"/>
            <w:right w:val="none" w:sz="0" w:space="0" w:color="auto"/>
          </w:divBdr>
          <w:divsChild>
            <w:div w:id="1028605789">
              <w:marLeft w:val="0"/>
              <w:marRight w:val="0"/>
              <w:marTop w:val="0"/>
              <w:marBottom w:val="0"/>
              <w:divBdr>
                <w:top w:val="none" w:sz="0" w:space="0" w:color="auto"/>
                <w:left w:val="none" w:sz="0" w:space="0" w:color="auto"/>
                <w:bottom w:val="none" w:sz="0" w:space="0" w:color="auto"/>
                <w:right w:val="none" w:sz="0" w:space="0" w:color="auto"/>
              </w:divBdr>
              <w:divsChild>
                <w:div w:id="13952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053920">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027588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1851020">
      <w:bodyDiv w:val="1"/>
      <w:marLeft w:val="0"/>
      <w:marRight w:val="0"/>
      <w:marTop w:val="0"/>
      <w:marBottom w:val="0"/>
      <w:divBdr>
        <w:top w:val="none" w:sz="0" w:space="0" w:color="auto"/>
        <w:left w:val="none" w:sz="0" w:space="0" w:color="auto"/>
        <w:bottom w:val="none" w:sz="0" w:space="0" w:color="auto"/>
        <w:right w:val="none" w:sz="0" w:space="0" w:color="auto"/>
      </w:divBdr>
      <w:divsChild>
        <w:div w:id="1689287212">
          <w:marLeft w:val="-375"/>
          <w:marRight w:val="0"/>
          <w:marTop w:val="0"/>
          <w:marBottom w:val="0"/>
          <w:divBdr>
            <w:top w:val="none" w:sz="0" w:space="0" w:color="auto"/>
            <w:left w:val="none" w:sz="0" w:space="0" w:color="auto"/>
            <w:bottom w:val="none" w:sz="0" w:space="0" w:color="auto"/>
            <w:right w:val="none" w:sz="0" w:space="0" w:color="auto"/>
          </w:divBdr>
          <w:divsChild>
            <w:div w:id="1917782830">
              <w:marLeft w:val="0"/>
              <w:marRight w:val="0"/>
              <w:marTop w:val="0"/>
              <w:marBottom w:val="0"/>
              <w:divBdr>
                <w:top w:val="none" w:sz="0" w:space="0" w:color="auto"/>
                <w:left w:val="none" w:sz="0" w:space="0" w:color="auto"/>
                <w:bottom w:val="none" w:sz="0" w:space="0" w:color="auto"/>
                <w:right w:val="none" w:sz="0" w:space="0" w:color="auto"/>
              </w:divBdr>
            </w:div>
          </w:divsChild>
        </w:div>
        <w:div w:id="777870425">
          <w:marLeft w:val="-375"/>
          <w:marRight w:val="0"/>
          <w:marTop w:val="0"/>
          <w:marBottom w:val="0"/>
          <w:divBdr>
            <w:top w:val="none" w:sz="0" w:space="0" w:color="auto"/>
            <w:left w:val="none" w:sz="0" w:space="0" w:color="auto"/>
            <w:bottom w:val="none" w:sz="0" w:space="0" w:color="auto"/>
            <w:right w:val="none" w:sz="0" w:space="0" w:color="auto"/>
          </w:divBdr>
          <w:divsChild>
            <w:div w:id="205916407">
              <w:marLeft w:val="0"/>
              <w:marRight w:val="0"/>
              <w:marTop w:val="0"/>
              <w:marBottom w:val="0"/>
              <w:divBdr>
                <w:top w:val="none" w:sz="0" w:space="2" w:color="auto"/>
                <w:left w:val="none" w:sz="0" w:space="23" w:color="auto"/>
                <w:bottom w:val="none" w:sz="0" w:space="0" w:color="auto"/>
                <w:right w:val="single" w:sz="18" w:space="0" w:color="4CAF50"/>
              </w:divBdr>
            </w:div>
            <w:div w:id="1962373616">
              <w:marLeft w:val="0"/>
              <w:marRight w:val="0"/>
              <w:marTop w:val="0"/>
              <w:marBottom w:val="0"/>
              <w:divBdr>
                <w:top w:val="none" w:sz="0" w:space="0" w:color="auto"/>
                <w:left w:val="none" w:sz="0" w:space="0" w:color="auto"/>
                <w:bottom w:val="none" w:sz="0" w:space="0" w:color="auto"/>
                <w:right w:val="none" w:sz="0" w:space="0" w:color="auto"/>
              </w:divBdr>
              <w:divsChild>
                <w:div w:id="9757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3059849">
      <w:bodyDiv w:val="1"/>
      <w:marLeft w:val="0"/>
      <w:marRight w:val="0"/>
      <w:marTop w:val="0"/>
      <w:marBottom w:val="0"/>
      <w:divBdr>
        <w:top w:val="none" w:sz="0" w:space="0" w:color="auto"/>
        <w:left w:val="none" w:sz="0" w:space="0" w:color="auto"/>
        <w:bottom w:val="none" w:sz="0" w:space="0" w:color="auto"/>
        <w:right w:val="none" w:sz="0" w:space="0" w:color="auto"/>
      </w:divBdr>
      <w:divsChild>
        <w:div w:id="2039119020">
          <w:marLeft w:val="-375"/>
          <w:marRight w:val="0"/>
          <w:marTop w:val="0"/>
          <w:marBottom w:val="0"/>
          <w:divBdr>
            <w:top w:val="none" w:sz="0" w:space="0" w:color="auto"/>
            <w:left w:val="none" w:sz="0" w:space="0" w:color="auto"/>
            <w:bottom w:val="none" w:sz="0" w:space="0" w:color="auto"/>
            <w:right w:val="none" w:sz="0" w:space="0" w:color="auto"/>
          </w:divBdr>
          <w:divsChild>
            <w:div w:id="1732729879">
              <w:marLeft w:val="0"/>
              <w:marRight w:val="0"/>
              <w:marTop w:val="0"/>
              <w:marBottom w:val="0"/>
              <w:divBdr>
                <w:top w:val="none" w:sz="0" w:space="0" w:color="auto"/>
                <w:left w:val="none" w:sz="0" w:space="0" w:color="auto"/>
                <w:bottom w:val="none" w:sz="0" w:space="0" w:color="auto"/>
                <w:right w:val="none" w:sz="0" w:space="0" w:color="auto"/>
              </w:divBdr>
            </w:div>
          </w:divsChild>
        </w:div>
        <w:div w:id="1112673336">
          <w:marLeft w:val="-375"/>
          <w:marRight w:val="0"/>
          <w:marTop w:val="0"/>
          <w:marBottom w:val="0"/>
          <w:divBdr>
            <w:top w:val="none" w:sz="0" w:space="0" w:color="auto"/>
            <w:left w:val="none" w:sz="0" w:space="0" w:color="auto"/>
            <w:bottom w:val="none" w:sz="0" w:space="0" w:color="auto"/>
            <w:right w:val="none" w:sz="0" w:space="0" w:color="auto"/>
          </w:divBdr>
          <w:divsChild>
            <w:div w:id="1048646808">
              <w:marLeft w:val="0"/>
              <w:marRight w:val="0"/>
              <w:marTop w:val="0"/>
              <w:marBottom w:val="0"/>
              <w:divBdr>
                <w:top w:val="none" w:sz="0" w:space="2" w:color="auto"/>
                <w:left w:val="none" w:sz="0" w:space="23" w:color="auto"/>
                <w:bottom w:val="none" w:sz="0" w:space="0" w:color="auto"/>
                <w:right w:val="single" w:sz="18" w:space="0" w:color="4CAF50"/>
              </w:divBdr>
              <w:divsChild>
                <w:div w:id="1993755625">
                  <w:marLeft w:val="0"/>
                  <w:marRight w:val="0"/>
                  <w:marTop w:val="0"/>
                  <w:marBottom w:val="0"/>
                  <w:divBdr>
                    <w:top w:val="none" w:sz="0" w:space="0" w:color="auto"/>
                    <w:left w:val="none" w:sz="0" w:space="0" w:color="auto"/>
                    <w:bottom w:val="none" w:sz="0" w:space="0" w:color="auto"/>
                    <w:right w:val="none" w:sz="0" w:space="0" w:color="auto"/>
                  </w:divBdr>
                </w:div>
              </w:divsChild>
            </w:div>
            <w:div w:id="1174416575">
              <w:marLeft w:val="0"/>
              <w:marRight w:val="0"/>
              <w:marTop w:val="0"/>
              <w:marBottom w:val="0"/>
              <w:divBdr>
                <w:top w:val="none" w:sz="0" w:space="0" w:color="auto"/>
                <w:left w:val="none" w:sz="0" w:space="0" w:color="auto"/>
                <w:bottom w:val="none" w:sz="0" w:space="0" w:color="auto"/>
                <w:right w:val="none" w:sz="0" w:space="0" w:color="auto"/>
              </w:divBdr>
              <w:divsChild>
                <w:div w:id="11156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888954028">
      <w:bodyDiv w:val="1"/>
      <w:marLeft w:val="0"/>
      <w:marRight w:val="0"/>
      <w:marTop w:val="0"/>
      <w:marBottom w:val="0"/>
      <w:divBdr>
        <w:top w:val="none" w:sz="0" w:space="0" w:color="auto"/>
        <w:left w:val="none" w:sz="0" w:space="0" w:color="auto"/>
        <w:bottom w:val="none" w:sz="0" w:space="0" w:color="auto"/>
        <w:right w:val="none" w:sz="0" w:space="0" w:color="auto"/>
      </w:divBdr>
      <w:divsChild>
        <w:div w:id="818965090">
          <w:marLeft w:val="-375"/>
          <w:marRight w:val="0"/>
          <w:marTop w:val="0"/>
          <w:marBottom w:val="0"/>
          <w:divBdr>
            <w:top w:val="none" w:sz="0" w:space="0" w:color="auto"/>
            <w:left w:val="none" w:sz="0" w:space="0" w:color="auto"/>
            <w:bottom w:val="none" w:sz="0" w:space="0" w:color="auto"/>
            <w:right w:val="none" w:sz="0" w:space="0" w:color="auto"/>
          </w:divBdr>
          <w:divsChild>
            <w:div w:id="1366521088">
              <w:marLeft w:val="0"/>
              <w:marRight w:val="0"/>
              <w:marTop w:val="0"/>
              <w:marBottom w:val="0"/>
              <w:divBdr>
                <w:top w:val="none" w:sz="0" w:space="0" w:color="auto"/>
                <w:left w:val="none" w:sz="0" w:space="0" w:color="auto"/>
                <w:bottom w:val="none" w:sz="0" w:space="0" w:color="auto"/>
                <w:right w:val="none" w:sz="0" w:space="0" w:color="auto"/>
              </w:divBdr>
              <w:divsChild>
                <w:div w:id="3528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8682">
          <w:marLeft w:val="-375"/>
          <w:marRight w:val="0"/>
          <w:marTop w:val="0"/>
          <w:marBottom w:val="0"/>
          <w:divBdr>
            <w:top w:val="none" w:sz="0" w:space="0" w:color="auto"/>
            <w:left w:val="none" w:sz="0" w:space="0" w:color="auto"/>
            <w:bottom w:val="none" w:sz="0" w:space="0" w:color="auto"/>
            <w:right w:val="none" w:sz="0" w:space="0" w:color="auto"/>
          </w:divBdr>
          <w:divsChild>
            <w:div w:id="1764841870">
              <w:marLeft w:val="0"/>
              <w:marRight w:val="0"/>
              <w:marTop w:val="0"/>
              <w:marBottom w:val="0"/>
              <w:divBdr>
                <w:top w:val="none" w:sz="0" w:space="2" w:color="auto"/>
                <w:left w:val="none" w:sz="0" w:space="23" w:color="auto"/>
                <w:bottom w:val="none" w:sz="0" w:space="0" w:color="auto"/>
                <w:right w:val="single" w:sz="18" w:space="0" w:color="4CAF50"/>
              </w:divBdr>
            </w:div>
            <w:div w:id="248925293">
              <w:marLeft w:val="0"/>
              <w:marRight w:val="0"/>
              <w:marTop w:val="0"/>
              <w:marBottom w:val="0"/>
              <w:divBdr>
                <w:top w:val="none" w:sz="0" w:space="0" w:color="auto"/>
                <w:left w:val="none" w:sz="0" w:space="0" w:color="auto"/>
                <w:bottom w:val="none" w:sz="0" w:space="0" w:color="auto"/>
                <w:right w:val="none" w:sz="0" w:space="0" w:color="auto"/>
              </w:divBdr>
              <w:divsChild>
                <w:div w:id="10499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1385">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38923" TargetMode="External"/><Relationship Id="rId21" Type="http://schemas.openxmlformats.org/officeDocument/2006/relationships/hyperlink" Target="http://regulation.gov.ru/p/139956" TargetMode="External"/><Relationship Id="rId42" Type="http://schemas.openxmlformats.org/officeDocument/2006/relationships/hyperlink" Target="http://regulation.gov.ru/p/134891" TargetMode="External"/><Relationship Id="rId47" Type="http://schemas.openxmlformats.org/officeDocument/2006/relationships/hyperlink" Target="http://regulation.gov.ru/p/132785" TargetMode="External"/><Relationship Id="rId63" Type="http://schemas.openxmlformats.org/officeDocument/2006/relationships/hyperlink" Target="http://regulation.gov.ru/p/128789" TargetMode="External"/><Relationship Id="rId68" Type="http://schemas.openxmlformats.org/officeDocument/2006/relationships/hyperlink" Target="https://regulation.gov.ru/Regulation/Npa/PublicView?npaID=127125" TargetMode="External"/><Relationship Id="rId84" Type="http://schemas.openxmlformats.org/officeDocument/2006/relationships/hyperlink" Target="http://regulation.gov.ru/p/137700" TargetMode="External"/><Relationship Id="rId89" Type="http://schemas.openxmlformats.org/officeDocument/2006/relationships/hyperlink" Target="http://regulation.gov.ru/p/137188" TargetMode="External"/><Relationship Id="rId7" Type="http://schemas.openxmlformats.org/officeDocument/2006/relationships/endnotes" Target="endnotes.xml"/><Relationship Id="rId71" Type="http://schemas.openxmlformats.org/officeDocument/2006/relationships/hyperlink" Target="https://sozd.duma.gov.ru/bill/1180448-7%20" TargetMode="External"/><Relationship Id="rId92" Type="http://schemas.openxmlformats.org/officeDocument/2006/relationships/hyperlink" Target="http://regulation.gov.ru/p/135298" TargetMode="External"/><Relationship Id="rId2" Type="http://schemas.openxmlformats.org/officeDocument/2006/relationships/numbering" Target="numbering.xml"/><Relationship Id="rId16" Type="http://schemas.openxmlformats.org/officeDocument/2006/relationships/hyperlink" Target="https://regulation.gov.ru/Regulation/Npa/PublicView?npaID=142383" TargetMode="External"/><Relationship Id="rId29" Type="http://schemas.openxmlformats.org/officeDocument/2006/relationships/hyperlink" Target="http://regulation.gov.ru/p/138072" TargetMode="External"/><Relationship Id="rId11" Type="http://schemas.openxmlformats.org/officeDocument/2006/relationships/hyperlink" Target="https://regulation.gov.ru/Regulation/Npa/PublicView?npaID=144999" TargetMode="External"/><Relationship Id="rId24" Type="http://schemas.openxmlformats.org/officeDocument/2006/relationships/hyperlink" Target="http://regulation.gov.ru/p/139639" TargetMode="External"/><Relationship Id="rId32" Type="http://schemas.openxmlformats.org/officeDocument/2006/relationships/hyperlink" Target="http://regulation.gov.ru/p/136681" TargetMode="External"/><Relationship Id="rId37" Type="http://schemas.openxmlformats.org/officeDocument/2006/relationships/hyperlink" Target="http://regulation.gov.ru/p/134977" TargetMode="External"/><Relationship Id="rId40" Type="http://schemas.openxmlformats.org/officeDocument/2006/relationships/hyperlink" Target="http://regulation.gov.ru/p/134961" TargetMode="External"/><Relationship Id="rId45" Type="http://schemas.openxmlformats.org/officeDocument/2006/relationships/hyperlink" Target="http://regulation.gov.ru/p/134883" TargetMode="External"/><Relationship Id="rId53" Type="http://schemas.openxmlformats.org/officeDocument/2006/relationships/hyperlink" Target="http://regulation.gov.ru/p/132555" TargetMode="External"/><Relationship Id="rId58" Type="http://schemas.openxmlformats.org/officeDocument/2006/relationships/hyperlink" Target="http://regulation.gov.ru/p/130790" TargetMode="External"/><Relationship Id="rId66" Type="http://schemas.openxmlformats.org/officeDocument/2006/relationships/hyperlink" Target="https://regulation.gov.ru/Regulation/Npa/PublicView?npaID=127234" TargetMode="External"/><Relationship Id="rId74" Type="http://schemas.openxmlformats.org/officeDocument/2006/relationships/hyperlink" Target="http://regulation.gov.ru/p/139968" TargetMode="External"/><Relationship Id="rId79" Type="http://schemas.openxmlformats.org/officeDocument/2006/relationships/hyperlink" Target="http://regulation.gov.ru/p/138788" TargetMode="External"/><Relationship Id="rId87" Type="http://schemas.openxmlformats.org/officeDocument/2006/relationships/hyperlink" Target="http://regulation.gov.ru/p/138019" TargetMode="External"/><Relationship Id="rId102" Type="http://schemas.openxmlformats.org/officeDocument/2006/relationships/hyperlink" Target="http://regulation.gov.ru/p/118670" TargetMode="External"/><Relationship Id="rId5" Type="http://schemas.openxmlformats.org/officeDocument/2006/relationships/webSettings" Target="webSettings.xml"/><Relationship Id="rId61" Type="http://schemas.openxmlformats.org/officeDocument/2006/relationships/hyperlink" Target="http://regulation.gov.ru/p/129418" TargetMode="External"/><Relationship Id="rId82" Type="http://schemas.openxmlformats.org/officeDocument/2006/relationships/hyperlink" Target="http://regulation.gov.ru/p/138631" TargetMode="External"/><Relationship Id="rId90" Type="http://schemas.openxmlformats.org/officeDocument/2006/relationships/hyperlink" Target="http://regulation.gov.ru/p/137119" TargetMode="External"/><Relationship Id="rId95" Type="http://schemas.openxmlformats.org/officeDocument/2006/relationships/hyperlink" Target="http://regulation.gov.ru/p/134506" TargetMode="External"/><Relationship Id="rId19" Type="http://schemas.openxmlformats.org/officeDocument/2006/relationships/hyperlink" Target="http://regulation.gov.ru/p/140436" TargetMode="External"/><Relationship Id="rId14" Type="http://schemas.openxmlformats.org/officeDocument/2006/relationships/hyperlink" Target="https://regulation.gov.ru/Regulation/Npa/PublicView?npaID=142566" TargetMode="External"/><Relationship Id="rId22" Type="http://schemas.openxmlformats.org/officeDocument/2006/relationships/hyperlink" Target="http://regulation.gov.ru/p/139940" TargetMode="External"/><Relationship Id="rId27" Type="http://schemas.openxmlformats.org/officeDocument/2006/relationships/hyperlink" Target="http://regulation.gov.ru/p/138921" TargetMode="External"/><Relationship Id="rId30" Type="http://schemas.openxmlformats.org/officeDocument/2006/relationships/hyperlink" Target="http://regulation.gov.ru/p/137319" TargetMode="External"/><Relationship Id="rId35" Type="http://schemas.openxmlformats.org/officeDocument/2006/relationships/hyperlink" Target="http://regulation.gov.ru/p/136208" TargetMode="External"/><Relationship Id="rId43" Type="http://schemas.openxmlformats.org/officeDocument/2006/relationships/hyperlink" Target="http://regulation.gov.ru/p/134894" TargetMode="External"/><Relationship Id="rId48" Type="http://schemas.openxmlformats.org/officeDocument/2006/relationships/hyperlink" Target="http://regulation.gov.ru/p/132779" TargetMode="External"/><Relationship Id="rId56" Type="http://schemas.openxmlformats.org/officeDocument/2006/relationships/hyperlink" Target="http://regulation.gov.ru/p/131082" TargetMode="External"/><Relationship Id="rId64" Type="http://schemas.openxmlformats.org/officeDocument/2006/relationships/hyperlink" Target="http://regulation.gov.ru/p/127413" TargetMode="External"/><Relationship Id="rId69" Type="http://schemas.openxmlformats.org/officeDocument/2006/relationships/hyperlink" Target="http://regulation.gov.ru/p/126125" TargetMode="External"/><Relationship Id="rId77" Type="http://schemas.openxmlformats.org/officeDocument/2006/relationships/hyperlink" Target="http://regulation.gov.ru/p/139635" TargetMode="External"/><Relationship Id="rId100" Type="http://schemas.openxmlformats.org/officeDocument/2006/relationships/hyperlink" Target="https://sozd.duma.gov.ru/bill/1053866-7"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regulation.gov.ru/p/132607" TargetMode="External"/><Relationship Id="rId72" Type="http://schemas.openxmlformats.org/officeDocument/2006/relationships/hyperlink" Target="http://regulation.gov.ru/p/141494" TargetMode="External"/><Relationship Id="rId80" Type="http://schemas.openxmlformats.org/officeDocument/2006/relationships/hyperlink" Target="http://regulation.gov.ru/p/138740" TargetMode="External"/><Relationship Id="rId85" Type="http://schemas.openxmlformats.org/officeDocument/2006/relationships/hyperlink" Target="http://regulation.gov.ru/p/137529" TargetMode="External"/><Relationship Id="rId93" Type="http://schemas.openxmlformats.org/officeDocument/2006/relationships/hyperlink" Target="http://regulation.gov.ru/p/135215" TargetMode="External"/><Relationship Id="rId98" Type="http://schemas.openxmlformats.org/officeDocument/2006/relationships/hyperlink" Target="http://regulation.gov.ru/p/129181" TargetMode="External"/><Relationship Id="rId3" Type="http://schemas.openxmlformats.org/officeDocument/2006/relationships/styles" Target="styles.xml"/><Relationship Id="rId12" Type="http://schemas.openxmlformats.org/officeDocument/2006/relationships/hyperlink" Target="https://regulation.gov.ru/Regulation/Npa/PublicView?npaID=144997" TargetMode="External"/><Relationship Id="rId17" Type="http://schemas.openxmlformats.org/officeDocument/2006/relationships/hyperlink" Target="http://regulation.gov.ru/p/141620" TargetMode="External"/><Relationship Id="rId25" Type="http://schemas.openxmlformats.org/officeDocument/2006/relationships/hyperlink" Target="http://regulation.gov.ru/p/138979" TargetMode="External"/><Relationship Id="rId33" Type="http://schemas.openxmlformats.org/officeDocument/2006/relationships/hyperlink" Target="http://regulation.gov.ru/p/136521" TargetMode="External"/><Relationship Id="rId38" Type="http://schemas.openxmlformats.org/officeDocument/2006/relationships/hyperlink" Target="http://regulation.gov.ru/p/134969" TargetMode="External"/><Relationship Id="rId46" Type="http://schemas.openxmlformats.org/officeDocument/2006/relationships/hyperlink" Target="http://regulation.gov.ru/p/133554" TargetMode="External"/><Relationship Id="rId59" Type="http://schemas.openxmlformats.org/officeDocument/2006/relationships/hyperlink" Target="http://regulation.gov.ru/p/130793" TargetMode="External"/><Relationship Id="rId67" Type="http://schemas.openxmlformats.org/officeDocument/2006/relationships/hyperlink" Target="https://regulation.gov.ru/Regulation/Npa/PublicView?npaID=127243" TargetMode="External"/><Relationship Id="rId103" Type="http://schemas.openxmlformats.org/officeDocument/2006/relationships/hyperlink" Target="http://regulation.gov.ru/p/134173" TargetMode="External"/><Relationship Id="rId20" Type="http://schemas.openxmlformats.org/officeDocument/2006/relationships/hyperlink" Target="http://regulation.gov.ru/p/140141" TargetMode="External"/><Relationship Id="rId41" Type="http://schemas.openxmlformats.org/officeDocument/2006/relationships/hyperlink" Target="http://regulation.gov.ru/p/134960" TargetMode="External"/><Relationship Id="rId54" Type="http://schemas.openxmlformats.org/officeDocument/2006/relationships/hyperlink" Target="http://regulation.gov.ru/p/132075" TargetMode="External"/><Relationship Id="rId62" Type="http://schemas.openxmlformats.org/officeDocument/2006/relationships/hyperlink" Target="http://regulation.gov.ru/p/128855" TargetMode="External"/><Relationship Id="rId70" Type="http://schemas.openxmlformats.org/officeDocument/2006/relationships/hyperlink" Target="http://regulation.gov.ru/p/125714" TargetMode="External"/><Relationship Id="rId75" Type="http://schemas.openxmlformats.org/officeDocument/2006/relationships/hyperlink" Target="http://regulation.gov.ru/p/139860" TargetMode="External"/><Relationship Id="rId83" Type="http://schemas.openxmlformats.org/officeDocument/2006/relationships/hyperlink" Target="http://regulation.gov.ru/p/138620" TargetMode="External"/><Relationship Id="rId88" Type="http://schemas.openxmlformats.org/officeDocument/2006/relationships/hyperlink" Target="http://regulation.gov.ru/p/137478" TargetMode="External"/><Relationship Id="rId91" Type="http://schemas.openxmlformats.org/officeDocument/2006/relationships/hyperlink" Target="http://regulation.gov.ru/p/136248" TargetMode="External"/><Relationship Id="rId96" Type="http://schemas.openxmlformats.org/officeDocument/2006/relationships/hyperlink" Target="http://regulation.gov.ru/p/1335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42572" TargetMode="External"/><Relationship Id="rId23" Type="http://schemas.openxmlformats.org/officeDocument/2006/relationships/hyperlink" Target="http://regulation.gov.ru/p/139800" TargetMode="External"/><Relationship Id="rId28" Type="http://schemas.openxmlformats.org/officeDocument/2006/relationships/hyperlink" Target="http://regulation.gov.ru/p/138560" TargetMode="External"/><Relationship Id="rId36" Type="http://schemas.openxmlformats.org/officeDocument/2006/relationships/hyperlink" Target="http://regulation.gov.ru/p/135964" TargetMode="External"/><Relationship Id="rId49" Type="http://schemas.openxmlformats.org/officeDocument/2006/relationships/hyperlink" Target="http://regulation.gov.ru/p/132770" TargetMode="External"/><Relationship Id="rId57" Type="http://schemas.openxmlformats.org/officeDocument/2006/relationships/hyperlink" Target="http://regulation.gov.ru/p/130930" TargetMode="External"/><Relationship Id="rId10" Type="http://schemas.openxmlformats.org/officeDocument/2006/relationships/hyperlink" Target="https://regulation.gov.ru/Regulation/Npa/PublicView?npaID=152075" TargetMode="External"/><Relationship Id="rId31" Type="http://schemas.openxmlformats.org/officeDocument/2006/relationships/hyperlink" Target="http://regulation.gov.ru/p/136835" TargetMode="External"/><Relationship Id="rId44" Type="http://schemas.openxmlformats.org/officeDocument/2006/relationships/hyperlink" Target="http://regulation.gov.ru/p/134880" TargetMode="External"/><Relationship Id="rId52" Type="http://schemas.openxmlformats.org/officeDocument/2006/relationships/hyperlink" Target="http://regulation.gov.ru/p/132567" TargetMode="External"/><Relationship Id="rId60" Type="http://schemas.openxmlformats.org/officeDocument/2006/relationships/hyperlink" Target="http://regulation.gov.ru/p/129893" TargetMode="External"/><Relationship Id="rId65" Type="http://schemas.openxmlformats.org/officeDocument/2006/relationships/hyperlink" Target="https://regulation.gov.ru/Regulation/Npa/PublicView?npaID=127256" TargetMode="External"/><Relationship Id="rId73" Type="http://schemas.openxmlformats.org/officeDocument/2006/relationships/hyperlink" Target="http://regulation.gov.ru/p/140141" TargetMode="External"/><Relationship Id="rId78" Type="http://schemas.openxmlformats.org/officeDocument/2006/relationships/hyperlink" Target="http://regulation.gov.ru/p/139336" TargetMode="External"/><Relationship Id="rId81" Type="http://schemas.openxmlformats.org/officeDocument/2006/relationships/hyperlink" Target="http://regulation.gov.ru/p/138718" TargetMode="External"/><Relationship Id="rId86" Type="http://schemas.openxmlformats.org/officeDocument/2006/relationships/hyperlink" Target="http://regulation.gov.ru/p/137593" TargetMode="External"/><Relationship Id="rId94" Type="http://schemas.openxmlformats.org/officeDocument/2006/relationships/hyperlink" Target="http://regulation.gov.ru/p/134726" TargetMode="External"/><Relationship Id="rId99" Type="http://schemas.openxmlformats.org/officeDocument/2006/relationships/hyperlink" Target="https://sozd.duma.gov.ru/bill/155842-8" TargetMode="External"/><Relationship Id="rId101" Type="http://schemas.openxmlformats.org/officeDocument/2006/relationships/hyperlink" Target="https://sozd.duma.gov.ru/bill/1180448-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44972" TargetMode="External"/><Relationship Id="rId18" Type="http://schemas.openxmlformats.org/officeDocument/2006/relationships/hyperlink" Target="http://regulation.gov.ru/p/141521" TargetMode="External"/><Relationship Id="rId39" Type="http://schemas.openxmlformats.org/officeDocument/2006/relationships/hyperlink" Target="http://regulation.gov.ru/p/134962" TargetMode="External"/><Relationship Id="rId34" Type="http://schemas.openxmlformats.org/officeDocument/2006/relationships/hyperlink" Target="http://regulation.gov.ru/p/136453" TargetMode="External"/><Relationship Id="rId50" Type="http://schemas.openxmlformats.org/officeDocument/2006/relationships/hyperlink" Target="http://regulation.gov.ru/p/132719" TargetMode="External"/><Relationship Id="rId55" Type="http://schemas.openxmlformats.org/officeDocument/2006/relationships/hyperlink" Target="http://regulation.gov.ru/p/131910" TargetMode="External"/><Relationship Id="rId76" Type="http://schemas.openxmlformats.org/officeDocument/2006/relationships/hyperlink" Target="http://regulation.gov.ru/p/139637" TargetMode="External"/><Relationship Id="rId97" Type="http://schemas.openxmlformats.org/officeDocument/2006/relationships/hyperlink" Target="https://sozd.duma.gov.ru/bill/1053866-7"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D397-EBF5-4D66-9DEC-C5E894D3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67</Pages>
  <Words>24047</Words>
  <Characters>137069</Characters>
  <Application>Microsoft Office Word</Application>
  <DocSecurity>0</DocSecurity>
  <Lines>1142</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21</cp:revision>
  <dcterms:created xsi:type="dcterms:W3CDTF">2026-06-23T12:06:00Z</dcterms:created>
  <dcterms:modified xsi:type="dcterms:W3CDTF">2026-06-24T14:53:00Z</dcterms:modified>
</cp:coreProperties>
</file>